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95D13" w14:textId="3C7ED029" w:rsidR="00D6555A" w:rsidRPr="00933856" w:rsidRDefault="00D6555A" w:rsidP="00B124C3">
      <w:pPr>
        <w:jc w:val="center"/>
        <w:rPr>
          <w:rFonts w:ascii="Arial" w:hAnsi="Arial"/>
          <w:b/>
          <w:bCs/>
          <w:caps/>
          <w:sz w:val="22"/>
          <w:szCs w:val="22"/>
          <w:lang w:val="eu-ES"/>
        </w:rPr>
      </w:pPr>
      <w:r w:rsidRPr="00933856">
        <w:rPr>
          <w:rFonts w:ascii="Arial" w:hAnsi="Arial"/>
          <w:b/>
          <w:bCs/>
          <w:caps/>
          <w:sz w:val="22"/>
          <w:szCs w:val="22"/>
          <w:lang w:val="eu-ES"/>
        </w:rPr>
        <w:t xml:space="preserve">Jarduera fisikoa sustatzera eta sedentarismoaren murrizkera bideratuta dauden parte hartzeko proiektuen laguntzarako eskaera elektronikoa </w:t>
      </w:r>
      <w:r w:rsidRPr="00621111">
        <w:rPr>
          <w:rFonts w:ascii="Arial" w:hAnsi="Arial"/>
          <w:b/>
          <w:bCs/>
          <w:caps/>
          <w:sz w:val="22"/>
          <w:szCs w:val="22"/>
          <w:lang w:val="eu-ES"/>
        </w:rPr>
        <w:t>202</w:t>
      </w:r>
      <w:r w:rsidR="000C0B0F" w:rsidRPr="00621111">
        <w:rPr>
          <w:rFonts w:ascii="Arial" w:hAnsi="Arial"/>
          <w:b/>
          <w:bCs/>
          <w:caps/>
          <w:sz w:val="22"/>
          <w:szCs w:val="22"/>
          <w:lang w:val="eu-ES"/>
        </w:rPr>
        <w:t>6</w:t>
      </w:r>
      <w:r w:rsidRPr="00621111">
        <w:rPr>
          <w:rFonts w:ascii="Arial" w:hAnsi="Arial"/>
          <w:b/>
          <w:bCs/>
          <w:caps/>
          <w:sz w:val="22"/>
          <w:szCs w:val="22"/>
          <w:lang w:val="eu-ES"/>
        </w:rPr>
        <w:t>-202</w:t>
      </w:r>
      <w:r w:rsidR="000C0B0F" w:rsidRPr="00621111">
        <w:rPr>
          <w:rFonts w:ascii="Arial" w:hAnsi="Arial"/>
          <w:b/>
          <w:bCs/>
          <w:caps/>
          <w:sz w:val="22"/>
          <w:szCs w:val="22"/>
          <w:lang w:val="eu-ES"/>
        </w:rPr>
        <w:t>7</w:t>
      </w:r>
    </w:p>
    <w:p w14:paraId="5E14B197" w14:textId="200C7F22" w:rsidR="001543AD" w:rsidRPr="00933856" w:rsidRDefault="001543AD" w:rsidP="008C6CF2">
      <w:pPr>
        <w:jc w:val="center"/>
        <w:rPr>
          <w:rFonts w:ascii="Arial" w:hAnsi="Arial"/>
          <w:caps/>
          <w:sz w:val="22"/>
          <w:szCs w:val="22"/>
          <w:lang w:val="eu-ES"/>
        </w:rPr>
      </w:pPr>
    </w:p>
    <w:p w14:paraId="2B0A1F79" w14:textId="77777777" w:rsidR="00216B85" w:rsidRPr="00933856" w:rsidRDefault="00216B85" w:rsidP="00216B85">
      <w:pPr>
        <w:spacing w:line="249" w:lineRule="auto"/>
        <w:ind w:right="12" w:hanging="10"/>
        <w:jc w:val="both"/>
        <w:rPr>
          <w:rFonts w:ascii="Calibri" w:eastAsia="Calibri" w:hAnsi="Calibri" w:cs="Calibri"/>
          <w:sz w:val="16"/>
          <w:szCs w:val="22"/>
          <w:lang w:val="eu-ES"/>
        </w:rPr>
      </w:pPr>
      <w:r w:rsidRPr="00933856">
        <w:rPr>
          <w:rFonts w:ascii="Calibri" w:hAnsi="Calibri"/>
          <w:sz w:val="16"/>
          <w:lang w:val="eu-ES"/>
        </w:rPr>
        <w:t xml:space="preserve">* Nahitaezko eremuak </w:t>
      </w:r>
    </w:p>
    <w:p w14:paraId="450C1055" w14:textId="54B19886" w:rsidR="00AC7C0C" w:rsidRPr="00933856" w:rsidRDefault="00216B85" w:rsidP="00AC7C0C">
      <w:pPr>
        <w:spacing w:line="249" w:lineRule="auto"/>
        <w:ind w:right="12" w:hanging="10"/>
        <w:jc w:val="both"/>
        <w:rPr>
          <w:rFonts w:ascii="Calibri" w:eastAsia="Calibri" w:hAnsi="Calibri" w:cs="Calibri"/>
          <w:sz w:val="18"/>
          <w:szCs w:val="22"/>
          <w:lang w:val="eu-ES"/>
        </w:rPr>
      </w:pPr>
      <w:r w:rsidRPr="00933856">
        <w:rPr>
          <w:rFonts w:ascii="Calibri" w:hAnsi="Calibri"/>
          <w:b/>
          <w:sz w:val="18"/>
          <w:lang w:val="eu-ES"/>
        </w:rPr>
        <w:t>Instrukzio-organo honi zuzendua</w:t>
      </w:r>
      <w:r w:rsidR="00AC7C0C" w:rsidRPr="00933856">
        <w:rPr>
          <w:rFonts w:ascii="Calibri" w:hAnsi="Calibri"/>
          <w:b/>
          <w:sz w:val="18"/>
          <w:lang w:val="eu-ES"/>
        </w:rPr>
        <w:t>:</w:t>
      </w:r>
      <w:r w:rsidR="00AC7C0C" w:rsidRPr="00933856">
        <w:rPr>
          <w:rFonts w:ascii="Calibri" w:hAnsi="Calibri"/>
          <w:sz w:val="18"/>
          <w:lang w:val="eu-ES"/>
        </w:rPr>
        <w:t xml:space="preserve"> </w:t>
      </w:r>
      <w:r w:rsidRPr="00933856">
        <w:rPr>
          <w:rFonts w:ascii="Calibri" w:hAnsi="Calibri"/>
          <w:sz w:val="18"/>
          <w:lang w:val="eu-ES"/>
        </w:rPr>
        <w:t>OSASUN PUBLIKOAREN ETA ADIKZIOEN ZUZENDARITZA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1" w:type="dxa"/>
          <w:left w:w="27" w:type="dxa"/>
          <w:right w:w="96" w:type="dxa"/>
        </w:tblCellMar>
        <w:tblLook w:val="04A0" w:firstRow="1" w:lastRow="0" w:firstColumn="1" w:lastColumn="0" w:noHBand="0" w:noVBand="1"/>
      </w:tblPr>
      <w:tblGrid>
        <w:gridCol w:w="9968"/>
      </w:tblGrid>
      <w:tr w:rsidR="00AC7C0C" w:rsidRPr="00933856" w14:paraId="4E622E1E" w14:textId="77777777" w:rsidTr="00AC7C0C">
        <w:trPr>
          <w:trHeight w:val="116"/>
        </w:trPr>
        <w:tc>
          <w:tcPr>
            <w:tcW w:w="5000" w:type="pct"/>
            <w:shd w:val="clear" w:color="auto" w:fill="B8CCE4"/>
          </w:tcPr>
          <w:p w14:paraId="7ADB6943" w14:textId="6157D3ED" w:rsidR="00AC7C0C" w:rsidRPr="00933856" w:rsidRDefault="00216B85" w:rsidP="00AC7C0C">
            <w:pPr>
              <w:spacing w:line="259" w:lineRule="auto"/>
              <w:rPr>
                <w:rFonts w:eastAsia="Calibri" w:cs="Calibri"/>
                <w:sz w:val="18"/>
                <w:lang w:val="eu-ES"/>
              </w:rPr>
            </w:pPr>
            <w:r w:rsidRPr="00933856">
              <w:rPr>
                <w:b/>
                <w:lang w:val="eu-ES"/>
              </w:rPr>
              <w:t>IDENTIFIKAZIO-DATUAK</w:t>
            </w:r>
          </w:p>
        </w:tc>
      </w:tr>
    </w:tbl>
    <w:p w14:paraId="27901BA0" w14:textId="77777777" w:rsidR="00AC7C0C" w:rsidRPr="00933856" w:rsidRDefault="00AC7C0C" w:rsidP="00AC7C0C">
      <w:pPr>
        <w:spacing w:line="249" w:lineRule="auto"/>
        <w:ind w:right="12"/>
        <w:jc w:val="both"/>
        <w:rPr>
          <w:rFonts w:ascii="Calibri" w:eastAsia="Calibri" w:hAnsi="Calibri" w:cs="Calibri"/>
          <w:sz w:val="18"/>
          <w:szCs w:val="22"/>
          <w:lang w:val="eu-ES" w:eastAsia="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6"/>
        <w:gridCol w:w="6812"/>
      </w:tblGrid>
      <w:tr w:rsidR="001D4D00" w:rsidRPr="00933856" w14:paraId="52AE41D1" w14:textId="77777777" w:rsidTr="00F71014">
        <w:tc>
          <w:tcPr>
            <w:tcW w:w="1583" w:type="pct"/>
          </w:tcPr>
          <w:p w14:paraId="1ECAD255" w14:textId="77777777" w:rsidR="001D4D00" w:rsidRPr="00933856" w:rsidRDefault="001D4D00" w:rsidP="00F71014">
            <w:pPr>
              <w:spacing w:line="249" w:lineRule="auto"/>
              <w:ind w:right="12"/>
              <w:jc w:val="both"/>
              <w:rPr>
                <w:rFonts w:eastAsia="Calibri" w:cs="Calibri"/>
                <w:sz w:val="18"/>
                <w:lang w:val="eu-ES"/>
              </w:rPr>
            </w:pPr>
            <w:r w:rsidRPr="00933856">
              <w:rPr>
                <w:sz w:val="18"/>
                <w:lang w:val="eu-ES"/>
              </w:rPr>
              <w:t>Eskatzailea/Konektatutako pertsona</w:t>
            </w:r>
          </w:p>
        </w:tc>
        <w:tc>
          <w:tcPr>
            <w:tcW w:w="3417" w:type="pct"/>
          </w:tcPr>
          <w:p w14:paraId="65F3BD33" w14:textId="77777777" w:rsidR="001D4D00" w:rsidRPr="00933856" w:rsidRDefault="001D4D00" w:rsidP="00F71014">
            <w:pPr>
              <w:spacing w:line="249" w:lineRule="auto"/>
              <w:ind w:right="12"/>
              <w:jc w:val="both"/>
              <w:rPr>
                <w:rFonts w:eastAsia="Calibri" w:cs="Calibri"/>
                <w:sz w:val="18"/>
                <w:lang w:val="eu-ES" w:eastAsia="es-ES"/>
              </w:rPr>
            </w:pPr>
          </w:p>
        </w:tc>
      </w:tr>
    </w:tbl>
    <w:p w14:paraId="021FC52C" w14:textId="77777777" w:rsidR="001D4D00" w:rsidRPr="00933856" w:rsidRDefault="001D4D00" w:rsidP="001D4D00">
      <w:pPr>
        <w:spacing w:line="249" w:lineRule="auto"/>
        <w:ind w:right="12"/>
        <w:jc w:val="both"/>
        <w:rPr>
          <w:rFonts w:ascii="Calibri" w:eastAsia="Calibri" w:hAnsi="Calibri" w:cs="Calibri"/>
          <w:sz w:val="18"/>
          <w:szCs w:val="22"/>
          <w:lang w:val="eu-ES" w:eastAsia="es-ES"/>
        </w:rPr>
      </w:pPr>
    </w:p>
    <w:p w14:paraId="17DBDF16" w14:textId="77777777" w:rsidR="001D4D00" w:rsidRPr="00933856" w:rsidRDefault="001D4D00" w:rsidP="001D4D00">
      <w:pPr>
        <w:spacing w:line="249" w:lineRule="auto"/>
        <w:ind w:right="12"/>
        <w:jc w:val="both"/>
        <w:rPr>
          <w:rFonts w:ascii="Calibri" w:eastAsia="Calibri" w:hAnsi="Calibri" w:cs="Calibri"/>
          <w:sz w:val="18"/>
          <w:szCs w:val="18"/>
          <w:lang w:val="eu-ES"/>
        </w:rPr>
      </w:pPr>
      <w:r w:rsidRPr="00933856">
        <w:rPr>
          <w:rFonts w:ascii="Calibri" w:hAnsi="Calibri"/>
          <w:b/>
          <w:sz w:val="18"/>
          <w:lang w:val="eu-ES"/>
        </w:rPr>
        <w:t xml:space="preserve">Honela dihardu * - </w:t>
      </w:r>
      <w:r w:rsidRPr="00933856">
        <w:rPr>
          <w:rFonts w:ascii="Calibri" w:hAnsi="Calibri"/>
          <w:bCs/>
          <w:sz w:val="18"/>
          <w:lang w:val="eu-ES"/>
        </w:rPr>
        <w:t>Hautatzeko aukera “</w:t>
      </w:r>
      <w:r w:rsidRPr="00933856">
        <w:rPr>
          <w:rFonts w:ascii="Calibri" w:hAnsi="Calibri"/>
          <w:sz w:val="18"/>
          <w:szCs w:val="18"/>
          <w:lang w:val="eu-ES"/>
        </w:rPr>
        <w:t>O Honen ordezkaritzan:” da.</w:t>
      </w:r>
    </w:p>
    <w:p w14:paraId="690A0803" w14:textId="77777777" w:rsidR="001D4D00" w:rsidRPr="00933856" w:rsidRDefault="001D4D00" w:rsidP="001D4D00">
      <w:pPr>
        <w:tabs>
          <w:tab w:val="center" w:pos="584"/>
          <w:tab w:val="center" w:pos="1874"/>
        </w:tabs>
        <w:spacing w:line="249" w:lineRule="auto"/>
        <w:ind w:left="360"/>
        <w:rPr>
          <w:rFonts w:ascii="Calibri" w:eastAsia="Calibri" w:hAnsi="Calibri" w:cs="Calibri"/>
          <w:b/>
          <w:sz w:val="18"/>
          <w:szCs w:val="22"/>
          <w:lang w:val="eu-ES"/>
        </w:rPr>
      </w:pPr>
      <w:r w:rsidRPr="00933856">
        <w:rPr>
          <w:rFonts w:ascii="Calibri" w:hAnsi="Calibri"/>
          <w:b/>
          <w:sz w:val="18"/>
          <w:lang w:val="eu-ES"/>
        </w:rPr>
        <w:t>Pertsonaren datuak edo entitate ordezkatuaren datuak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5" w:type="dxa"/>
          <w:right w:w="50" w:type="dxa"/>
        </w:tblCellMar>
        <w:tblLook w:val="04A0" w:firstRow="1" w:lastRow="0" w:firstColumn="1" w:lastColumn="0" w:noHBand="0" w:noVBand="1"/>
      </w:tblPr>
      <w:tblGrid>
        <w:gridCol w:w="2089"/>
        <w:gridCol w:w="1238"/>
        <w:gridCol w:w="1240"/>
        <w:gridCol w:w="2105"/>
        <w:gridCol w:w="2335"/>
        <w:gridCol w:w="961"/>
      </w:tblGrid>
      <w:tr w:rsidR="001D4D00" w:rsidRPr="00933856" w14:paraId="081E4C2B" w14:textId="77777777" w:rsidTr="00F71014">
        <w:trPr>
          <w:trHeight w:val="256"/>
        </w:trPr>
        <w:tc>
          <w:tcPr>
            <w:tcW w:w="1048" w:type="pct"/>
          </w:tcPr>
          <w:p w14:paraId="40E254B3" w14:textId="77777777" w:rsidR="001D4D00" w:rsidRPr="00933856" w:rsidRDefault="001D4D00" w:rsidP="00F71014">
            <w:pPr>
              <w:spacing w:line="259" w:lineRule="auto"/>
              <w:rPr>
                <w:rFonts w:eastAsia="Calibri" w:cs="Calibri"/>
                <w:sz w:val="18"/>
                <w:lang w:val="eu-ES"/>
              </w:rPr>
            </w:pPr>
            <w:r w:rsidRPr="00933856">
              <w:rPr>
                <w:b/>
                <w:sz w:val="18"/>
                <w:lang w:val="eu-ES"/>
              </w:rPr>
              <w:t>* Identifikazio</w:t>
            </w:r>
          </w:p>
          <w:p w14:paraId="45D8294C" w14:textId="77777777" w:rsidR="001D4D00" w:rsidRPr="00933856" w:rsidRDefault="001D4D00" w:rsidP="00F71014">
            <w:pPr>
              <w:spacing w:line="259" w:lineRule="auto"/>
              <w:rPr>
                <w:rFonts w:eastAsia="Calibri" w:cs="Calibri"/>
                <w:sz w:val="18"/>
                <w:lang w:val="eu-ES"/>
              </w:rPr>
            </w:pPr>
            <w:r w:rsidRPr="00933856">
              <w:rPr>
                <w:b/>
                <w:sz w:val="18"/>
                <w:lang w:val="eu-ES"/>
              </w:rPr>
              <w:t>dokumentua</w:t>
            </w:r>
          </w:p>
        </w:tc>
        <w:tc>
          <w:tcPr>
            <w:tcW w:w="621" w:type="pct"/>
          </w:tcPr>
          <w:p w14:paraId="10B53363" w14:textId="77777777" w:rsidR="001D4D00" w:rsidRPr="00933856" w:rsidRDefault="001D4D00" w:rsidP="00F71014">
            <w:pPr>
              <w:spacing w:line="259" w:lineRule="auto"/>
              <w:rPr>
                <w:rFonts w:eastAsia="Calibri" w:cs="Calibri"/>
                <w:sz w:val="18"/>
                <w:lang w:val="eu-ES"/>
              </w:rPr>
            </w:pPr>
            <w:r w:rsidRPr="00933856">
              <w:rPr>
                <w:b/>
                <w:sz w:val="18"/>
                <w:lang w:val="eu-ES"/>
              </w:rPr>
              <w:t>*Zenbakia</w:t>
            </w:r>
          </w:p>
          <w:p w14:paraId="12810A3A" w14:textId="77777777" w:rsidR="001D4D00" w:rsidRPr="00933856" w:rsidRDefault="001D4D00" w:rsidP="00F71014">
            <w:pPr>
              <w:spacing w:line="259" w:lineRule="auto"/>
              <w:rPr>
                <w:rFonts w:eastAsia="Calibri" w:cs="Calibri"/>
                <w:sz w:val="18"/>
                <w:lang w:val="eu-ES"/>
              </w:rPr>
            </w:pPr>
            <w:r w:rsidRPr="00933856">
              <w:rPr>
                <w:b/>
                <w:sz w:val="18"/>
                <w:lang w:val="eu-ES"/>
              </w:rPr>
              <w:t xml:space="preserve">  </w:t>
            </w:r>
          </w:p>
        </w:tc>
        <w:tc>
          <w:tcPr>
            <w:tcW w:w="622" w:type="pct"/>
          </w:tcPr>
          <w:p w14:paraId="7B71FB74" w14:textId="77777777" w:rsidR="001D4D00" w:rsidRPr="00933856" w:rsidRDefault="001D4D00" w:rsidP="00F71014">
            <w:pPr>
              <w:spacing w:line="259" w:lineRule="auto"/>
              <w:rPr>
                <w:rFonts w:eastAsia="Calibri" w:cs="Calibri"/>
                <w:sz w:val="18"/>
                <w:lang w:val="eu-ES"/>
              </w:rPr>
            </w:pPr>
            <w:r w:rsidRPr="00933856">
              <w:rPr>
                <w:b/>
                <w:sz w:val="18"/>
                <w:lang w:val="eu-ES"/>
              </w:rPr>
              <w:t>*Izena</w:t>
            </w:r>
          </w:p>
        </w:tc>
        <w:tc>
          <w:tcPr>
            <w:tcW w:w="1056" w:type="pct"/>
          </w:tcPr>
          <w:p w14:paraId="5EC88DAB" w14:textId="77777777" w:rsidR="001D4D00" w:rsidRPr="00933856" w:rsidRDefault="001D4D00" w:rsidP="00F71014">
            <w:pPr>
              <w:spacing w:line="259" w:lineRule="auto"/>
              <w:rPr>
                <w:rFonts w:eastAsia="Calibri" w:cs="Calibri"/>
                <w:sz w:val="18"/>
                <w:lang w:val="eu-ES"/>
              </w:rPr>
            </w:pPr>
            <w:r w:rsidRPr="00933856">
              <w:rPr>
                <w:b/>
                <w:sz w:val="18"/>
                <w:lang w:val="eu-ES"/>
              </w:rPr>
              <w:t xml:space="preserve">*Lehen abizena  </w:t>
            </w:r>
          </w:p>
        </w:tc>
        <w:tc>
          <w:tcPr>
            <w:tcW w:w="1171" w:type="pct"/>
          </w:tcPr>
          <w:p w14:paraId="4EEFD520" w14:textId="77777777" w:rsidR="001D4D00" w:rsidRPr="00933856" w:rsidRDefault="001D4D00" w:rsidP="00F71014">
            <w:pPr>
              <w:spacing w:line="259" w:lineRule="auto"/>
              <w:rPr>
                <w:rFonts w:eastAsia="Calibri" w:cs="Calibri"/>
                <w:sz w:val="18"/>
                <w:lang w:val="eu-ES"/>
              </w:rPr>
            </w:pPr>
            <w:r w:rsidRPr="00933856">
              <w:rPr>
                <w:b/>
                <w:sz w:val="18"/>
                <w:lang w:val="eu-ES"/>
              </w:rPr>
              <w:t xml:space="preserve">*Bigarren abizena </w:t>
            </w:r>
          </w:p>
        </w:tc>
        <w:tc>
          <w:tcPr>
            <w:tcW w:w="482" w:type="pct"/>
          </w:tcPr>
          <w:p w14:paraId="61D01E11" w14:textId="77777777" w:rsidR="001D4D00" w:rsidRPr="00933856" w:rsidRDefault="001D4D00" w:rsidP="00F71014">
            <w:pPr>
              <w:spacing w:line="259" w:lineRule="auto"/>
              <w:rPr>
                <w:rFonts w:eastAsia="Calibri" w:cs="Calibri"/>
                <w:sz w:val="18"/>
                <w:lang w:val="eu-ES"/>
              </w:rPr>
            </w:pPr>
            <w:r w:rsidRPr="00933856">
              <w:rPr>
                <w:b/>
                <w:sz w:val="18"/>
                <w:lang w:val="eu-ES"/>
              </w:rPr>
              <w:t xml:space="preserve">*Sexua </w:t>
            </w:r>
          </w:p>
        </w:tc>
      </w:tr>
      <w:tr w:rsidR="001D4D00" w:rsidRPr="00933856" w14:paraId="1A00FF95" w14:textId="77777777" w:rsidTr="00F71014">
        <w:trPr>
          <w:trHeight w:val="248"/>
        </w:trPr>
        <w:tc>
          <w:tcPr>
            <w:tcW w:w="1048" w:type="pct"/>
          </w:tcPr>
          <w:p w14:paraId="0D5CC6DF" w14:textId="77777777" w:rsidR="001D4D00" w:rsidRPr="00933856" w:rsidRDefault="001D4D00" w:rsidP="00F71014">
            <w:pPr>
              <w:spacing w:line="259" w:lineRule="auto"/>
              <w:rPr>
                <w:rFonts w:eastAsia="Calibri" w:cs="Calibri"/>
                <w:sz w:val="18"/>
                <w:lang w:val="eu-ES"/>
              </w:rPr>
            </w:pPr>
            <w:r w:rsidRPr="00933856">
              <w:rPr>
                <w:b/>
                <w:sz w:val="18"/>
                <w:lang w:val="eu-ES"/>
              </w:rPr>
              <w:t xml:space="preserve"> Aukera bat hautatu</w:t>
            </w:r>
          </w:p>
        </w:tc>
        <w:tc>
          <w:tcPr>
            <w:tcW w:w="621" w:type="pct"/>
          </w:tcPr>
          <w:p w14:paraId="3B4603CC" w14:textId="77777777" w:rsidR="001D4D00" w:rsidRPr="00933856" w:rsidRDefault="001D4D00" w:rsidP="00F71014">
            <w:pPr>
              <w:spacing w:line="259" w:lineRule="auto"/>
              <w:rPr>
                <w:rFonts w:eastAsia="Calibri" w:cs="Calibri"/>
                <w:sz w:val="18"/>
                <w:lang w:val="eu-ES"/>
              </w:rPr>
            </w:pPr>
            <w:r w:rsidRPr="00933856">
              <w:rPr>
                <w:b/>
                <w:sz w:val="18"/>
                <w:lang w:val="eu-ES"/>
              </w:rPr>
              <w:t xml:space="preserve"> </w:t>
            </w:r>
          </w:p>
        </w:tc>
        <w:tc>
          <w:tcPr>
            <w:tcW w:w="622" w:type="pct"/>
          </w:tcPr>
          <w:p w14:paraId="080C7816" w14:textId="77777777" w:rsidR="001D4D00" w:rsidRPr="00933856" w:rsidRDefault="001D4D00" w:rsidP="00F71014">
            <w:pPr>
              <w:spacing w:line="259" w:lineRule="auto"/>
              <w:rPr>
                <w:rFonts w:eastAsia="Calibri" w:cs="Calibri"/>
                <w:sz w:val="18"/>
                <w:lang w:val="eu-ES" w:eastAsia="es-ES"/>
              </w:rPr>
            </w:pPr>
          </w:p>
        </w:tc>
        <w:tc>
          <w:tcPr>
            <w:tcW w:w="1056" w:type="pct"/>
          </w:tcPr>
          <w:p w14:paraId="6167A8B3" w14:textId="77777777" w:rsidR="001D4D00" w:rsidRPr="00933856" w:rsidRDefault="001D4D00" w:rsidP="00F71014">
            <w:pPr>
              <w:spacing w:line="259" w:lineRule="auto"/>
              <w:rPr>
                <w:rFonts w:eastAsia="Calibri" w:cs="Calibri"/>
                <w:sz w:val="18"/>
                <w:lang w:val="eu-ES" w:eastAsia="es-ES"/>
              </w:rPr>
            </w:pPr>
          </w:p>
        </w:tc>
        <w:tc>
          <w:tcPr>
            <w:tcW w:w="1171" w:type="pct"/>
          </w:tcPr>
          <w:p w14:paraId="60BFCA85" w14:textId="77777777" w:rsidR="001D4D00" w:rsidRPr="00933856" w:rsidRDefault="001D4D00" w:rsidP="00F71014">
            <w:pPr>
              <w:spacing w:line="259" w:lineRule="auto"/>
              <w:rPr>
                <w:rFonts w:eastAsia="Calibri" w:cs="Calibri"/>
                <w:sz w:val="18"/>
                <w:lang w:val="eu-ES"/>
              </w:rPr>
            </w:pPr>
            <w:r w:rsidRPr="00933856">
              <w:rPr>
                <w:b/>
                <w:sz w:val="18"/>
                <w:lang w:val="eu-ES"/>
              </w:rPr>
              <w:t xml:space="preserve"> </w:t>
            </w:r>
          </w:p>
        </w:tc>
        <w:tc>
          <w:tcPr>
            <w:tcW w:w="482" w:type="pct"/>
          </w:tcPr>
          <w:p w14:paraId="38C934F2" w14:textId="77777777" w:rsidR="001D4D00" w:rsidRPr="00933856" w:rsidRDefault="001D4D00" w:rsidP="00F71014">
            <w:pPr>
              <w:spacing w:line="259" w:lineRule="auto"/>
              <w:rPr>
                <w:rFonts w:eastAsia="Calibri" w:cs="Calibri"/>
                <w:sz w:val="18"/>
                <w:lang w:val="eu-ES"/>
              </w:rPr>
            </w:pPr>
            <w:r w:rsidRPr="00933856">
              <w:rPr>
                <w:sz w:val="19"/>
                <w:lang w:val="eu-ES"/>
              </w:rPr>
              <w:t xml:space="preserve"> </w:t>
            </w:r>
          </w:p>
        </w:tc>
      </w:tr>
    </w:tbl>
    <w:p w14:paraId="1D3A2AD6" w14:textId="77777777" w:rsidR="003264A1" w:rsidRDefault="003264A1" w:rsidP="007013F7">
      <w:pPr>
        <w:tabs>
          <w:tab w:val="center" w:pos="640"/>
          <w:tab w:val="center" w:pos="1416"/>
          <w:tab w:val="center" w:pos="2054"/>
          <w:tab w:val="center" w:pos="2692"/>
          <w:tab w:val="center" w:pos="3330"/>
          <w:tab w:val="center" w:pos="4542"/>
        </w:tabs>
        <w:spacing w:line="249" w:lineRule="auto"/>
        <w:ind w:left="640" w:hanging="640"/>
        <w:rPr>
          <w:rFonts w:ascii="Calibri" w:eastAsia="Calibri" w:hAnsi="Calibri" w:cs="Calibri"/>
          <w:sz w:val="18"/>
          <w:szCs w:val="22"/>
          <w:lang w:val="eu-ES" w:eastAsia="es-ES"/>
        </w:rPr>
      </w:pPr>
    </w:p>
    <w:p w14:paraId="5A3DD5C3" w14:textId="77777777" w:rsidR="003264A1" w:rsidRPr="00933856" w:rsidRDefault="003264A1" w:rsidP="007013F7">
      <w:pPr>
        <w:tabs>
          <w:tab w:val="center" w:pos="640"/>
          <w:tab w:val="center" w:pos="1416"/>
          <w:tab w:val="center" w:pos="2054"/>
          <w:tab w:val="center" w:pos="2692"/>
          <w:tab w:val="center" w:pos="3330"/>
          <w:tab w:val="center" w:pos="4542"/>
        </w:tabs>
        <w:spacing w:line="249" w:lineRule="auto"/>
        <w:ind w:left="640" w:hanging="640"/>
        <w:rPr>
          <w:rFonts w:ascii="Calibri" w:eastAsia="Calibri" w:hAnsi="Calibri" w:cs="Calibri"/>
          <w:sz w:val="18"/>
          <w:szCs w:val="22"/>
          <w:lang w:val="eu-ES" w:eastAsia="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1" w:type="dxa"/>
          <w:left w:w="27" w:type="dxa"/>
          <w:right w:w="96" w:type="dxa"/>
        </w:tblCellMar>
        <w:tblLook w:val="04A0" w:firstRow="1" w:lastRow="0" w:firstColumn="1" w:lastColumn="0" w:noHBand="0" w:noVBand="1"/>
      </w:tblPr>
      <w:tblGrid>
        <w:gridCol w:w="9968"/>
      </w:tblGrid>
      <w:tr w:rsidR="00AC7C0C" w:rsidRPr="00933856" w14:paraId="60C18DCE" w14:textId="77777777" w:rsidTr="00AC7C0C">
        <w:trPr>
          <w:trHeight w:val="116"/>
        </w:trPr>
        <w:tc>
          <w:tcPr>
            <w:tcW w:w="5000" w:type="pct"/>
            <w:shd w:val="clear" w:color="auto" w:fill="B8CCE4"/>
          </w:tcPr>
          <w:p w14:paraId="3EF89038" w14:textId="0E03E7E7" w:rsidR="00AC7C0C" w:rsidRPr="00933856" w:rsidRDefault="00216B85" w:rsidP="00AC7C0C">
            <w:pPr>
              <w:spacing w:line="259" w:lineRule="auto"/>
              <w:rPr>
                <w:rFonts w:eastAsia="Calibri" w:cs="Calibri"/>
                <w:sz w:val="18"/>
                <w:lang w:val="eu-ES"/>
              </w:rPr>
            </w:pPr>
            <w:r w:rsidRPr="00933856">
              <w:rPr>
                <w:b/>
                <w:lang w:val="eu-ES"/>
              </w:rPr>
              <w:t>JAKINARAZPENETARAKO DATUAK</w:t>
            </w:r>
          </w:p>
        </w:tc>
      </w:tr>
    </w:tbl>
    <w:p w14:paraId="7C6A1364" w14:textId="77777777" w:rsidR="00AC7C0C" w:rsidRPr="00933856" w:rsidRDefault="00AC7C0C" w:rsidP="00AC7C0C">
      <w:pPr>
        <w:tabs>
          <w:tab w:val="center" w:pos="1010"/>
          <w:tab w:val="center" w:pos="2315"/>
          <w:tab w:val="center" w:pos="3622"/>
          <w:tab w:val="center" w:pos="6298"/>
        </w:tabs>
        <w:spacing w:line="249" w:lineRule="auto"/>
        <w:rPr>
          <w:rFonts w:ascii="Calibri" w:eastAsia="Calibri" w:hAnsi="Calibri" w:cs="Calibri"/>
          <w:b/>
          <w:sz w:val="18"/>
          <w:szCs w:val="18"/>
          <w:lang w:val="eu-ES" w:eastAsia="es-ES"/>
        </w:rPr>
      </w:pPr>
    </w:p>
    <w:p w14:paraId="030DD6E8" w14:textId="77777777" w:rsidR="00216B85" w:rsidRPr="00933856" w:rsidRDefault="00216B85" w:rsidP="00216B85">
      <w:pPr>
        <w:tabs>
          <w:tab w:val="center" w:pos="1010"/>
          <w:tab w:val="center" w:pos="2315"/>
          <w:tab w:val="center" w:pos="3622"/>
          <w:tab w:val="center" w:pos="6298"/>
        </w:tabs>
        <w:spacing w:line="249" w:lineRule="auto"/>
        <w:rPr>
          <w:rFonts w:ascii="Calibri" w:eastAsia="Calibri" w:hAnsi="Calibri" w:cs="Calibri"/>
          <w:b/>
          <w:sz w:val="18"/>
          <w:szCs w:val="18"/>
          <w:lang w:val="eu-ES"/>
        </w:rPr>
      </w:pPr>
      <w:r w:rsidRPr="00933856">
        <w:rPr>
          <w:rFonts w:ascii="Calibri" w:hAnsi="Calibri"/>
          <w:b/>
          <w:sz w:val="18"/>
          <w:lang w:val="eu-ES"/>
        </w:rPr>
        <w:t>Jakinarazpenak eta komunikazioak helbide honetara bidaliko dira:</w:t>
      </w:r>
    </w:p>
    <w:p w14:paraId="45492981" w14:textId="44FA2A71" w:rsidR="00AC7C0C" w:rsidRPr="00933856" w:rsidRDefault="00216B85" w:rsidP="00216B85">
      <w:pPr>
        <w:tabs>
          <w:tab w:val="center" w:pos="1010"/>
          <w:tab w:val="center" w:pos="2315"/>
          <w:tab w:val="center" w:pos="3622"/>
          <w:tab w:val="center" w:pos="6298"/>
        </w:tabs>
        <w:spacing w:line="249" w:lineRule="auto"/>
        <w:rPr>
          <w:rFonts w:ascii="Calibri" w:eastAsia="Calibri" w:hAnsi="Calibri" w:cs="Calibri"/>
          <w:sz w:val="18"/>
          <w:szCs w:val="22"/>
          <w:lang w:val="eu-ES"/>
        </w:rPr>
      </w:pPr>
      <w:r w:rsidRPr="00933856">
        <w:rPr>
          <w:rFonts w:ascii="Calibri" w:hAnsi="Calibri"/>
          <w:sz w:val="22"/>
          <w:lang w:val="eu-ES"/>
        </w:rPr>
        <w:tab/>
      </w:r>
      <w:r w:rsidRPr="00933856">
        <w:rPr>
          <w:rFonts w:ascii="Calibri" w:hAnsi="Calibri"/>
          <w:sz w:val="18"/>
          <w:lang w:val="eu-ES"/>
        </w:rPr>
        <w:t>Espedientea izapidetzen ari den bitartean, Administrazioak honi bidaliko dizkio jakinarazpenak</w:t>
      </w:r>
      <w:r w:rsidR="00AC7C0C" w:rsidRPr="00933856">
        <w:rPr>
          <w:rFonts w:ascii="Calibri" w:hAnsi="Calibri"/>
          <w:sz w:val="18"/>
          <w:lang w:val="eu-E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AC7C0C" w:rsidRPr="00933856" w14:paraId="3DE9CBFC" w14:textId="77777777" w:rsidTr="00AC7C0C">
        <w:tc>
          <w:tcPr>
            <w:tcW w:w="8494" w:type="dxa"/>
          </w:tcPr>
          <w:p w14:paraId="22CA173A" w14:textId="77777777" w:rsidR="00AC7C0C" w:rsidRPr="00933856" w:rsidRDefault="00AC7C0C" w:rsidP="00AC7C0C">
            <w:pPr>
              <w:tabs>
                <w:tab w:val="center" w:pos="1010"/>
                <w:tab w:val="center" w:pos="2315"/>
                <w:tab w:val="center" w:pos="3622"/>
                <w:tab w:val="center" w:pos="6298"/>
              </w:tabs>
              <w:spacing w:line="249" w:lineRule="auto"/>
              <w:rPr>
                <w:rFonts w:eastAsia="Calibri" w:cs="Calibri"/>
                <w:sz w:val="18"/>
                <w:lang w:val="eu-ES" w:eastAsia="es-ES"/>
              </w:rPr>
            </w:pPr>
          </w:p>
        </w:tc>
      </w:tr>
    </w:tbl>
    <w:p w14:paraId="4D435A10" w14:textId="77777777" w:rsidR="00AC7C0C" w:rsidRPr="00933856" w:rsidRDefault="00AC7C0C" w:rsidP="00AC7C0C">
      <w:pPr>
        <w:tabs>
          <w:tab w:val="center" w:pos="1010"/>
          <w:tab w:val="center" w:pos="2315"/>
          <w:tab w:val="center" w:pos="3622"/>
          <w:tab w:val="center" w:pos="6298"/>
        </w:tabs>
        <w:spacing w:line="249" w:lineRule="auto"/>
        <w:rPr>
          <w:rFonts w:ascii="Calibri" w:eastAsia="Calibri" w:hAnsi="Calibri" w:cs="Calibri"/>
          <w:sz w:val="18"/>
          <w:szCs w:val="22"/>
          <w:lang w:val="eu-ES" w:eastAsia="es-ES"/>
        </w:rPr>
      </w:pPr>
    </w:p>
    <w:p w14:paraId="2BE2F7A6" w14:textId="48EA4985" w:rsidR="00AC7C0C" w:rsidRPr="00933856" w:rsidRDefault="00216B85" w:rsidP="00AC7C0C">
      <w:pPr>
        <w:keepNext/>
        <w:keepLines/>
        <w:tabs>
          <w:tab w:val="center" w:pos="1092"/>
          <w:tab w:val="center" w:pos="2498"/>
        </w:tabs>
        <w:spacing w:line="259" w:lineRule="auto"/>
        <w:outlineLvl w:val="0"/>
        <w:rPr>
          <w:rFonts w:ascii="Calibri" w:eastAsia="Calibri" w:hAnsi="Calibri" w:cs="Calibri"/>
          <w:b/>
          <w:sz w:val="18"/>
          <w:szCs w:val="22"/>
          <w:lang w:val="eu-ES"/>
        </w:rPr>
      </w:pPr>
      <w:r w:rsidRPr="00933856">
        <w:rPr>
          <w:rFonts w:ascii="Calibri" w:hAnsi="Calibri"/>
          <w:b/>
          <w:sz w:val="18"/>
          <w:lang w:val="eu-ES"/>
        </w:rPr>
        <w:t xml:space="preserve">Jakinarazpen eta komunikazioetarako bidea </w:t>
      </w:r>
      <w:r w:rsidR="00AC7C0C" w:rsidRPr="00933856">
        <w:rPr>
          <w:rFonts w:ascii="Calibri" w:hAnsi="Calibri"/>
          <w:b/>
          <w:sz w:val="18"/>
          <w:lang w:val="eu-ES"/>
        </w:rPr>
        <w:t>*</w:t>
      </w:r>
    </w:p>
    <w:p w14:paraId="5E1AFF1C" w14:textId="77777777" w:rsidR="00216B85" w:rsidRPr="00933856" w:rsidRDefault="00216B85" w:rsidP="00216B85">
      <w:pPr>
        <w:spacing w:line="249" w:lineRule="auto"/>
        <w:ind w:right="12" w:hanging="10"/>
        <w:jc w:val="both"/>
        <w:rPr>
          <w:rFonts w:ascii="Calibri" w:eastAsia="Calibri" w:hAnsi="Calibri" w:cs="Calibri"/>
          <w:sz w:val="18"/>
          <w:szCs w:val="22"/>
          <w:lang w:val="eu-ES"/>
        </w:rPr>
      </w:pPr>
      <w:r w:rsidRPr="00933856">
        <w:rPr>
          <w:rFonts w:ascii="Calibri" w:hAnsi="Calibri"/>
          <w:b/>
          <w:sz w:val="18"/>
          <w:lang w:val="eu-ES"/>
        </w:rPr>
        <w:t xml:space="preserve">Elektronikoa: </w:t>
      </w:r>
      <w:r w:rsidRPr="00933856">
        <w:rPr>
          <w:rFonts w:ascii="Calibri" w:hAnsi="Calibri"/>
          <w:sz w:val="18"/>
          <w:lang w:val="eu-ES"/>
        </w:rPr>
        <w:t>Nire Karpetako jakinarazpen eta komunikazioen ontzira bidaliko dira. Sartzeko, identifikazio-bitarteko elektroniko bat behar da.</w:t>
      </w:r>
      <w:r w:rsidRPr="00933856">
        <w:rPr>
          <w:rFonts w:ascii="Calibri" w:hAnsi="Calibri"/>
          <w:b/>
          <w:sz w:val="18"/>
          <w:lang w:val="eu-ES"/>
        </w:rPr>
        <w:t xml:space="preserve"> </w:t>
      </w:r>
    </w:p>
    <w:p w14:paraId="5C06AB3F" w14:textId="4CB9CBA2" w:rsidR="00AC7C0C" w:rsidRPr="00933856" w:rsidRDefault="00216B85" w:rsidP="00216B85">
      <w:pPr>
        <w:spacing w:line="256" w:lineRule="auto"/>
        <w:ind w:hanging="10"/>
        <w:rPr>
          <w:rFonts w:ascii="Calibri" w:eastAsia="Calibri" w:hAnsi="Calibri" w:cs="Calibri"/>
          <w:i/>
          <w:sz w:val="16"/>
          <w:szCs w:val="22"/>
          <w:lang w:val="eu-ES"/>
        </w:rPr>
      </w:pPr>
      <w:r w:rsidRPr="00933856">
        <w:rPr>
          <w:rFonts w:ascii="Calibri" w:hAnsi="Calibri"/>
          <w:i/>
          <w:sz w:val="16"/>
          <w:lang w:val="eu-ES"/>
        </w:rPr>
        <w:t>Kanal elektronikoari buruzko oharra: jakinarazpen elektronikora sartzen ez bazara, jakinarazitzat joko da Nire Karpetan eskuragarri jarri eta 10 egun natural igaro ondoren. Adierazitako epea bete ondoren, jakinarazpena atzera bota duzula ulertuko da, eta hala jasoko da espedientean. Izapidea gauzatutzat joko da, eta administrazioak aurrera egingo du prozedurarekin</w:t>
      </w:r>
      <w:r w:rsidR="00AC7C0C" w:rsidRPr="00933856">
        <w:rPr>
          <w:rFonts w:ascii="Calibri" w:hAnsi="Calibri"/>
          <w:i/>
          <w:sz w:val="16"/>
          <w:lang w:val="eu-ES"/>
        </w:rPr>
        <w:t xml:space="preserve">. </w:t>
      </w:r>
    </w:p>
    <w:p w14:paraId="06E47C16" w14:textId="77777777" w:rsidR="00AC7C0C" w:rsidRPr="00933856" w:rsidRDefault="00AC7C0C" w:rsidP="00AC7C0C">
      <w:pPr>
        <w:spacing w:line="256" w:lineRule="auto"/>
        <w:ind w:hanging="10"/>
        <w:rPr>
          <w:rFonts w:ascii="Calibri" w:eastAsia="Calibri" w:hAnsi="Calibri" w:cs="Calibri"/>
          <w:sz w:val="18"/>
          <w:szCs w:val="22"/>
          <w:lang w:val="eu-ES" w:eastAsia="es-ES"/>
        </w:rPr>
      </w:pPr>
    </w:p>
    <w:p w14:paraId="3DB941C6" w14:textId="77777777" w:rsidR="00216B85" w:rsidRPr="00933856" w:rsidRDefault="00216B85" w:rsidP="00216B85">
      <w:pPr>
        <w:keepNext/>
        <w:keepLines/>
        <w:spacing w:line="259" w:lineRule="auto"/>
        <w:ind w:hanging="10"/>
        <w:outlineLvl w:val="0"/>
        <w:rPr>
          <w:rFonts w:ascii="Calibri" w:eastAsia="Calibri" w:hAnsi="Calibri" w:cs="Calibri"/>
          <w:b/>
          <w:sz w:val="18"/>
          <w:szCs w:val="22"/>
          <w:lang w:val="eu-ES"/>
        </w:rPr>
      </w:pPr>
      <w:r w:rsidRPr="00933856">
        <w:rPr>
          <w:rFonts w:ascii="Calibri" w:hAnsi="Calibri"/>
          <w:b/>
          <w:sz w:val="18"/>
          <w:lang w:val="eu-ES"/>
        </w:rPr>
        <w:t xml:space="preserve">Abisuak jasotzeko datuak </w:t>
      </w:r>
    </w:p>
    <w:p w14:paraId="071D0EFE" w14:textId="77777777" w:rsidR="00216B85" w:rsidRPr="00933856" w:rsidRDefault="00216B85" w:rsidP="00216B85">
      <w:pPr>
        <w:tabs>
          <w:tab w:val="center" w:pos="1584"/>
          <w:tab w:val="center" w:pos="4466"/>
          <w:tab w:val="center" w:pos="6648"/>
        </w:tabs>
        <w:spacing w:line="249" w:lineRule="auto"/>
        <w:rPr>
          <w:rFonts w:ascii="Calibri" w:eastAsia="Calibri" w:hAnsi="Calibri" w:cs="Calibri"/>
          <w:sz w:val="18"/>
          <w:szCs w:val="18"/>
          <w:lang w:val="eu-ES"/>
        </w:rPr>
      </w:pPr>
      <w:r w:rsidRPr="00933856">
        <w:rPr>
          <w:rFonts w:ascii="Calibri" w:hAnsi="Calibri"/>
          <w:sz w:val="18"/>
          <w:lang w:val="eu-ES"/>
        </w:rPr>
        <w:t>Abisu bat bidaliko dizugu posta elektronikora eta telefono mugikorrera, jakinarazpenen bat edo komunikazioren bat daukazunean Nire Karpetan.</w:t>
      </w:r>
      <w:r w:rsidRPr="00933856">
        <w:rPr>
          <w:rFonts w:ascii="Calibri" w:hAnsi="Calibri"/>
          <w:sz w:val="18"/>
          <w:lang w:val="eu-ES"/>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8"/>
        <w:gridCol w:w="4801"/>
        <w:gridCol w:w="2279"/>
      </w:tblGrid>
      <w:tr w:rsidR="00216B85" w:rsidRPr="00933856" w14:paraId="055CE6A8" w14:textId="77777777" w:rsidTr="00EE62A1">
        <w:tc>
          <w:tcPr>
            <w:tcW w:w="1448" w:type="pct"/>
          </w:tcPr>
          <w:p w14:paraId="00D4D362" w14:textId="304D62CA" w:rsidR="00216B85" w:rsidRPr="00933856" w:rsidRDefault="00515C58" w:rsidP="00604C51">
            <w:pPr>
              <w:tabs>
                <w:tab w:val="center" w:pos="282"/>
                <w:tab w:val="center" w:pos="1096"/>
                <w:tab w:val="center" w:pos="2055"/>
                <w:tab w:val="center" w:pos="2693"/>
                <w:tab w:val="center" w:pos="3331"/>
                <w:tab w:val="center" w:pos="3970"/>
                <w:tab w:val="center" w:pos="4608"/>
                <w:tab w:val="center" w:pos="5246"/>
                <w:tab w:val="center" w:pos="6207"/>
                <w:tab w:val="center" w:pos="6868"/>
              </w:tabs>
              <w:spacing w:line="249" w:lineRule="auto"/>
              <w:rPr>
                <w:rFonts w:eastAsia="Calibri" w:cs="Calibri"/>
                <w:lang w:val="eu-ES"/>
              </w:rPr>
            </w:pPr>
            <w:r>
              <w:rPr>
                <w:sz w:val="18"/>
                <w:lang w:val="eu-ES"/>
              </w:rPr>
              <w:t>Posta</w:t>
            </w:r>
            <w:r w:rsidR="00216B85" w:rsidRPr="00933856">
              <w:rPr>
                <w:sz w:val="18"/>
                <w:lang w:val="eu-ES"/>
              </w:rPr>
              <w:t xml:space="preserve"> elektronikoa*</w:t>
            </w:r>
          </w:p>
        </w:tc>
        <w:tc>
          <w:tcPr>
            <w:tcW w:w="2408" w:type="pct"/>
          </w:tcPr>
          <w:p w14:paraId="7FBE1769" w14:textId="79F37D4A" w:rsidR="00216B85" w:rsidRPr="00933856" w:rsidRDefault="00216B85" w:rsidP="00604C51">
            <w:pPr>
              <w:tabs>
                <w:tab w:val="center" w:pos="282"/>
                <w:tab w:val="center" w:pos="1096"/>
                <w:tab w:val="center" w:pos="2055"/>
                <w:tab w:val="center" w:pos="2693"/>
                <w:tab w:val="center" w:pos="3331"/>
                <w:tab w:val="center" w:pos="3970"/>
                <w:tab w:val="center" w:pos="4608"/>
                <w:tab w:val="center" w:pos="5246"/>
                <w:tab w:val="center" w:pos="6207"/>
                <w:tab w:val="center" w:pos="6868"/>
              </w:tabs>
              <w:spacing w:line="249" w:lineRule="auto"/>
              <w:rPr>
                <w:rFonts w:eastAsia="Calibri" w:cs="Calibri"/>
                <w:lang w:val="eu-ES"/>
              </w:rPr>
            </w:pPr>
            <w:r w:rsidRPr="00933856">
              <w:rPr>
                <w:sz w:val="18"/>
                <w:lang w:val="eu-ES"/>
              </w:rPr>
              <w:t xml:space="preserve">Berretsi </w:t>
            </w:r>
            <w:r w:rsidR="00515C58">
              <w:rPr>
                <w:sz w:val="18"/>
                <w:lang w:val="eu-ES"/>
              </w:rPr>
              <w:t>posta</w:t>
            </w:r>
            <w:r w:rsidRPr="00933856">
              <w:rPr>
                <w:sz w:val="18"/>
                <w:lang w:val="eu-ES"/>
              </w:rPr>
              <w:t xml:space="preserve"> elektronikoa</w:t>
            </w:r>
          </w:p>
        </w:tc>
        <w:tc>
          <w:tcPr>
            <w:tcW w:w="1143" w:type="pct"/>
          </w:tcPr>
          <w:p w14:paraId="3A951BEB" w14:textId="77777777" w:rsidR="00216B85" w:rsidRPr="00933856" w:rsidRDefault="00216B85" w:rsidP="00604C51">
            <w:pPr>
              <w:tabs>
                <w:tab w:val="center" w:pos="282"/>
                <w:tab w:val="center" w:pos="1096"/>
                <w:tab w:val="center" w:pos="2055"/>
                <w:tab w:val="center" w:pos="2693"/>
                <w:tab w:val="center" w:pos="3331"/>
                <w:tab w:val="center" w:pos="3970"/>
                <w:tab w:val="center" w:pos="4608"/>
                <w:tab w:val="center" w:pos="5246"/>
                <w:tab w:val="center" w:pos="6207"/>
                <w:tab w:val="center" w:pos="6868"/>
              </w:tabs>
              <w:spacing w:line="249" w:lineRule="auto"/>
              <w:rPr>
                <w:rFonts w:eastAsia="Calibri" w:cs="Calibri"/>
                <w:lang w:val="eu-ES"/>
              </w:rPr>
            </w:pPr>
            <w:r w:rsidRPr="00933856">
              <w:rPr>
                <w:sz w:val="18"/>
                <w:lang w:val="eu-ES"/>
              </w:rPr>
              <w:t>Telefono mugikorra</w:t>
            </w:r>
          </w:p>
        </w:tc>
      </w:tr>
      <w:tr w:rsidR="00216B85" w:rsidRPr="00933856" w14:paraId="4B256EAB" w14:textId="77777777" w:rsidTr="00142BC5">
        <w:tc>
          <w:tcPr>
            <w:tcW w:w="1448" w:type="pct"/>
          </w:tcPr>
          <w:p w14:paraId="58097E2A" w14:textId="77777777" w:rsidR="00216B85" w:rsidRPr="00933856" w:rsidRDefault="00216B85" w:rsidP="00604C51">
            <w:pPr>
              <w:tabs>
                <w:tab w:val="center" w:pos="282"/>
                <w:tab w:val="center" w:pos="1096"/>
                <w:tab w:val="center" w:pos="2055"/>
                <w:tab w:val="center" w:pos="2693"/>
                <w:tab w:val="center" w:pos="3331"/>
                <w:tab w:val="center" w:pos="3970"/>
                <w:tab w:val="center" w:pos="4608"/>
                <w:tab w:val="center" w:pos="5246"/>
                <w:tab w:val="center" w:pos="6207"/>
                <w:tab w:val="center" w:pos="6868"/>
              </w:tabs>
              <w:spacing w:line="249" w:lineRule="auto"/>
              <w:rPr>
                <w:rFonts w:eastAsia="Calibri" w:cs="Calibri"/>
                <w:lang w:val="eu-ES" w:eastAsia="es-ES"/>
              </w:rPr>
            </w:pPr>
          </w:p>
        </w:tc>
        <w:tc>
          <w:tcPr>
            <w:tcW w:w="2408" w:type="pct"/>
          </w:tcPr>
          <w:p w14:paraId="7F3A07DE" w14:textId="77777777" w:rsidR="00216B85" w:rsidRPr="00933856" w:rsidRDefault="00216B85" w:rsidP="00604C51">
            <w:pPr>
              <w:tabs>
                <w:tab w:val="center" w:pos="282"/>
                <w:tab w:val="center" w:pos="1096"/>
                <w:tab w:val="center" w:pos="2055"/>
                <w:tab w:val="center" w:pos="2693"/>
                <w:tab w:val="center" w:pos="3331"/>
                <w:tab w:val="center" w:pos="3970"/>
                <w:tab w:val="center" w:pos="4608"/>
                <w:tab w:val="center" w:pos="5246"/>
                <w:tab w:val="center" w:pos="6207"/>
                <w:tab w:val="center" w:pos="6868"/>
              </w:tabs>
              <w:spacing w:line="249" w:lineRule="auto"/>
              <w:rPr>
                <w:rFonts w:eastAsia="Calibri" w:cs="Calibri"/>
                <w:lang w:val="eu-ES" w:eastAsia="es-ES"/>
              </w:rPr>
            </w:pPr>
          </w:p>
        </w:tc>
        <w:tc>
          <w:tcPr>
            <w:tcW w:w="1143" w:type="pct"/>
          </w:tcPr>
          <w:p w14:paraId="704CBE17" w14:textId="77777777" w:rsidR="00216B85" w:rsidRPr="00933856" w:rsidRDefault="00216B85" w:rsidP="00604C51">
            <w:pPr>
              <w:tabs>
                <w:tab w:val="center" w:pos="282"/>
                <w:tab w:val="center" w:pos="1096"/>
                <w:tab w:val="center" w:pos="2055"/>
                <w:tab w:val="center" w:pos="2693"/>
                <w:tab w:val="center" w:pos="3331"/>
                <w:tab w:val="center" w:pos="3970"/>
                <w:tab w:val="center" w:pos="4608"/>
                <w:tab w:val="center" w:pos="5246"/>
                <w:tab w:val="center" w:pos="6207"/>
                <w:tab w:val="center" w:pos="6868"/>
              </w:tabs>
              <w:spacing w:line="249" w:lineRule="auto"/>
              <w:rPr>
                <w:rFonts w:eastAsia="Calibri" w:cs="Calibri"/>
                <w:lang w:val="eu-ES" w:eastAsia="es-ES"/>
              </w:rPr>
            </w:pPr>
          </w:p>
        </w:tc>
      </w:tr>
    </w:tbl>
    <w:p w14:paraId="761368C4" w14:textId="77777777" w:rsidR="00216B85" w:rsidRPr="00933856" w:rsidRDefault="00216B85" w:rsidP="00216B85">
      <w:pPr>
        <w:tabs>
          <w:tab w:val="center" w:pos="282"/>
          <w:tab w:val="center" w:pos="1096"/>
          <w:tab w:val="center" w:pos="2055"/>
          <w:tab w:val="center" w:pos="2693"/>
          <w:tab w:val="center" w:pos="3331"/>
          <w:tab w:val="center" w:pos="3970"/>
          <w:tab w:val="center" w:pos="4608"/>
          <w:tab w:val="center" w:pos="5246"/>
          <w:tab w:val="center" w:pos="6207"/>
          <w:tab w:val="center" w:pos="6868"/>
        </w:tabs>
        <w:spacing w:line="249" w:lineRule="auto"/>
        <w:rPr>
          <w:rFonts w:ascii="Calibri" w:eastAsia="Calibri" w:hAnsi="Calibri" w:cs="Calibri"/>
          <w:sz w:val="22"/>
          <w:szCs w:val="22"/>
          <w:lang w:val="eu-ES" w:eastAsia="es-ES"/>
        </w:rPr>
      </w:pPr>
    </w:p>
    <w:p w14:paraId="61A70E74" w14:textId="77777777" w:rsidR="00216B85" w:rsidRPr="00933856" w:rsidRDefault="00216B85" w:rsidP="00216B85">
      <w:pPr>
        <w:keepNext/>
        <w:keepLines/>
        <w:tabs>
          <w:tab w:val="center" w:pos="285"/>
          <w:tab w:val="center" w:pos="1527"/>
          <w:tab w:val="center" w:pos="3374"/>
        </w:tabs>
        <w:spacing w:line="259" w:lineRule="auto"/>
        <w:outlineLvl w:val="0"/>
        <w:rPr>
          <w:rFonts w:ascii="Calibri" w:eastAsia="Calibri" w:hAnsi="Calibri" w:cs="Calibri"/>
          <w:b/>
          <w:sz w:val="18"/>
          <w:szCs w:val="22"/>
          <w:lang w:val="eu-ES"/>
        </w:rPr>
      </w:pPr>
      <w:r w:rsidRPr="00933856">
        <w:rPr>
          <w:rFonts w:ascii="Calibri" w:hAnsi="Calibri"/>
          <w:sz w:val="22"/>
          <w:lang w:val="eu-ES"/>
        </w:rPr>
        <w:tab/>
      </w:r>
      <w:r w:rsidRPr="00933856">
        <w:rPr>
          <w:rFonts w:ascii="Calibri" w:hAnsi="Calibri"/>
          <w:b/>
          <w:sz w:val="18"/>
          <w:lang w:val="eu-ES"/>
        </w:rPr>
        <w:t>Komunikazio-hizkuntza *</w:t>
      </w:r>
    </w:p>
    <w:p w14:paraId="60E25DAB" w14:textId="7FD4B758" w:rsidR="00216B85" w:rsidRPr="00933856" w:rsidRDefault="00C64860" w:rsidP="00216B85">
      <w:pPr>
        <w:spacing w:line="249" w:lineRule="auto"/>
        <w:ind w:right="12" w:hanging="10"/>
        <w:jc w:val="both"/>
        <w:rPr>
          <w:rFonts w:ascii="Calibri" w:eastAsia="Calibri" w:hAnsi="Calibri" w:cs="Calibri"/>
          <w:sz w:val="18"/>
          <w:szCs w:val="22"/>
          <w:lang w:val="eu-ES"/>
        </w:rPr>
      </w:pPr>
      <w:r w:rsidRPr="00E07507">
        <w:rPr>
          <w:rFonts w:ascii="Calibri" w:hAnsi="Calibri"/>
          <w:sz w:val="18"/>
          <w:lang w:val="eu-ES"/>
        </w:rPr>
        <w:t>Mezu elektroniko eta abisu-mezu bidezko jakinarazpen eta komunikazioak zuk aukeratutako hizkuntzan bidaliko dizkizugu</w:t>
      </w:r>
      <w:r w:rsidR="00216B85" w:rsidRPr="00933856">
        <w:rPr>
          <w:rFonts w:ascii="Calibri" w:hAnsi="Calibri"/>
          <w:sz w:val="18"/>
          <w:lang w:val="eu-ES"/>
        </w:rPr>
        <w:t xml:space="preserve">. </w:t>
      </w:r>
    </w:p>
    <w:p w14:paraId="673047AE" w14:textId="2ACA4039" w:rsidR="00216B85" w:rsidRPr="00933856" w:rsidRDefault="00216B85" w:rsidP="00216B85">
      <w:pPr>
        <w:tabs>
          <w:tab w:val="center" w:pos="187"/>
          <w:tab w:val="center" w:pos="612"/>
          <w:tab w:val="center" w:pos="1067"/>
          <w:tab w:val="center" w:pos="2055"/>
          <w:tab w:val="center" w:pos="2693"/>
          <w:tab w:val="center" w:pos="3597"/>
        </w:tabs>
        <w:spacing w:line="249" w:lineRule="auto"/>
        <w:rPr>
          <w:rFonts w:ascii="Calibri" w:hAnsi="Calibri"/>
          <w:sz w:val="18"/>
          <w:lang w:val="eu-ES"/>
        </w:rPr>
      </w:pPr>
      <w:r w:rsidRPr="00933856">
        <w:rPr>
          <w:rFonts w:ascii="Calibri" w:hAnsi="Calibri"/>
          <w:sz w:val="22"/>
          <w:lang w:val="eu-ES"/>
        </w:rPr>
        <w:tab/>
      </w:r>
      <w:r w:rsidRPr="00933856">
        <w:rPr>
          <w:noProof/>
          <w:lang w:val="eu-ES" w:eastAsia="eu-ES"/>
        </w:rPr>
        <mc:AlternateContent>
          <mc:Choice Requires="wpg">
            <w:drawing>
              <wp:inline distT="0" distB="0" distL="0" distR="0" wp14:anchorId="423AC0E4" wp14:editId="6306CD22">
                <wp:extent cx="75437" cy="72707"/>
                <wp:effectExtent l="0" t="0" r="0" b="0"/>
                <wp:docPr id="9680" name="Group 9680"/>
                <wp:cNvGraphicFramePr/>
                <a:graphic xmlns:a="http://schemas.openxmlformats.org/drawingml/2006/main">
                  <a:graphicData uri="http://schemas.microsoft.com/office/word/2010/wordprocessingGroup">
                    <wpg:wgp>
                      <wpg:cNvGrpSpPr/>
                      <wpg:grpSpPr>
                        <a:xfrm>
                          <a:off x="0" y="0"/>
                          <a:ext cx="75437" cy="72707"/>
                          <a:chOff x="0" y="0"/>
                          <a:chExt cx="75437" cy="72707"/>
                        </a:xfrm>
                      </wpg:grpSpPr>
                      <wps:wsp>
                        <wps:cNvPr id="210" name="Shape 210"/>
                        <wps:cNvSpPr/>
                        <wps:spPr>
                          <a:xfrm>
                            <a:off x="0" y="0"/>
                            <a:ext cx="36815" cy="72657"/>
                          </a:xfrm>
                          <a:custGeom>
                            <a:avLst/>
                            <a:gdLst/>
                            <a:ahLst/>
                            <a:cxnLst/>
                            <a:rect l="0" t="0" r="0" b="0"/>
                            <a:pathLst>
                              <a:path w="36815" h="72657">
                                <a:moveTo>
                                  <a:pt x="32916" y="0"/>
                                </a:moveTo>
                                <a:lnTo>
                                  <a:pt x="36815" y="0"/>
                                </a:lnTo>
                                <a:lnTo>
                                  <a:pt x="36815" y="8619"/>
                                </a:lnTo>
                                <a:lnTo>
                                  <a:pt x="35502" y="8317"/>
                                </a:lnTo>
                                <a:cubicBezTo>
                                  <a:pt x="30295" y="8610"/>
                                  <a:pt x="25138" y="10249"/>
                                  <a:pt x="21258" y="13043"/>
                                </a:cubicBezTo>
                                <a:lnTo>
                                  <a:pt x="16902" y="16763"/>
                                </a:lnTo>
                                <a:lnTo>
                                  <a:pt x="13712" y="20586"/>
                                </a:lnTo>
                                <a:cubicBezTo>
                                  <a:pt x="10716" y="24282"/>
                                  <a:pt x="9933" y="29058"/>
                                  <a:pt x="8915" y="33617"/>
                                </a:cubicBezTo>
                                <a:lnTo>
                                  <a:pt x="8915" y="36361"/>
                                </a:lnTo>
                                <a:lnTo>
                                  <a:pt x="8915" y="39103"/>
                                </a:lnTo>
                                <a:lnTo>
                                  <a:pt x="8915" y="41846"/>
                                </a:lnTo>
                                <a:lnTo>
                                  <a:pt x="9600" y="44590"/>
                                </a:lnTo>
                                <a:lnTo>
                                  <a:pt x="10969" y="47333"/>
                                </a:lnTo>
                                <a:lnTo>
                                  <a:pt x="11659" y="49391"/>
                                </a:lnTo>
                                <a:lnTo>
                                  <a:pt x="13712" y="52133"/>
                                </a:lnTo>
                                <a:lnTo>
                                  <a:pt x="13028" y="51435"/>
                                </a:lnTo>
                                <a:lnTo>
                                  <a:pt x="16837" y="55889"/>
                                </a:lnTo>
                                <a:lnTo>
                                  <a:pt x="21258" y="59665"/>
                                </a:lnTo>
                                <a:cubicBezTo>
                                  <a:pt x="25337" y="62821"/>
                                  <a:pt x="30312" y="64312"/>
                                  <a:pt x="35380" y="64443"/>
                                </a:cubicBezTo>
                                <a:lnTo>
                                  <a:pt x="36815" y="64111"/>
                                </a:lnTo>
                                <a:lnTo>
                                  <a:pt x="36815" y="72657"/>
                                </a:lnTo>
                                <a:lnTo>
                                  <a:pt x="19200" y="68580"/>
                                </a:lnTo>
                                <a:lnTo>
                                  <a:pt x="10969" y="62408"/>
                                </a:lnTo>
                                <a:lnTo>
                                  <a:pt x="10284" y="61735"/>
                                </a:lnTo>
                                <a:lnTo>
                                  <a:pt x="6857" y="56921"/>
                                </a:lnTo>
                                <a:lnTo>
                                  <a:pt x="6172" y="56921"/>
                                </a:lnTo>
                                <a:lnTo>
                                  <a:pt x="4798" y="54178"/>
                                </a:lnTo>
                                <a:lnTo>
                                  <a:pt x="685" y="43904"/>
                                </a:lnTo>
                                <a:lnTo>
                                  <a:pt x="685" y="40475"/>
                                </a:lnTo>
                                <a:lnTo>
                                  <a:pt x="0" y="36361"/>
                                </a:lnTo>
                                <a:lnTo>
                                  <a:pt x="0" y="32931"/>
                                </a:lnTo>
                                <a:cubicBezTo>
                                  <a:pt x="775" y="26708"/>
                                  <a:pt x="3642" y="21349"/>
                                  <a:pt x="6172" y="15786"/>
                                </a:cubicBezTo>
                                <a:lnTo>
                                  <a:pt x="10284" y="10973"/>
                                </a:lnTo>
                                <a:lnTo>
                                  <a:pt x="10969" y="10300"/>
                                </a:lnTo>
                                <a:lnTo>
                                  <a:pt x="15771" y="6185"/>
                                </a:lnTo>
                                <a:lnTo>
                                  <a:pt x="19200" y="4128"/>
                                </a:lnTo>
                                <a:lnTo>
                                  <a:pt x="22633" y="2743"/>
                                </a:lnTo>
                                <a:lnTo>
                                  <a:pt x="25376" y="1384"/>
                                </a:lnTo>
                                <a:lnTo>
                                  <a:pt x="28804" y="698"/>
                                </a:lnTo>
                                <a:lnTo>
                                  <a:pt x="32916" y="0"/>
                                </a:lnTo>
                                <a:close/>
                              </a:path>
                            </a:pathLst>
                          </a:custGeom>
                          <a:solidFill>
                            <a:srgbClr val="000000"/>
                          </a:solidFill>
                          <a:ln w="0" cap="flat">
                            <a:noFill/>
                            <a:miter lim="127000"/>
                          </a:ln>
                          <a:effectLst/>
                        </wps:spPr>
                        <wps:bodyPr/>
                      </wps:wsp>
                      <wps:wsp>
                        <wps:cNvPr id="211" name="Shape 211"/>
                        <wps:cNvSpPr/>
                        <wps:spPr>
                          <a:xfrm>
                            <a:off x="36815" y="0"/>
                            <a:ext cx="38622" cy="72707"/>
                          </a:xfrm>
                          <a:custGeom>
                            <a:avLst/>
                            <a:gdLst/>
                            <a:ahLst/>
                            <a:cxnLst/>
                            <a:rect l="0" t="0" r="0" b="0"/>
                            <a:pathLst>
                              <a:path w="38622" h="72707">
                                <a:moveTo>
                                  <a:pt x="0" y="0"/>
                                </a:moveTo>
                                <a:lnTo>
                                  <a:pt x="3647" y="0"/>
                                </a:lnTo>
                                <a:cubicBezTo>
                                  <a:pt x="8295" y="686"/>
                                  <a:pt x="16779" y="2794"/>
                                  <a:pt x="20092" y="6185"/>
                                </a:cubicBezTo>
                                <a:lnTo>
                                  <a:pt x="20777" y="6185"/>
                                </a:lnTo>
                                <a:lnTo>
                                  <a:pt x="25579" y="10300"/>
                                </a:lnTo>
                                <a:lnTo>
                                  <a:pt x="26263" y="10973"/>
                                </a:lnTo>
                                <a:lnTo>
                                  <a:pt x="29692" y="15786"/>
                                </a:lnTo>
                                <a:cubicBezTo>
                                  <a:pt x="38175" y="26213"/>
                                  <a:pt x="38622" y="41770"/>
                                  <a:pt x="32435" y="53505"/>
                                </a:cubicBezTo>
                                <a:lnTo>
                                  <a:pt x="30382" y="56921"/>
                                </a:lnTo>
                                <a:lnTo>
                                  <a:pt x="29692" y="56921"/>
                                </a:lnTo>
                                <a:lnTo>
                                  <a:pt x="26263" y="61735"/>
                                </a:lnTo>
                                <a:lnTo>
                                  <a:pt x="25579" y="62408"/>
                                </a:lnTo>
                                <a:lnTo>
                                  <a:pt x="20777" y="66535"/>
                                </a:lnTo>
                                <a:lnTo>
                                  <a:pt x="20092" y="66535"/>
                                </a:lnTo>
                                <a:lnTo>
                                  <a:pt x="17349" y="68580"/>
                                </a:lnTo>
                                <a:lnTo>
                                  <a:pt x="14606" y="69965"/>
                                </a:lnTo>
                                <a:lnTo>
                                  <a:pt x="11177" y="71323"/>
                                </a:lnTo>
                                <a:lnTo>
                                  <a:pt x="7759" y="72022"/>
                                </a:lnTo>
                                <a:lnTo>
                                  <a:pt x="3647" y="72707"/>
                                </a:lnTo>
                                <a:lnTo>
                                  <a:pt x="219" y="72707"/>
                                </a:lnTo>
                                <a:lnTo>
                                  <a:pt x="0" y="72657"/>
                                </a:lnTo>
                                <a:lnTo>
                                  <a:pt x="0" y="64111"/>
                                </a:lnTo>
                                <a:lnTo>
                                  <a:pt x="13237" y="61049"/>
                                </a:lnTo>
                                <a:lnTo>
                                  <a:pt x="15980" y="59665"/>
                                </a:lnTo>
                                <a:lnTo>
                                  <a:pt x="15290" y="59665"/>
                                </a:lnTo>
                                <a:lnTo>
                                  <a:pt x="19728" y="55874"/>
                                </a:lnTo>
                                <a:lnTo>
                                  <a:pt x="23520" y="51435"/>
                                </a:lnTo>
                                <a:lnTo>
                                  <a:pt x="22836" y="52133"/>
                                </a:lnTo>
                                <a:lnTo>
                                  <a:pt x="24205" y="50076"/>
                                </a:lnTo>
                                <a:cubicBezTo>
                                  <a:pt x="29146" y="41440"/>
                                  <a:pt x="29339" y="29705"/>
                                  <a:pt x="23520" y="21272"/>
                                </a:cubicBezTo>
                                <a:lnTo>
                                  <a:pt x="19689" y="16800"/>
                                </a:lnTo>
                                <a:lnTo>
                                  <a:pt x="15290" y="13043"/>
                                </a:lnTo>
                                <a:lnTo>
                                  <a:pt x="15980" y="13043"/>
                                </a:lnTo>
                                <a:lnTo>
                                  <a:pt x="13237" y="11658"/>
                                </a:lnTo>
                                <a:lnTo>
                                  <a:pt x="0" y="8619"/>
                                </a:lnTo>
                                <a:lnTo>
                                  <a:pt x="0" y="0"/>
                                </a:lnTo>
                                <a:close/>
                              </a:path>
                            </a:pathLst>
                          </a:custGeom>
                          <a:solidFill>
                            <a:srgbClr val="000000"/>
                          </a:solidFill>
                          <a:ln w="0" cap="flat">
                            <a:noFill/>
                            <a:miter lim="127000"/>
                          </a:ln>
                          <a:effectLst/>
                        </wps:spPr>
                        <wps:bodyPr/>
                      </wps:wsp>
                    </wpg:wgp>
                  </a:graphicData>
                </a:graphic>
              </wp:inline>
            </w:drawing>
          </mc:Choice>
          <mc:Fallback>
            <w:pict>
              <v:group w14:anchorId="6680019C" id="Group 9680" o:spid="_x0000_s1026" style="width:5.95pt;height:5.7pt;mso-position-horizontal-relative:char;mso-position-vertical-relative:line" coordsize="75437,72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">
                <v:shape id="Shape 210" o:spid="_x0000_s1027" style="position:absolute;width:36815;height:72657;visibility:visible;mso-wrap-style:square;v-text-anchor:top" coordsize="36815,72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" path="m32916,r3899,l36815,8619,35502,8317v-5207,293,-10364,1932,-14244,4726l16902,16763r-3190,3823c10716,24282,9933,29058,8915,33617r,2744l8915,39103r,2743l9600,44590r1369,2743l11659,49391r2053,2742l13028,51435r3809,4454l21258,59665v4079,3156,9054,4647,14122,4778l36815,64111r,8546l19200,68580,10969,62408r-685,-673l6857,56921r-685,l4798,54178,685,43904r,-3429l,36361,,32931c775,26708,3642,21349,6172,15786r4112,-4813l10969,10300,15771,6185,19200,4128,22633,2743,25376,1384,28804,698,32916,xe" fillcolor="black" stroked="f" strokeweight="0">
                  <v:stroke miterlimit="83231f" joinstyle="miter"/>
                  <v:path arrowok="t" textboxrect="0,0,36815,72657"/>
                </v:shape>
                <v:shape id="Shape 211" o:spid="_x0000_s1028" style="position:absolute;left:36815;width:38622;height:72707;visibility:visible;mso-wrap-style:square;v-text-anchor:top" coordsize="38622,72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" path="m,l3647,c8295,686,16779,2794,20092,6185r685,l25579,10300r684,673l29692,15786v8483,10427,8930,25984,2743,37719l30382,56921r-690,l26263,61735r-684,673l20777,66535r-685,l17349,68580r-2743,1385l11177,71323r-3418,699l3647,72707r-3428,l,72657,,64111,13237,61049r2743,-1384l15290,59665r4438,-3791l23520,51435r-684,698l24205,50076v4941,-8636,5134,-20371,-685,-28804l19689,16800,15290,13043r690,l13237,11658,,8619,,xe" fillcolor="black" stroked="f" strokeweight="0">
                  <v:stroke miterlimit="83231f" joinstyle="miter"/>
                  <v:path arrowok="t" textboxrect="0,0,38622,72707"/>
                </v:shape>
                <w10:anchorlock/>
              </v:group>
            </w:pict>
          </mc:Fallback>
        </mc:AlternateContent>
      </w:r>
      <w:r w:rsidRPr="00933856">
        <w:rPr>
          <w:rFonts w:ascii="Calibri" w:hAnsi="Calibri"/>
          <w:sz w:val="18"/>
          <w:lang w:val="eu-ES"/>
        </w:rPr>
        <w:tab/>
        <w:t xml:space="preserve">Euskara   </w:t>
      </w:r>
      <w:r w:rsidRPr="00933856">
        <w:rPr>
          <w:rFonts w:ascii="Calibri" w:hAnsi="Calibri"/>
          <w:sz w:val="18"/>
          <w:lang w:val="eu-ES"/>
        </w:rPr>
        <w:tab/>
        <w:t xml:space="preserve"> </w:t>
      </w:r>
      <w:r w:rsidRPr="00933856">
        <w:rPr>
          <w:rFonts w:ascii="Calibri" w:hAnsi="Calibri"/>
          <w:sz w:val="18"/>
          <w:lang w:val="eu-ES"/>
        </w:rPr>
        <w:tab/>
        <w:t xml:space="preserve"> </w:t>
      </w:r>
      <w:r w:rsidRPr="00933856">
        <w:rPr>
          <w:rFonts w:ascii="Calibri" w:hAnsi="Calibri"/>
          <w:sz w:val="18"/>
          <w:lang w:val="eu-ES"/>
        </w:rPr>
        <w:tab/>
      </w:r>
      <w:r w:rsidRPr="00933856">
        <w:rPr>
          <w:noProof/>
          <w:sz w:val="22"/>
          <w:lang w:val="eu-ES" w:eastAsia="eu-ES"/>
        </w:rPr>
        <mc:AlternateContent>
          <mc:Choice Requires="wpg">
            <w:drawing>
              <wp:inline distT="0" distB="0" distL="0" distR="0" wp14:anchorId="16F8772F" wp14:editId="5500F3C8">
                <wp:extent cx="75628" cy="72783"/>
                <wp:effectExtent l="0" t="0" r="0" b="0"/>
                <wp:docPr id="9681" name="Group 9681"/>
                <wp:cNvGraphicFramePr/>
                <a:graphic xmlns:a="http://schemas.openxmlformats.org/drawingml/2006/main">
                  <a:graphicData uri="http://schemas.microsoft.com/office/word/2010/wordprocessingGroup">
                    <wpg:wgp>
                      <wpg:cNvGrpSpPr/>
                      <wpg:grpSpPr>
                        <a:xfrm>
                          <a:off x="0" y="0"/>
                          <a:ext cx="75628" cy="72783"/>
                          <a:chOff x="0" y="0"/>
                          <a:chExt cx="75628" cy="72783"/>
                        </a:xfrm>
                      </wpg:grpSpPr>
                      <wps:wsp>
                        <wps:cNvPr id="213" name="Shape 213"/>
                        <wps:cNvSpPr/>
                        <wps:spPr>
                          <a:xfrm>
                            <a:off x="0" y="0"/>
                            <a:ext cx="36353" cy="72783"/>
                          </a:xfrm>
                          <a:custGeom>
                            <a:avLst/>
                            <a:gdLst/>
                            <a:ahLst/>
                            <a:cxnLst/>
                            <a:rect l="0" t="0" r="0" b="0"/>
                            <a:pathLst>
                              <a:path w="36353" h="72783">
                                <a:moveTo>
                                  <a:pt x="34384" y="0"/>
                                </a:moveTo>
                                <a:lnTo>
                                  <a:pt x="36353" y="429"/>
                                </a:lnTo>
                                <a:lnTo>
                                  <a:pt x="36353" y="8338"/>
                                </a:lnTo>
                                <a:lnTo>
                                  <a:pt x="21260" y="13082"/>
                                </a:lnTo>
                                <a:lnTo>
                                  <a:pt x="16894" y="16813"/>
                                </a:lnTo>
                                <a:lnTo>
                                  <a:pt x="13716" y="20626"/>
                                </a:lnTo>
                                <a:lnTo>
                                  <a:pt x="11659" y="22671"/>
                                </a:lnTo>
                                <a:lnTo>
                                  <a:pt x="10973" y="25414"/>
                                </a:lnTo>
                                <a:lnTo>
                                  <a:pt x="9601" y="28157"/>
                                </a:lnTo>
                                <a:lnTo>
                                  <a:pt x="8915" y="30228"/>
                                </a:lnTo>
                                <a:lnTo>
                                  <a:pt x="8915" y="33656"/>
                                </a:lnTo>
                                <a:lnTo>
                                  <a:pt x="8230" y="36400"/>
                                </a:lnTo>
                                <a:lnTo>
                                  <a:pt x="8915" y="39143"/>
                                </a:lnTo>
                                <a:lnTo>
                                  <a:pt x="8915" y="41886"/>
                                </a:lnTo>
                                <a:lnTo>
                                  <a:pt x="10287" y="47372"/>
                                </a:lnTo>
                                <a:lnTo>
                                  <a:pt x="11659" y="49430"/>
                                </a:lnTo>
                                <a:lnTo>
                                  <a:pt x="13716" y="52173"/>
                                </a:lnTo>
                                <a:lnTo>
                                  <a:pt x="13030" y="51474"/>
                                </a:lnTo>
                                <a:lnTo>
                                  <a:pt x="17132" y="56273"/>
                                </a:lnTo>
                                <a:lnTo>
                                  <a:pt x="20574" y="59704"/>
                                </a:lnTo>
                                <a:cubicBezTo>
                                  <a:pt x="25552" y="62905"/>
                                  <a:pt x="30947" y="64505"/>
                                  <a:pt x="36341" y="64505"/>
                                </a:cubicBezTo>
                                <a:lnTo>
                                  <a:pt x="36353" y="64501"/>
                                </a:lnTo>
                                <a:lnTo>
                                  <a:pt x="36353" y="72468"/>
                                </a:lnTo>
                                <a:lnTo>
                                  <a:pt x="34893" y="72783"/>
                                </a:lnTo>
                                <a:cubicBezTo>
                                  <a:pt x="28232" y="72522"/>
                                  <a:pt x="21711" y="70531"/>
                                  <a:pt x="16459" y="66575"/>
                                </a:cubicBezTo>
                                <a:lnTo>
                                  <a:pt x="10973" y="62447"/>
                                </a:lnTo>
                                <a:cubicBezTo>
                                  <a:pt x="10973" y="62447"/>
                                  <a:pt x="10287" y="62447"/>
                                  <a:pt x="10287" y="61775"/>
                                </a:cubicBezTo>
                                <a:lnTo>
                                  <a:pt x="6172" y="56961"/>
                                </a:lnTo>
                                <a:lnTo>
                                  <a:pt x="4115" y="54218"/>
                                </a:lnTo>
                                <a:lnTo>
                                  <a:pt x="1371" y="47372"/>
                                </a:lnTo>
                                <a:lnTo>
                                  <a:pt x="686" y="43944"/>
                                </a:lnTo>
                                <a:lnTo>
                                  <a:pt x="0" y="40515"/>
                                </a:lnTo>
                                <a:lnTo>
                                  <a:pt x="0" y="32971"/>
                                </a:lnTo>
                                <a:cubicBezTo>
                                  <a:pt x="1092" y="25618"/>
                                  <a:pt x="2235" y="22265"/>
                                  <a:pt x="6172" y="15825"/>
                                </a:cubicBezTo>
                                <a:lnTo>
                                  <a:pt x="10287" y="11013"/>
                                </a:lnTo>
                                <a:cubicBezTo>
                                  <a:pt x="10287" y="10340"/>
                                  <a:pt x="10973" y="10340"/>
                                  <a:pt x="10973" y="10340"/>
                                </a:cubicBezTo>
                                <a:lnTo>
                                  <a:pt x="15773" y="6224"/>
                                </a:lnTo>
                                <a:cubicBezTo>
                                  <a:pt x="20917" y="2439"/>
                                  <a:pt x="27610" y="354"/>
                                  <a:pt x="34384" y="0"/>
                                </a:cubicBezTo>
                                <a:close/>
                              </a:path>
                            </a:pathLst>
                          </a:custGeom>
                          <a:solidFill>
                            <a:srgbClr val="000000"/>
                          </a:solidFill>
                          <a:ln w="0" cap="flat">
                            <a:noFill/>
                            <a:miter lim="127000"/>
                          </a:ln>
                          <a:effectLst/>
                        </wps:spPr>
                        <wps:bodyPr/>
                      </wps:wsp>
                      <wps:wsp>
                        <wps:cNvPr id="214" name="Shape 214"/>
                        <wps:cNvSpPr/>
                        <wps:spPr>
                          <a:xfrm>
                            <a:off x="36353" y="429"/>
                            <a:ext cx="39275" cy="72039"/>
                          </a:xfrm>
                          <a:custGeom>
                            <a:avLst/>
                            <a:gdLst/>
                            <a:ahLst/>
                            <a:cxnLst/>
                            <a:rect l="0" t="0" r="0" b="0"/>
                            <a:pathLst>
                              <a:path w="39275" h="72039">
                                <a:moveTo>
                                  <a:pt x="0" y="0"/>
                                </a:moveTo>
                                <a:lnTo>
                                  <a:pt x="17126" y="3738"/>
                                </a:lnTo>
                                <a:lnTo>
                                  <a:pt x="20556" y="5795"/>
                                </a:lnTo>
                                <a:lnTo>
                                  <a:pt x="21241" y="5795"/>
                                </a:lnTo>
                                <a:lnTo>
                                  <a:pt x="25356" y="9910"/>
                                </a:lnTo>
                                <a:cubicBezTo>
                                  <a:pt x="26042" y="9910"/>
                                  <a:pt x="26042" y="9910"/>
                                  <a:pt x="26042" y="10583"/>
                                </a:cubicBezTo>
                                <a:lnTo>
                                  <a:pt x="30157" y="15396"/>
                                </a:lnTo>
                                <a:cubicBezTo>
                                  <a:pt x="37662" y="25988"/>
                                  <a:pt x="39275" y="41952"/>
                                  <a:pt x="32214" y="53115"/>
                                </a:cubicBezTo>
                                <a:lnTo>
                                  <a:pt x="30843" y="56531"/>
                                </a:lnTo>
                                <a:lnTo>
                                  <a:pt x="30157" y="56531"/>
                                </a:lnTo>
                                <a:lnTo>
                                  <a:pt x="26042" y="61345"/>
                                </a:lnTo>
                                <a:cubicBezTo>
                                  <a:pt x="26042" y="62018"/>
                                  <a:pt x="26042" y="62018"/>
                                  <a:pt x="25356" y="62018"/>
                                </a:cubicBezTo>
                                <a:lnTo>
                                  <a:pt x="21241" y="66146"/>
                                </a:lnTo>
                                <a:lnTo>
                                  <a:pt x="20556" y="66146"/>
                                </a:lnTo>
                                <a:lnTo>
                                  <a:pt x="17812" y="68190"/>
                                </a:lnTo>
                                <a:lnTo>
                                  <a:pt x="0" y="72039"/>
                                </a:lnTo>
                                <a:lnTo>
                                  <a:pt x="0" y="64072"/>
                                </a:lnTo>
                                <a:lnTo>
                                  <a:pt x="15755" y="59275"/>
                                </a:lnTo>
                                <a:lnTo>
                                  <a:pt x="20052" y="55603"/>
                                </a:lnTo>
                                <a:lnTo>
                                  <a:pt x="23299" y="51045"/>
                                </a:lnTo>
                                <a:lnTo>
                                  <a:pt x="23299" y="51743"/>
                                </a:lnTo>
                                <a:lnTo>
                                  <a:pt x="24670" y="49686"/>
                                </a:lnTo>
                                <a:cubicBezTo>
                                  <a:pt x="29458" y="40796"/>
                                  <a:pt x="29509" y="28960"/>
                                  <a:pt x="23299" y="20882"/>
                                </a:cubicBezTo>
                                <a:lnTo>
                                  <a:pt x="20029" y="16304"/>
                                </a:lnTo>
                                <a:lnTo>
                                  <a:pt x="15755" y="12653"/>
                                </a:lnTo>
                                <a:cubicBezTo>
                                  <a:pt x="11253" y="9420"/>
                                  <a:pt x="5792" y="7805"/>
                                  <a:pt x="331" y="7805"/>
                                </a:cubicBezTo>
                                <a:lnTo>
                                  <a:pt x="0" y="7909"/>
                                </a:lnTo>
                                <a:lnTo>
                                  <a:pt x="0" y="0"/>
                                </a:lnTo>
                                <a:close/>
                              </a:path>
                            </a:pathLst>
                          </a:custGeom>
                          <a:solidFill>
                            <a:srgbClr val="000000"/>
                          </a:solidFill>
                          <a:ln w="0" cap="flat">
                            <a:noFill/>
                            <a:miter lim="127000"/>
                          </a:ln>
                          <a:effectLst/>
                        </wps:spPr>
                        <wps:bodyPr/>
                      </wps:wsp>
                    </wpg:wgp>
                  </a:graphicData>
                </a:graphic>
              </wp:inline>
            </w:drawing>
          </mc:Choice>
          <mc:Fallback>
            <w:pict>
              <v:group w14:anchorId="272E4505" id="Group 9681" o:spid="_x0000_s1026" style="width:5.95pt;height:5.75pt;mso-position-horizontal-relative:char;mso-position-vertical-relative:line" coordsize="75628,727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">
                <v:shape id="Shape 213" o:spid="_x0000_s1027" style="position:absolute;width:36353;height:72783;visibility:visible;mso-wrap-style:square;v-text-anchor:top" coordsize="36353,72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" path="m34384,r1969,429l36353,8338,21260,13082r-4366,3731l13716,20626r-2057,2045l10973,25414,9601,28157r-686,2071l8915,33656r-685,2744l8915,39143r,2743l10287,47372r1372,2058l13716,52173r-686,-699l17132,56273r3442,3431c25552,62905,30947,64505,36341,64505r12,-4l36353,72468r-1460,315c28232,72522,21711,70531,16459,66575l10973,62447v,,-686,,-686,-672l6172,56961,4115,54218,1371,47372,686,43944,,40515,,32971c1092,25618,2235,22265,6172,15825r4115,-4812c10287,10340,10973,10340,10973,10340l15773,6224c20917,2439,27610,354,34384,xe" fillcolor="black" stroked="f" strokeweight="0">
                  <v:stroke miterlimit="83231f" joinstyle="miter"/>
                  <v:path arrowok="t" textboxrect="0,0,36353,72783"/>
                </v:shape>
                <v:shape id="Shape 214" o:spid="_x0000_s1028" style="position:absolute;left:36353;top:429;width:39275;height:72039;visibility:visible;mso-wrap-style:square;v-text-anchor:top" coordsize="39275,72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" path="m,l17126,3738r3430,2057l21241,5795r4115,4115c26042,9910,26042,9910,26042,10583r4115,4813c37662,25988,39275,41952,32214,53115r-1371,3416l30157,56531r-4115,4814c26042,62018,26042,62018,25356,62018r-4115,4128l20556,66146r-2744,2044l,72039,,64072,15755,59275r4297,-3672l23299,51045r,698l24670,49686c29458,40796,29509,28960,23299,20882l20029,16304,15755,12653c11253,9420,5792,7805,331,7805l,7909,,xe" fillcolor="black" stroked="f" strokeweight="0">
                  <v:stroke miterlimit="83231f" joinstyle="miter"/>
                  <v:path arrowok="t" textboxrect="0,0,39275,72039"/>
                </v:shape>
                <w10:anchorlock/>
              </v:group>
            </w:pict>
          </mc:Fallback>
        </mc:AlternateContent>
      </w:r>
      <w:r w:rsidRPr="00933856">
        <w:rPr>
          <w:rFonts w:ascii="Calibri" w:hAnsi="Calibri"/>
          <w:sz w:val="18"/>
          <w:lang w:val="eu-ES"/>
        </w:rPr>
        <w:t xml:space="preserve"> Gaztelania</w:t>
      </w:r>
    </w:p>
    <w:p w14:paraId="43E8F8CA" w14:textId="77777777" w:rsidR="00216B85" w:rsidRPr="00933856" w:rsidRDefault="00216B85" w:rsidP="00216B85">
      <w:pPr>
        <w:tabs>
          <w:tab w:val="center" w:pos="187"/>
          <w:tab w:val="center" w:pos="612"/>
          <w:tab w:val="center" w:pos="1067"/>
          <w:tab w:val="center" w:pos="2055"/>
          <w:tab w:val="center" w:pos="2693"/>
          <w:tab w:val="center" w:pos="3597"/>
        </w:tabs>
        <w:spacing w:line="249" w:lineRule="auto"/>
        <w:rPr>
          <w:rFonts w:ascii="Calibri" w:eastAsia="Calibri" w:hAnsi="Calibri" w:cs="Calibri"/>
          <w:sz w:val="18"/>
          <w:szCs w:val="22"/>
          <w:lang w:val="eu-ES"/>
        </w:rPr>
      </w:pPr>
    </w:p>
    <w:p w14:paraId="607AC45B" w14:textId="5A3F99E9" w:rsidR="00AC7C0C" w:rsidRPr="00933856" w:rsidRDefault="00F42172" w:rsidP="00AC7C0C">
      <w:pPr>
        <w:keepNext/>
        <w:keepLines/>
        <w:tabs>
          <w:tab w:val="center" w:pos="469"/>
          <w:tab w:val="center" w:pos="1961"/>
        </w:tabs>
        <w:spacing w:line="259" w:lineRule="auto"/>
        <w:outlineLvl w:val="0"/>
        <w:rPr>
          <w:rFonts w:ascii="Calibri" w:eastAsia="Calibri" w:hAnsi="Calibri" w:cs="Calibri"/>
          <w:b/>
          <w:sz w:val="18"/>
          <w:szCs w:val="22"/>
          <w:lang w:val="eu-ES"/>
        </w:rPr>
      </w:pPr>
      <w:r w:rsidRPr="00933856">
        <w:rPr>
          <w:rFonts w:ascii="Calibri" w:hAnsi="Calibri"/>
          <w:b/>
          <w:sz w:val="18"/>
          <w:lang w:val="eu-ES"/>
        </w:rPr>
        <w:t xml:space="preserve">Datuak erabiltzeko baimena </w:t>
      </w:r>
      <w:r w:rsidR="00647B70" w:rsidRPr="00933856">
        <w:rPr>
          <w:rFonts w:ascii="Calibri" w:hAnsi="Calibri"/>
          <w:b/>
          <w:sz w:val="18"/>
          <w:lang w:val="eu-ES"/>
        </w:rPr>
        <w:t>*</w:t>
      </w:r>
    </w:p>
    <w:p w14:paraId="60CBC92C" w14:textId="45B2098A" w:rsidR="00AC7C0C" w:rsidRPr="00933856" w:rsidRDefault="00AC7C0C" w:rsidP="00AC7C0C">
      <w:pPr>
        <w:spacing w:after="110" w:line="249" w:lineRule="auto"/>
        <w:ind w:left="720"/>
        <w:contextualSpacing/>
        <w:jc w:val="both"/>
        <w:rPr>
          <w:rFonts w:ascii="Calibri" w:eastAsia="Calibri" w:hAnsi="Calibri" w:cs="Calibri"/>
          <w:sz w:val="18"/>
          <w:szCs w:val="22"/>
          <w:lang w:val="eu-ES"/>
        </w:rPr>
      </w:pPr>
      <w:r w:rsidRPr="00933856">
        <w:rPr>
          <w:rFonts w:ascii="Calibri" w:hAnsi="Calibri"/>
          <w:sz w:val="18"/>
          <w:lang w:val="eu-ES"/>
        </w:rPr>
        <w:t xml:space="preserve">O </w:t>
      </w:r>
      <w:r w:rsidR="00F42172" w:rsidRPr="00933856">
        <w:rPr>
          <w:rFonts w:ascii="Calibri" w:hAnsi="Calibri"/>
          <w:sz w:val="18"/>
          <w:lang w:val="eu-ES"/>
        </w:rPr>
        <w:t>Komunikaziorako eta abisuetarako nire datuak Eusko Jaurlaritzako sailekin eta organismoekin ditudan harremanetan oro har erabiltzea nahi dut</w:t>
      </w:r>
      <w:r w:rsidRPr="00933856">
        <w:rPr>
          <w:rFonts w:ascii="Calibri" w:hAnsi="Calibri"/>
          <w:sz w:val="18"/>
          <w:lang w:val="eu-ES"/>
        </w:rPr>
        <w:t>.</w:t>
      </w:r>
    </w:p>
    <w:p w14:paraId="04F18F54" w14:textId="0D8194DD" w:rsidR="00AC7C0C" w:rsidRPr="00933856" w:rsidRDefault="00AC7C0C" w:rsidP="00AC7C0C">
      <w:pPr>
        <w:spacing w:after="110" w:line="249" w:lineRule="auto"/>
        <w:ind w:left="720"/>
        <w:contextualSpacing/>
        <w:jc w:val="both"/>
        <w:rPr>
          <w:rFonts w:ascii="Calibri" w:eastAsia="Calibri" w:hAnsi="Calibri" w:cs="Calibri"/>
          <w:sz w:val="18"/>
          <w:szCs w:val="22"/>
          <w:lang w:val="eu-ES"/>
        </w:rPr>
      </w:pPr>
      <w:r w:rsidRPr="00933856">
        <w:rPr>
          <w:rFonts w:ascii="Calibri" w:hAnsi="Calibri"/>
          <w:sz w:val="18"/>
          <w:lang w:val="eu-ES"/>
        </w:rPr>
        <w:t xml:space="preserve">O </w:t>
      </w:r>
      <w:r w:rsidR="00F42172" w:rsidRPr="00933856">
        <w:rPr>
          <w:rFonts w:ascii="Calibri" w:hAnsi="Calibri"/>
          <w:sz w:val="18"/>
          <w:lang w:val="eu-ES"/>
        </w:rPr>
        <w:t>Komunikazio eta abisuetarako nire datuak espediente honen kudeaketarako soilik erabiltzea nahi dut</w:t>
      </w:r>
      <w:r w:rsidRPr="00933856">
        <w:rPr>
          <w:rFonts w:ascii="Calibri" w:hAnsi="Calibri"/>
          <w:sz w:val="18"/>
          <w:lang w:val="eu-ES"/>
        </w:rPr>
        <w:t xml:space="preserve">. </w:t>
      </w:r>
    </w:p>
    <w:p w14:paraId="42144409" w14:textId="77777777" w:rsidR="00AC7C0C" w:rsidRPr="00933856" w:rsidRDefault="00AC7C0C" w:rsidP="00AC7C0C">
      <w:pPr>
        <w:spacing w:line="249" w:lineRule="auto"/>
        <w:jc w:val="both"/>
        <w:rPr>
          <w:rFonts w:ascii="Calibri" w:eastAsia="Calibri" w:hAnsi="Calibri" w:cs="Calibri"/>
          <w:sz w:val="18"/>
          <w:szCs w:val="22"/>
          <w:lang w:val="eu-ES" w:eastAsia="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1" w:type="dxa"/>
          <w:left w:w="27" w:type="dxa"/>
          <w:right w:w="96" w:type="dxa"/>
        </w:tblCellMar>
        <w:tblLook w:val="04A0" w:firstRow="1" w:lastRow="0" w:firstColumn="1" w:lastColumn="0" w:noHBand="0" w:noVBand="1"/>
      </w:tblPr>
      <w:tblGrid>
        <w:gridCol w:w="9968"/>
      </w:tblGrid>
      <w:tr w:rsidR="00AC7C0C" w:rsidRPr="00933856" w14:paraId="153360C1" w14:textId="77777777" w:rsidTr="00AC7C0C">
        <w:trPr>
          <w:trHeight w:val="116"/>
        </w:trPr>
        <w:tc>
          <w:tcPr>
            <w:tcW w:w="5000" w:type="pct"/>
            <w:shd w:val="clear" w:color="auto" w:fill="B8CCE4"/>
          </w:tcPr>
          <w:p w14:paraId="53984F9F" w14:textId="5359D34D" w:rsidR="00AC7C0C" w:rsidRPr="00933856" w:rsidRDefault="00F42172" w:rsidP="00AC7C0C">
            <w:pPr>
              <w:spacing w:line="259" w:lineRule="auto"/>
              <w:rPr>
                <w:rFonts w:eastAsia="Calibri" w:cs="Calibri"/>
                <w:sz w:val="18"/>
                <w:lang w:val="eu-ES"/>
              </w:rPr>
            </w:pPr>
            <w:r w:rsidRPr="00933856">
              <w:rPr>
                <w:b/>
                <w:lang w:val="eu-ES"/>
              </w:rPr>
              <w:t>DATUEN BABESARI BURUZKO OINARRIZKO INFORMAZIOA</w:t>
            </w:r>
          </w:p>
        </w:tc>
      </w:tr>
    </w:tbl>
    <w:p w14:paraId="6F13855B" w14:textId="77777777" w:rsidR="00AC7C0C" w:rsidRPr="00933856" w:rsidRDefault="00AC7C0C" w:rsidP="00AC7C0C">
      <w:pPr>
        <w:spacing w:line="249" w:lineRule="auto"/>
        <w:ind w:right="12" w:hanging="10"/>
        <w:jc w:val="both"/>
        <w:rPr>
          <w:rFonts w:ascii="Calibri" w:eastAsia="Calibri" w:hAnsi="Calibri" w:cs="Calibri"/>
          <w:sz w:val="18"/>
          <w:szCs w:val="22"/>
          <w:lang w:val="eu-ES" w:eastAsia="es-ES"/>
        </w:rPr>
      </w:pPr>
    </w:p>
    <w:p w14:paraId="6A6FF8E6" w14:textId="77777777" w:rsidR="00F42172" w:rsidRPr="00933856" w:rsidRDefault="00F42172" w:rsidP="00F42172">
      <w:pPr>
        <w:spacing w:line="249" w:lineRule="auto"/>
        <w:ind w:right="12" w:hanging="10"/>
        <w:jc w:val="both"/>
        <w:rPr>
          <w:rFonts w:ascii="Calibri" w:eastAsia="Calibri" w:hAnsi="Calibri" w:cs="Calibri"/>
          <w:sz w:val="18"/>
          <w:szCs w:val="22"/>
          <w:lang w:val="eu-ES"/>
        </w:rPr>
      </w:pPr>
      <w:r w:rsidRPr="00933856">
        <w:rPr>
          <w:rFonts w:ascii="Calibri" w:hAnsi="Calibri"/>
          <w:sz w:val="18"/>
          <w:lang w:val="eu-ES"/>
        </w:rPr>
        <w:t xml:space="preserve">Eskabidean ageri diren datu pertsonalak </w:t>
      </w:r>
      <w:bookmarkStart w:id="0" w:name="_Hlk166672055"/>
      <w:r w:rsidRPr="00933856">
        <w:rPr>
          <w:rFonts w:ascii="Calibri" w:hAnsi="Calibri"/>
          <w:sz w:val="18"/>
          <w:lang w:val="eu-ES"/>
        </w:rPr>
        <w:t>«</w:t>
      </w:r>
      <w:bookmarkEnd w:id="0"/>
      <w:r w:rsidRPr="00933856">
        <w:rPr>
          <w:rFonts w:ascii="Calibri" w:hAnsi="Calibri"/>
          <w:sz w:val="18"/>
          <w:lang w:val="eu-ES"/>
        </w:rPr>
        <w:t>Osasun Publikoaren eta Adikzioen arloko laguntzak eta dirulaguntzak</w:t>
      </w:r>
      <w:bookmarkStart w:id="1" w:name="_Hlk166672066"/>
      <w:r w:rsidRPr="00933856">
        <w:rPr>
          <w:rFonts w:ascii="Calibri" w:hAnsi="Calibri"/>
          <w:sz w:val="18"/>
          <w:lang w:val="eu-ES"/>
        </w:rPr>
        <w:t>»</w:t>
      </w:r>
      <w:bookmarkEnd w:id="1"/>
      <w:r w:rsidRPr="00933856">
        <w:rPr>
          <w:rFonts w:ascii="Calibri" w:hAnsi="Calibri"/>
          <w:sz w:val="18"/>
          <w:lang w:val="eu-ES"/>
        </w:rPr>
        <w:t xml:space="preserve"> izeneko tratamendu-jardueran sartu eta tratatuko dira.</w:t>
      </w:r>
    </w:p>
    <w:p w14:paraId="64AC7827" w14:textId="77777777" w:rsidR="00F42172" w:rsidRPr="00933856" w:rsidRDefault="00F42172" w:rsidP="00F42172">
      <w:pPr>
        <w:tabs>
          <w:tab w:val="center" w:pos="955"/>
          <w:tab w:val="center" w:pos="2608"/>
          <w:tab w:val="center" w:pos="4386"/>
          <w:tab w:val="center" w:pos="5691"/>
        </w:tabs>
        <w:spacing w:line="249" w:lineRule="auto"/>
        <w:rPr>
          <w:rFonts w:ascii="Calibri" w:eastAsia="Calibri" w:hAnsi="Calibri" w:cs="Calibri"/>
          <w:b/>
          <w:sz w:val="18"/>
          <w:szCs w:val="22"/>
          <w:lang w:val="eu-ES"/>
        </w:rPr>
      </w:pPr>
      <w:r w:rsidRPr="00933856">
        <w:rPr>
          <w:rFonts w:ascii="Calibri" w:hAnsi="Calibri"/>
          <w:b/>
          <w:sz w:val="18"/>
          <w:lang w:val="eu-ES"/>
        </w:rPr>
        <w:tab/>
      </w:r>
    </w:p>
    <w:p w14:paraId="478A5FE3" w14:textId="77777777" w:rsidR="00F42172" w:rsidRPr="00933856" w:rsidRDefault="00F42172" w:rsidP="00F42172">
      <w:pPr>
        <w:tabs>
          <w:tab w:val="center" w:pos="955"/>
          <w:tab w:val="center" w:pos="2608"/>
          <w:tab w:val="center" w:pos="4386"/>
          <w:tab w:val="center" w:pos="5691"/>
        </w:tabs>
        <w:spacing w:line="249" w:lineRule="auto"/>
        <w:rPr>
          <w:rFonts w:ascii="Calibri" w:eastAsia="Calibri" w:hAnsi="Calibri" w:cs="Calibri"/>
          <w:sz w:val="18"/>
          <w:szCs w:val="22"/>
          <w:lang w:val="eu-ES"/>
        </w:rPr>
      </w:pPr>
      <w:r w:rsidRPr="00933856">
        <w:rPr>
          <w:rFonts w:ascii="Calibri" w:hAnsi="Calibri"/>
          <w:b/>
          <w:sz w:val="18"/>
          <w:lang w:val="eu-ES"/>
        </w:rPr>
        <w:t>Arduraduna</w:t>
      </w:r>
      <w:r w:rsidRPr="00933856">
        <w:rPr>
          <w:rFonts w:ascii="Calibri" w:hAnsi="Calibri"/>
          <w:sz w:val="18"/>
          <w:lang w:val="eu-ES"/>
        </w:rPr>
        <w:t>: Osasun Saileko Osasun Publikoaren eta Adikzioen Zuzendaritza.</w:t>
      </w:r>
    </w:p>
    <w:p w14:paraId="228D5AA3" w14:textId="77777777" w:rsidR="00F42172" w:rsidRPr="00933856" w:rsidRDefault="00F42172" w:rsidP="00F42172">
      <w:pPr>
        <w:spacing w:line="249" w:lineRule="auto"/>
        <w:ind w:right="12" w:hanging="10"/>
        <w:jc w:val="both"/>
        <w:rPr>
          <w:rFonts w:ascii="Calibri" w:eastAsia="Calibri" w:hAnsi="Calibri" w:cs="Calibri"/>
          <w:sz w:val="18"/>
          <w:szCs w:val="22"/>
          <w:lang w:val="eu-ES"/>
        </w:rPr>
      </w:pPr>
      <w:r w:rsidRPr="00933856">
        <w:rPr>
          <w:rFonts w:ascii="Calibri" w:hAnsi="Calibri"/>
          <w:b/>
          <w:bCs/>
          <w:sz w:val="18"/>
          <w:lang w:val="eu-ES"/>
        </w:rPr>
        <w:t>Helburua</w:t>
      </w:r>
      <w:r w:rsidRPr="00933856">
        <w:rPr>
          <w:rFonts w:ascii="Calibri" w:hAnsi="Calibri"/>
          <w:sz w:val="18"/>
          <w:lang w:val="eu-ES"/>
        </w:rPr>
        <w:t>: Osasun Publikoaren eta Adikzioen arloko laguntza ekonomikoak eta dirulaguntzak kudeatzea.</w:t>
      </w:r>
    </w:p>
    <w:p w14:paraId="23DAEA85" w14:textId="77777777" w:rsidR="00F42172" w:rsidRPr="00933856" w:rsidRDefault="00F42172" w:rsidP="00F42172">
      <w:pPr>
        <w:spacing w:line="249" w:lineRule="auto"/>
        <w:ind w:right="12" w:hanging="10"/>
        <w:jc w:val="both"/>
        <w:rPr>
          <w:rFonts w:ascii="Calibri" w:eastAsia="Calibri" w:hAnsi="Calibri" w:cs="Calibri"/>
          <w:sz w:val="18"/>
          <w:szCs w:val="22"/>
          <w:lang w:val="eu-ES"/>
        </w:rPr>
      </w:pPr>
      <w:r w:rsidRPr="00933856">
        <w:rPr>
          <w:rFonts w:ascii="Calibri" w:hAnsi="Calibri"/>
          <w:b/>
          <w:sz w:val="18"/>
          <w:lang w:val="eu-ES"/>
        </w:rPr>
        <w:t>Legitimazioa</w:t>
      </w:r>
      <w:r w:rsidRPr="00933856">
        <w:rPr>
          <w:rFonts w:ascii="Calibri" w:hAnsi="Calibri"/>
          <w:sz w:val="18"/>
          <w:lang w:val="eu-ES"/>
        </w:rPr>
        <w:t xml:space="preserve">: Tratamendua beharrezkoa da interes publikoaren aldeko eginkizunen bat betetzeko edo tratamenduaren arduradunari emandako botere publikoak betetzeko jardunean.  </w:t>
      </w:r>
    </w:p>
    <w:p w14:paraId="2063B8D9" w14:textId="77777777" w:rsidR="00F42172" w:rsidRPr="00933856" w:rsidRDefault="00F42172" w:rsidP="00F42172">
      <w:pPr>
        <w:tabs>
          <w:tab w:val="center" w:pos="2439"/>
          <w:tab w:val="center" w:pos="5918"/>
          <w:tab w:val="center" w:pos="7267"/>
          <w:tab w:val="center" w:pos="7867"/>
          <w:tab w:val="center" w:pos="8546"/>
        </w:tabs>
        <w:spacing w:line="249" w:lineRule="auto"/>
        <w:rPr>
          <w:rFonts w:ascii="Calibri" w:eastAsia="Calibri" w:hAnsi="Calibri" w:cs="Calibri"/>
          <w:sz w:val="18"/>
          <w:szCs w:val="22"/>
          <w:lang w:val="eu-ES"/>
        </w:rPr>
      </w:pPr>
      <w:r w:rsidRPr="00933856">
        <w:rPr>
          <w:rFonts w:ascii="Calibri" w:hAnsi="Calibri"/>
          <w:b/>
          <w:sz w:val="18"/>
          <w:lang w:val="eu-ES"/>
        </w:rPr>
        <w:t>Hartzaileak</w:t>
      </w:r>
      <w:r w:rsidRPr="00933856">
        <w:rPr>
          <w:rFonts w:ascii="Calibri" w:hAnsi="Calibri"/>
          <w:sz w:val="18"/>
          <w:lang w:val="eu-ES"/>
        </w:rPr>
        <w:t xml:space="preserve">: </w:t>
      </w:r>
    </w:p>
    <w:p w14:paraId="2CB73014" w14:textId="77777777" w:rsidR="00F42172" w:rsidRPr="00933856" w:rsidRDefault="00F42172" w:rsidP="00F42172">
      <w:pPr>
        <w:tabs>
          <w:tab w:val="center" w:pos="2439"/>
          <w:tab w:val="center" w:pos="5918"/>
          <w:tab w:val="center" w:pos="7267"/>
          <w:tab w:val="center" w:pos="7867"/>
          <w:tab w:val="center" w:pos="8546"/>
        </w:tabs>
        <w:spacing w:after="110" w:line="249" w:lineRule="auto"/>
        <w:ind w:left="720"/>
        <w:contextualSpacing/>
        <w:jc w:val="both"/>
        <w:rPr>
          <w:rFonts w:ascii="Calibri" w:eastAsia="Calibri" w:hAnsi="Calibri" w:cs="Calibri"/>
          <w:sz w:val="18"/>
          <w:szCs w:val="22"/>
          <w:lang w:val="eu-ES"/>
        </w:rPr>
      </w:pPr>
      <w:r w:rsidRPr="00933856">
        <w:rPr>
          <w:rFonts w:ascii="Calibri" w:hAnsi="Calibri"/>
          <w:sz w:val="18"/>
          <w:lang w:val="eu-ES"/>
        </w:rPr>
        <w:t>- Bankuak, kutxak eta landa-kutxak</w:t>
      </w:r>
    </w:p>
    <w:p w14:paraId="0ABC418A" w14:textId="77777777" w:rsidR="00F42172" w:rsidRPr="00933856" w:rsidRDefault="00F42172" w:rsidP="00F42172">
      <w:pPr>
        <w:tabs>
          <w:tab w:val="center" w:pos="2439"/>
          <w:tab w:val="center" w:pos="5918"/>
          <w:tab w:val="center" w:pos="7267"/>
          <w:tab w:val="center" w:pos="7867"/>
          <w:tab w:val="center" w:pos="8546"/>
        </w:tabs>
        <w:spacing w:after="110" w:line="249" w:lineRule="auto"/>
        <w:ind w:left="720"/>
        <w:contextualSpacing/>
        <w:jc w:val="both"/>
        <w:rPr>
          <w:rFonts w:ascii="Calibri" w:eastAsia="Calibri" w:hAnsi="Calibri" w:cs="Calibri"/>
          <w:sz w:val="18"/>
          <w:szCs w:val="22"/>
          <w:lang w:val="eu-ES"/>
        </w:rPr>
      </w:pPr>
      <w:r w:rsidRPr="00933856">
        <w:rPr>
          <w:rFonts w:ascii="Calibri" w:hAnsi="Calibri"/>
          <w:sz w:val="18"/>
          <w:lang w:val="eu-ES"/>
        </w:rPr>
        <w:t>- Ogasun publikoa eta zerga-administrazioa</w:t>
      </w:r>
    </w:p>
    <w:p w14:paraId="732B0F8A" w14:textId="77777777" w:rsidR="00F42172" w:rsidRPr="00933856" w:rsidRDefault="00F42172" w:rsidP="00F42172">
      <w:pPr>
        <w:tabs>
          <w:tab w:val="center" w:pos="2439"/>
          <w:tab w:val="center" w:pos="5918"/>
          <w:tab w:val="center" w:pos="7267"/>
          <w:tab w:val="center" w:pos="7867"/>
          <w:tab w:val="center" w:pos="8546"/>
        </w:tabs>
        <w:spacing w:after="110" w:line="249" w:lineRule="auto"/>
        <w:ind w:left="720"/>
        <w:contextualSpacing/>
        <w:jc w:val="both"/>
        <w:rPr>
          <w:rFonts w:ascii="Calibri" w:eastAsia="Calibri" w:hAnsi="Calibri" w:cs="Calibri"/>
          <w:sz w:val="18"/>
          <w:szCs w:val="22"/>
          <w:lang w:val="eu-ES"/>
        </w:rPr>
      </w:pPr>
      <w:r w:rsidRPr="00933856">
        <w:rPr>
          <w:rFonts w:ascii="Calibri" w:hAnsi="Calibri"/>
          <w:sz w:val="18"/>
          <w:lang w:val="eu-ES"/>
        </w:rPr>
        <w:t>- Autonomia-erkidegoko beste organo batzuk</w:t>
      </w:r>
    </w:p>
    <w:p w14:paraId="56001B1D" w14:textId="77777777" w:rsidR="00F42172" w:rsidRPr="00933856" w:rsidRDefault="00F42172" w:rsidP="00F42172">
      <w:pPr>
        <w:spacing w:line="249" w:lineRule="auto"/>
        <w:ind w:right="12" w:hanging="10"/>
        <w:jc w:val="both"/>
        <w:rPr>
          <w:rFonts w:ascii="Calibri" w:eastAsia="Calibri" w:hAnsi="Calibri" w:cs="Calibri"/>
          <w:sz w:val="18"/>
          <w:szCs w:val="22"/>
          <w:lang w:val="eu-ES"/>
        </w:rPr>
      </w:pPr>
      <w:r w:rsidRPr="00933856">
        <w:rPr>
          <w:rFonts w:ascii="Calibri" w:hAnsi="Calibri"/>
          <w:b/>
          <w:bCs/>
          <w:sz w:val="18"/>
          <w:lang w:val="eu-ES"/>
        </w:rPr>
        <w:lastRenderedPageBreak/>
        <w:t>Eskubideak:</w:t>
      </w:r>
      <w:r w:rsidRPr="00933856">
        <w:rPr>
          <w:rFonts w:ascii="Calibri" w:hAnsi="Calibri"/>
          <w:sz w:val="18"/>
          <w:lang w:val="eu-ES"/>
        </w:rPr>
        <w:t xml:space="preserve"> Eskubidea duzu datuak eskuratzeko, zuzentzeko eta ezerezteko; era berean, informazio gehigarrian adierazitako beste eskubide batzuk ere badituzu.</w:t>
      </w:r>
    </w:p>
    <w:p w14:paraId="5D1D1CA6" w14:textId="77777777" w:rsidR="00F42172" w:rsidRPr="00933856" w:rsidRDefault="00F42172" w:rsidP="00F42172">
      <w:pPr>
        <w:tabs>
          <w:tab w:val="center" w:pos="651"/>
          <w:tab w:val="center" w:pos="1841"/>
          <w:tab w:val="center" w:pos="3748"/>
          <w:tab w:val="center" w:pos="5376"/>
          <w:tab w:val="center" w:pos="7215"/>
        </w:tabs>
        <w:spacing w:line="249" w:lineRule="auto"/>
        <w:rPr>
          <w:rFonts w:ascii="Calibri" w:eastAsia="Calibri" w:hAnsi="Calibri" w:cs="Calibri"/>
          <w:b/>
          <w:sz w:val="18"/>
          <w:szCs w:val="22"/>
          <w:lang w:val="eu-ES" w:eastAsia="es-ES"/>
        </w:rPr>
      </w:pPr>
    </w:p>
    <w:p w14:paraId="40E0E279" w14:textId="77777777" w:rsidR="00F42172" w:rsidRPr="00933856" w:rsidRDefault="00F42172" w:rsidP="00F42172">
      <w:pPr>
        <w:tabs>
          <w:tab w:val="center" w:pos="651"/>
          <w:tab w:val="center" w:pos="1841"/>
          <w:tab w:val="center" w:pos="3748"/>
          <w:tab w:val="center" w:pos="5376"/>
          <w:tab w:val="center" w:pos="7215"/>
        </w:tabs>
        <w:spacing w:line="249" w:lineRule="auto"/>
        <w:rPr>
          <w:rStyle w:val="Hiperesteka"/>
          <w:rFonts w:ascii="Calibri" w:hAnsi="Calibri"/>
          <w:color w:val="00B050"/>
          <w:sz w:val="18"/>
          <w:lang w:val="eu-ES"/>
        </w:rPr>
      </w:pPr>
      <w:r w:rsidRPr="00933856">
        <w:rPr>
          <w:rFonts w:ascii="Calibri" w:hAnsi="Calibri"/>
          <w:b/>
          <w:sz w:val="18"/>
          <w:lang w:val="eu-ES"/>
        </w:rPr>
        <w:t xml:space="preserve">Informazio gehigarria: </w:t>
      </w:r>
      <w:r w:rsidRPr="00933856">
        <w:rPr>
          <w:rFonts w:ascii="Calibri" w:hAnsi="Calibri"/>
          <w:sz w:val="18"/>
          <w:lang w:val="eu-ES"/>
        </w:rPr>
        <w:t xml:space="preserve">Datuen babesari buruzko informazio gehigarria eta xehea duzu web-orri honetan: </w:t>
      </w:r>
      <w:hyperlink r:id="rId11" w:history="1">
        <w:r w:rsidRPr="00933856">
          <w:rPr>
            <w:rStyle w:val="Hiperesteka"/>
            <w:rFonts w:ascii="Calibri" w:hAnsi="Calibri"/>
            <w:sz w:val="18"/>
            <w:lang w:val="eu-ES"/>
          </w:rPr>
          <w:t>https://www.euskadi.eus/informazio-klausulak/web01-sedepd/eu/gardentasuna/087600-capa2-eu.shtml</w:t>
        </w:r>
      </w:hyperlink>
      <w:r w:rsidRPr="00933856">
        <w:rPr>
          <w:rStyle w:val="Hiperesteka"/>
          <w:rFonts w:ascii="Calibri" w:hAnsi="Calibri"/>
          <w:sz w:val="18"/>
          <w:lang w:val="eu-ES"/>
        </w:rPr>
        <w:t xml:space="preserve"> </w:t>
      </w:r>
    </w:p>
    <w:p w14:paraId="0E5D1174" w14:textId="77777777" w:rsidR="00F42172" w:rsidRPr="00933856" w:rsidRDefault="00F42172" w:rsidP="00F42172">
      <w:pPr>
        <w:tabs>
          <w:tab w:val="center" w:pos="651"/>
          <w:tab w:val="center" w:pos="1841"/>
          <w:tab w:val="center" w:pos="3748"/>
          <w:tab w:val="center" w:pos="5376"/>
          <w:tab w:val="center" w:pos="7215"/>
        </w:tabs>
        <w:spacing w:line="249" w:lineRule="auto"/>
        <w:rPr>
          <w:rFonts w:ascii="Calibri" w:eastAsia="Calibri" w:hAnsi="Calibri" w:cs="Calibri"/>
          <w:sz w:val="18"/>
          <w:szCs w:val="22"/>
          <w:lang w:val="eu-ES" w:eastAsia="es-ES"/>
        </w:rPr>
      </w:pPr>
    </w:p>
    <w:p w14:paraId="23734C49" w14:textId="77777777" w:rsidR="00F42172" w:rsidRPr="00933856" w:rsidRDefault="00F42172" w:rsidP="00F42172">
      <w:pPr>
        <w:tabs>
          <w:tab w:val="center" w:pos="651"/>
          <w:tab w:val="center" w:pos="1841"/>
          <w:tab w:val="center" w:pos="3748"/>
          <w:tab w:val="center" w:pos="5376"/>
          <w:tab w:val="center" w:pos="7215"/>
        </w:tabs>
        <w:spacing w:line="249" w:lineRule="auto"/>
        <w:rPr>
          <w:rFonts w:ascii="Calibri" w:eastAsia="Calibri" w:hAnsi="Calibri" w:cs="Calibri"/>
          <w:sz w:val="18"/>
          <w:szCs w:val="22"/>
          <w:lang w:val="eu-ES"/>
        </w:rPr>
      </w:pPr>
      <w:r w:rsidRPr="00933856">
        <w:rPr>
          <w:rFonts w:ascii="Calibri" w:hAnsi="Calibri"/>
          <w:b/>
          <w:sz w:val="18"/>
          <w:lang w:val="eu-ES"/>
        </w:rPr>
        <w:t xml:space="preserve">Araudia: </w:t>
      </w:r>
    </w:p>
    <w:p w14:paraId="19424864" w14:textId="0C0C1A9A" w:rsidR="00F42172" w:rsidRPr="00933856" w:rsidRDefault="004B73A3" w:rsidP="00F42172">
      <w:pPr>
        <w:tabs>
          <w:tab w:val="center" w:pos="651"/>
          <w:tab w:val="center" w:pos="1841"/>
          <w:tab w:val="center" w:pos="3748"/>
          <w:tab w:val="center" w:pos="5376"/>
          <w:tab w:val="center" w:pos="7215"/>
        </w:tabs>
        <w:spacing w:line="249" w:lineRule="auto"/>
        <w:rPr>
          <w:rFonts w:ascii="Calibri" w:eastAsia="Calibri" w:hAnsi="Calibri" w:cs="Calibri"/>
          <w:sz w:val="18"/>
          <w:szCs w:val="22"/>
          <w:lang w:val="eu-ES"/>
        </w:rPr>
      </w:pPr>
      <w:r w:rsidRPr="00FC4F41">
        <w:rPr>
          <w:rFonts w:ascii="Calibri" w:hAnsi="Calibri"/>
          <w:sz w:val="18"/>
          <w:lang w:val="eu-ES"/>
        </w:rPr>
        <w:t>Datuak Babesteko Erregelamendu Orokorra</w:t>
      </w:r>
      <w:r w:rsidRPr="004A46C0">
        <w:rPr>
          <w:rFonts w:ascii="Calibri" w:hAnsi="Calibri"/>
          <w:sz w:val="18"/>
          <w:lang w:val="eu-ES"/>
        </w:rPr>
        <w:t xml:space="preserve"> </w:t>
      </w:r>
      <w:r w:rsidRPr="004A46C0">
        <w:rPr>
          <w:rStyle w:val="Hiperesteka"/>
          <w:color w:val="auto"/>
        </w:rPr>
        <w:t>(</w:t>
      </w:r>
      <w:hyperlink r:id="rId12" w:tgtFrame="_blank" w:history="1">
        <w:r>
          <w:rPr>
            <w:rStyle w:val="Hiperesteka"/>
            <w:rFonts w:ascii="Calibri" w:hAnsi="Calibri"/>
            <w:sz w:val="18"/>
            <w:lang w:val="eu-ES"/>
          </w:rPr>
          <w:t>www.euskadi.eus/contenidos/informacion/normativa_dpd/eu_def/adjuntos/RGPD-2016_0679_eu.pdf</w:t>
        </w:r>
      </w:hyperlink>
      <w:r w:rsidRPr="00FC4F41">
        <w:rPr>
          <w:rFonts w:ascii="Calibri" w:hAnsi="Calibri"/>
          <w:sz w:val="18"/>
          <w:lang w:val="eu-ES"/>
        </w:rPr>
        <w:t>)</w:t>
      </w:r>
    </w:p>
    <w:p w14:paraId="1EDFDCD4" w14:textId="77777777" w:rsidR="00F42172" w:rsidRPr="00933856" w:rsidRDefault="00F42172" w:rsidP="00F42172">
      <w:pPr>
        <w:tabs>
          <w:tab w:val="center" w:pos="651"/>
          <w:tab w:val="center" w:pos="1841"/>
          <w:tab w:val="center" w:pos="3748"/>
          <w:tab w:val="center" w:pos="5376"/>
          <w:tab w:val="center" w:pos="7215"/>
        </w:tabs>
        <w:spacing w:line="249" w:lineRule="auto"/>
        <w:rPr>
          <w:rFonts w:ascii="Calibri" w:eastAsia="Calibri" w:hAnsi="Calibri" w:cs="Calibri"/>
          <w:sz w:val="18"/>
          <w:szCs w:val="22"/>
          <w:lang w:val="eu-ES"/>
        </w:rPr>
      </w:pPr>
      <w:r w:rsidRPr="00933856">
        <w:rPr>
          <w:rFonts w:ascii="Calibri" w:hAnsi="Calibri"/>
          <w:sz w:val="18"/>
          <w:lang w:val="eu-ES"/>
        </w:rPr>
        <w:t>3/2018 Lege Organikoa, abenduaren 5ekoa, datu pertsonalak babesteari eta eskubide digitalak bermatzeari buruzkoa (</w:t>
      </w:r>
      <w:hyperlink r:id="rId13" w:history="1">
        <w:r w:rsidRPr="00933856">
          <w:rPr>
            <w:rStyle w:val="Hiperesteka"/>
            <w:rFonts w:ascii="Calibri" w:hAnsi="Calibri"/>
            <w:sz w:val="18"/>
            <w:lang w:val="eu-ES"/>
          </w:rPr>
          <w:t>https://www.boe.es/boe_euskera/dias/2018/12/06/pdfs/BOE-A-2018-16673-E.pdf</w:t>
        </w:r>
      </w:hyperlink>
      <w:r w:rsidRPr="00933856">
        <w:rPr>
          <w:rFonts w:ascii="Calibri" w:hAnsi="Calibri"/>
          <w:sz w:val="18"/>
          <w:lang w:val="eu-ES"/>
        </w:rPr>
        <w:t>)</w:t>
      </w:r>
    </w:p>
    <w:p w14:paraId="29CB6C92" w14:textId="77777777" w:rsidR="00AC7C0C" w:rsidRPr="00933856" w:rsidRDefault="00AC7C0C" w:rsidP="00AC7C0C">
      <w:pPr>
        <w:tabs>
          <w:tab w:val="center" w:pos="651"/>
          <w:tab w:val="center" w:pos="1841"/>
          <w:tab w:val="center" w:pos="3748"/>
          <w:tab w:val="center" w:pos="5376"/>
          <w:tab w:val="center" w:pos="7215"/>
        </w:tabs>
        <w:spacing w:line="249" w:lineRule="auto"/>
        <w:rPr>
          <w:rFonts w:ascii="Calibri" w:eastAsia="Calibri" w:hAnsi="Calibri" w:cs="Calibri"/>
          <w:sz w:val="18"/>
          <w:szCs w:val="22"/>
          <w:lang w:val="eu-ES" w:eastAsia="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1" w:type="dxa"/>
          <w:right w:w="115" w:type="dxa"/>
        </w:tblCellMar>
        <w:tblLook w:val="04A0" w:firstRow="1" w:lastRow="0" w:firstColumn="1" w:lastColumn="0" w:noHBand="0" w:noVBand="1"/>
      </w:tblPr>
      <w:tblGrid>
        <w:gridCol w:w="9968"/>
      </w:tblGrid>
      <w:tr w:rsidR="00AC7C0C" w:rsidRPr="00933856" w14:paraId="302CBACF" w14:textId="77777777" w:rsidTr="00AC7C0C">
        <w:trPr>
          <w:trHeight w:val="242"/>
        </w:trPr>
        <w:tc>
          <w:tcPr>
            <w:tcW w:w="5000" w:type="pct"/>
            <w:shd w:val="clear" w:color="auto" w:fill="B8CCE4"/>
          </w:tcPr>
          <w:p w14:paraId="7C10EBA3" w14:textId="154D8015" w:rsidR="00AC7C0C" w:rsidRPr="00933856" w:rsidRDefault="00F42172" w:rsidP="00AC7C0C">
            <w:pPr>
              <w:spacing w:line="259" w:lineRule="auto"/>
              <w:rPr>
                <w:rFonts w:eastAsia="Calibri" w:cs="Calibri"/>
                <w:b/>
                <w:sz w:val="18"/>
                <w:lang w:val="eu-ES"/>
              </w:rPr>
            </w:pPr>
            <w:r w:rsidRPr="00933856">
              <w:rPr>
                <w:b/>
                <w:lang w:val="eu-ES"/>
              </w:rPr>
              <w:t>INPRIMAKIKO DATUAK</w:t>
            </w:r>
          </w:p>
        </w:tc>
      </w:tr>
    </w:tbl>
    <w:p w14:paraId="3F0774EF" w14:textId="77777777" w:rsidR="00AC7C0C" w:rsidRPr="00933856" w:rsidRDefault="00AC7C0C" w:rsidP="00AC7C0C">
      <w:pPr>
        <w:keepNext/>
        <w:keepLines/>
        <w:spacing w:line="259" w:lineRule="auto"/>
        <w:outlineLvl w:val="0"/>
        <w:rPr>
          <w:rFonts w:ascii="Calibri" w:eastAsia="Calibri" w:hAnsi="Calibri" w:cs="Calibri"/>
          <w:b/>
          <w:sz w:val="18"/>
          <w:szCs w:val="22"/>
          <w:lang w:val="eu-ES" w:eastAsia="es-ES"/>
        </w:rPr>
      </w:pPr>
    </w:p>
    <w:p w14:paraId="1C1DD795" w14:textId="08293203" w:rsidR="00AC7C0C" w:rsidRPr="00933856" w:rsidRDefault="00BC45E9" w:rsidP="001E55AB">
      <w:pPr>
        <w:keepNext/>
        <w:keepLines/>
        <w:spacing w:line="259" w:lineRule="auto"/>
        <w:ind w:hanging="10"/>
        <w:outlineLvl w:val="0"/>
        <w:rPr>
          <w:rFonts w:ascii="Calibri" w:eastAsia="Calibri" w:hAnsi="Calibri" w:cs="Calibri"/>
          <w:b/>
          <w:sz w:val="18"/>
          <w:szCs w:val="22"/>
          <w:lang w:val="eu-ES"/>
        </w:rPr>
      </w:pPr>
      <w:r>
        <w:rPr>
          <w:rFonts w:ascii="Calibri" w:hAnsi="Calibri"/>
          <w:b/>
          <w:sz w:val="18"/>
          <w:lang w:val="eu-ES"/>
        </w:rPr>
        <w:t>Zein lurralde/probintziatan daude erakunde eskatzailearen datu fiskalak</w:t>
      </w:r>
      <w:r w:rsidRPr="00933856">
        <w:rPr>
          <w:rFonts w:ascii="Calibri" w:hAnsi="Calibri"/>
          <w:b/>
          <w:bCs/>
          <w:sz w:val="18"/>
          <w:szCs w:val="18"/>
          <w:lang w:val="eu-E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371"/>
      </w:tblGrid>
      <w:tr w:rsidR="00AC7C0C" w:rsidRPr="00933856" w14:paraId="02CE5D0E" w14:textId="77777777" w:rsidTr="00AC7C0C">
        <w:tc>
          <w:tcPr>
            <w:tcW w:w="1980" w:type="dxa"/>
          </w:tcPr>
          <w:p w14:paraId="3FE4320A" w14:textId="7E783D18" w:rsidR="00AC7C0C" w:rsidRPr="00933856" w:rsidRDefault="001E55AB" w:rsidP="00AC7C0C">
            <w:pPr>
              <w:spacing w:line="249" w:lineRule="auto"/>
              <w:jc w:val="both"/>
              <w:rPr>
                <w:rFonts w:eastAsia="Calibri" w:cs="Calibri"/>
                <w:sz w:val="18"/>
                <w:lang w:val="eu-ES"/>
              </w:rPr>
            </w:pPr>
            <w:r w:rsidRPr="00933856">
              <w:rPr>
                <w:sz w:val="18"/>
                <w:lang w:val="eu-ES"/>
              </w:rPr>
              <w:t>Lurralde / Probintzia</w:t>
            </w:r>
          </w:p>
        </w:tc>
        <w:tc>
          <w:tcPr>
            <w:tcW w:w="7371" w:type="dxa"/>
          </w:tcPr>
          <w:p w14:paraId="30608B57" w14:textId="77777777" w:rsidR="00AC7C0C" w:rsidRPr="00933856" w:rsidRDefault="00AC7C0C" w:rsidP="00AC7C0C">
            <w:pPr>
              <w:spacing w:line="249" w:lineRule="auto"/>
              <w:jc w:val="both"/>
              <w:rPr>
                <w:rFonts w:eastAsia="Calibri" w:cs="Calibri"/>
                <w:sz w:val="18"/>
                <w:lang w:val="eu-ES" w:eastAsia="es-ES"/>
              </w:rPr>
            </w:pPr>
          </w:p>
        </w:tc>
      </w:tr>
    </w:tbl>
    <w:p w14:paraId="41D48A66" w14:textId="77777777" w:rsidR="00AC7C0C" w:rsidRPr="00933856" w:rsidRDefault="00AC7C0C" w:rsidP="00AC7C0C">
      <w:pPr>
        <w:spacing w:line="249" w:lineRule="auto"/>
        <w:jc w:val="both"/>
        <w:rPr>
          <w:rFonts w:ascii="Calibri" w:eastAsia="Calibri" w:hAnsi="Calibri" w:cs="Calibri"/>
          <w:sz w:val="18"/>
          <w:szCs w:val="22"/>
          <w:lang w:val="eu-ES" w:eastAsia="es-ES"/>
        </w:rPr>
      </w:pPr>
    </w:p>
    <w:p w14:paraId="7C17A665" w14:textId="1E1A3F22" w:rsidR="000C0B0F" w:rsidRPr="00CE614E" w:rsidRDefault="00BC45E9" w:rsidP="000C0B0F">
      <w:pPr>
        <w:keepNext/>
        <w:keepLines/>
        <w:spacing w:line="259" w:lineRule="auto"/>
        <w:ind w:hanging="10"/>
        <w:outlineLvl w:val="0"/>
        <w:rPr>
          <w:rFonts w:ascii="Calibri" w:eastAsia="Calibri" w:hAnsi="Calibri" w:cs="Calibri"/>
          <w:b/>
          <w:sz w:val="18"/>
          <w:szCs w:val="22"/>
          <w:lang w:val="eu-ES"/>
        </w:rPr>
      </w:pPr>
      <w:r w:rsidRPr="00CE614E">
        <w:rPr>
          <w:rFonts w:ascii="Calibri" w:hAnsi="Calibri"/>
          <w:b/>
          <w:sz w:val="18"/>
          <w:lang w:val="eu-ES"/>
        </w:rPr>
        <w:t>Zein udalerrian daude erakunde eskatzailearen datu fiskalak</w:t>
      </w:r>
      <w:r w:rsidRPr="00CE614E">
        <w:rPr>
          <w:rFonts w:ascii="Calibri" w:hAnsi="Calibri"/>
          <w:b/>
          <w:bCs/>
          <w:sz w:val="18"/>
          <w:szCs w:val="18"/>
          <w:lang w:val="eu-E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371"/>
      </w:tblGrid>
      <w:tr w:rsidR="000C0B0F" w:rsidRPr="00933856" w14:paraId="639098F0" w14:textId="77777777" w:rsidTr="001A630E">
        <w:tc>
          <w:tcPr>
            <w:tcW w:w="1980" w:type="dxa"/>
          </w:tcPr>
          <w:p w14:paraId="325772C5" w14:textId="4685DC5D" w:rsidR="000C0B0F" w:rsidRPr="00933856" w:rsidRDefault="00954A5B" w:rsidP="001A630E">
            <w:pPr>
              <w:spacing w:line="249" w:lineRule="auto"/>
              <w:jc w:val="both"/>
              <w:rPr>
                <w:rFonts w:eastAsia="Calibri" w:cs="Calibri"/>
                <w:sz w:val="18"/>
                <w:lang w:val="eu-ES"/>
              </w:rPr>
            </w:pPr>
            <w:r w:rsidRPr="00CE614E">
              <w:rPr>
                <w:rFonts w:eastAsia="Calibri" w:cs="Calibri"/>
                <w:sz w:val="18"/>
                <w:lang w:val="eu-ES"/>
              </w:rPr>
              <w:t>Udalerria</w:t>
            </w:r>
          </w:p>
        </w:tc>
        <w:tc>
          <w:tcPr>
            <w:tcW w:w="7371" w:type="dxa"/>
          </w:tcPr>
          <w:p w14:paraId="5FDAAFA1" w14:textId="77777777" w:rsidR="000C0B0F" w:rsidRPr="00933856" w:rsidRDefault="000C0B0F" w:rsidP="001A630E">
            <w:pPr>
              <w:spacing w:line="249" w:lineRule="auto"/>
              <w:jc w:val="both"/>
              <w:rPr>
                <w:rFonts w:eastAsia="Calibri" w:cs="Calibri"/>
                <w:sz w:val="18"/>
                <w:lang w:val="eu-ES" w:eastAsia="es-ES"/>
              </w:rPr>
            </w:pPr>
          </w:p>
        </w:tc>
      </w:tr>
    </w:tbl>
    <w:p w14:paraId="409054F2" w14:textId="77777777" w:rsidR="000C0B0F" w:rsidRDefault="000C0B0F" w:rsidP="0C9B781F">
      <w:pPr>
        <w:spacing w:line="249" w:lineRule="auto"/>
        <w:jc w:val="both"/>
        <w:rPr>
          <w:rFonts w:ascii="Calibri" w:hAnsi="Calibri"/>
          <w:b/>
          <w:bCs/>
          <w:sz w:val="18"/>
          <w:szCs w:val="18"/>
          <w:lang w:val="eu-ES"/>
        </w:rPr>
      </w:pPr>
    </w:p>
    <w:p w14:paraId="11CE3A42" w14:textId="31CC7322" w:rsidR="00AC7C0C" w:rsidRPr="00933856" w:rsidRDefault="00BC45E9" w:rsidP="0C9B781F">
      <w:pPr>
        <w:spacing w:line="249" w:lineRule="auto"/>
        <w:jc w:val="both"/>
        <w:rPr>
          <w:rFonts w:ascii="Calibri" w:eastAsia="Calibri" w:hAnsi="Calibri" w:cs="Calibri"/>
          <w:b/>
          <w:bCs/>
          <w:sz w:val="18"/>
          <w:szCs w:val="18"/>
          <w:lang w:val="eu-ES"/>
        </w:rPr>
      </w:pPr>
      <w:r>
        <w:rPr>
          <w:rFonts w:ascii="Calibri" w:hAnsi="Calibri"/>
          <w:b/>
          <w:bCs/>
          <w:sz w:val="18"/>
          <w:szCs w:val="18"/>
          <w:lang w:val="eu-ES"/>
        </w:rPr>
        <w:t>Dirulaguntza zer proiektutarako eskatzen den. izenburua</w:t>
      </w:r>
      <w:r w:rsidRPr="00933856">
        <w:rPr>
          <w:rFonts w:ascii="Calibri" w:hAnsi="Calibri"/>
          <w:b/>
          <w:bCs/>
          <w:sz w:val="18"/>
          <w:szCs w:val="18"/>
          <w:lang w:val="eu-E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AC7C0C" w:rsidRPr="00244BD4" w14:paraId="51E4717F" w14:textId="77777777" w:rsidTr="00AC7C0C">
        <w:tc>
          <w:tcPr>
            <w:tcW w:w="9351" w:type="dxa"/>
          </w:tcPr>
          <w:p w14:paraId="2F9DC03B" w14:textId="77777777" w:rsidR="00AC7C0C" w:rsidRPr="00933856" w:rsidRDefault="00AC7C0C" w:rsidP="00AC7C0C">
            <w:pPr>
              <w:spacing w:line="249" w:lineRule="auto"/>
              <w:jc w:val="both"/>
              <w:rPr>
                <w:rFonts w:eastAsia="Calibri" w:cs="Calibri"/>
                <w:b/>
                <w:sz w:val="18"/>
                <w:lang w:val="eu-ES" w:eastAsia="es-ES"/>
              </w:rPr>
            </w:pPr>
          </w:p>
        </w:tc>
      </w:tr>
    </w:tbl>
    <w:p w14:paraId="43E2FBB7" w14:textId="4F7FC43C" w:rsidR="00AC7C0C" w:rsidRPr="00933856" w:rsidRDefault="00AC7C0C" w:rsidP="5ED2DB54">
      <w:pPr>
        <w:spacing w:line="249" w:lineRule="auto"/>
        <w:jc w:val="both"/>
        <w:rPr>
          <w:rFonts w:ascii="Calibri" w:eastAsia="Calibri" w:hAnsi="Calibri" w:cs="Calibri"/>
          <w:b/>
          <w:bCs/>
          <w:sz w:val="18"/>
          <w:szCs w:val="18"/>
          <w:lang w:val="eu-ES" w:eastAsia="es-ES"/>
        </w:rPr>
      </w:pPr>
    </w:p>
    <w:p w14:paraId="739819F2" w14:textId="085A0390" w:rsidR="00B124C3" w:rsidRPr="00933856" w:rsidRDefault="001E55AB" w:rsidP="5ED2DB54">
      <w:pPr>
        <w:spacing w:line="249" w:lineRule="auto"/>
        <w:jc w:val="both"/>
        <w:rPr>
          <w:rFonts w:ascii="Calibri" w:eastAsia="Calibri" w:hAnsi="Calibri" w:cs="Calibri"/>
          <w:b/>
          <w:bCs/>
          <w:sz w:val="18"/>
          <w:szCs w:val="18"/>
          <w:lang w:val="eu-ES" w:eastAsia="es-ES"/>
        </w:rPr>
      </w:pPr>
      <w:r w:rsidRPr="00933856">
        <w:rPr>
          <w:rFonts w:ascii="Calibri" w:eastAsia="Calibri" w:hAnsi="Calibri" w:cs="Calibri"/>
          <w:b/>
          <w:bCs/>
          <w:sz w:val="18"/>
          <w:szCs w:val="18"/>
          <w:lang w:val="eu-ES" w:eastAsia="es-ES"/>
        </w:rPr>
        <w:t>Erreferentziako ikastetxea</w:t>
      </w:r>
      <w:r w:rsidR="0B12E460" w:rsidRPr="00933856">
        <w:rPr>
          <w:rFonts w:ascii="Calibri" w:eastAsia="Calibri" w:hAnsi="Calibri" w:cs="Calibri"/>
          <w:b/>
          <w:bCs/>
          <w:sz w:val="18"/>
          <w:szCs w:val="18"/>
          <w:lang w:val="eu-ES" w:eastAsia="es-ES"/>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75"/>
        <w:gridCol w:w="3476"/>
      </w:tblGrid>
      <w:tr w:rsidR="00B124C3" w:rsidRPr="00933856" w14:paraId="4FD012C4" w14:textId="77777777" w:rsidTr="5ED2DB54">
        <w:tc>
          <w:tcPr>
            <w:tcW w:w="5875" w:type="dxa"/>
          </w:tcPr>
          <w:p w14:paraId="49FCBF92" w14:textId="17D7B77E" w:rsidR="00B124C3" w:rsidRPr="00933856" w:rsidRDefault="001E55AB" w:rsidP="5ED2DB54">
            <w:pPr>
              <w:spacing w:line="249" w:lineRule="auto"/>
              <w:jc w:val="both"/>
              <w:rPr>
                <w:sz w:val="18"/>
                <w:szCs w:val="18"/>
                <w:lang w:val="eu-ES"/>
              </w:rPr>
            </w:pPr>
            <w:r w:rsidRPr="00933856">
              <w:rPr>
                <w:sz w:val="18"/>
                <w:szCs w:val="18"/>
                <w:lang w:val="eu-ES"/>
              </w:rPr>
              <w:t>Izena</w:t>
            </w:r>
          </w:p>
        </w:tc>
        <w:tc>
          <w:tcPr>
            <w:tcW w:w="3476" w:type="dxa"/>
          </w:tcPr>
          <w:p w14:paraId="004E14D1" w14:textId="05B9A8B8" w:rsidR="00B124C3" w:rsidRPr="00933856" w:rsidRDefault="001E55AB" w:rsidP="5ED2DB54">
            <w:pPr>
              <w:spacing w:line="249" w:lineRule="auto"/>
              <w:jc w:val="both"/>
              <w:rPr>
                <w:sz w:val="18"/>
                <w:szCs w:val="18"/>
                <w:lang w:val="eu-ES"/>
              </w:rPr>
            </w:pPr>
            <w:r w:rsidRPr="00933856">
              <w:rPr>
                <w:sz w:val="18"/>
                <w:szCs w:val="18"/>
                <w:lang w:val="eu-ES"/>
              </w:rPr>
              <w:t>Hezkuntza Sailaren Kodea</w:t>
            </w:r>
          </w:p>
        </w:tc>
      </w:tr>
      <w:tr w:rsidR="00B124C3" w:rsidRPr="00933856" w14:paraId="4A12D747" w14:textId="77777777" w:rsidTr="5ED2DB54">
        <w:tc>
          <w:tcPr>
            <w:tcW w:w="5875" w:type="dxa"/>
          </w:tcPr>
          <w:p w14:paraId="7C6CBED8" w14:textId="77777777" w:rsidR="00B124C3" w:rsidRPr="00933856" w:rsidRDefault="00B124C3" w:rsidP="5ED2DB54">
            <w:pPr>
              <w:spacing w:line="249" w:lineRule="auto"/>
              <w:jc w:val="both"/>
              <w:rPr>
                <w:rFonts w:eastAsia="Calibri" w:cs="Calibri"/>
                <w:sz w:val="18"/>
                <w:szCs w:val="18"/>
                <w:lang w:val="eu-ES" w:eastAsia="es-ES"/>
              </w:rPr>
            </w:pPr>
          </w:p>
        </w:tc>
        <w:tc>
          <w:tcPr>
            <w:tcW w:w="3476" w:type="dxa"/>
          </w:tcPr>
          <w:p w14:paraId="72E255E8" w14:textId="77777777" w:rsidR="00B124C3" w:rsidRPr="00933856" w:rsidRDefault="00B124C3" w:rsidP="5ED2DB54">
            <w:pPr>
              <w:spacing w:line="249" w:lineRule="auto"/>
              <w:jc w:val="both"/>
              <w:rPr>
                <w:rFonts w:eastAsia="Calibri" w:cs="Calibri"/>
                <w:sz w:val="18"/>
                <w:szCs w:val="18"/>
                <w:lang w:val="eu-ES" w:eastAsia="es-ES"/>
              </w:rPr>
            </w:pPr>
          </w:p>
        </w:tc>
      </w:tr>
    </w:tbl>
    <w:p w14:paraId="77930710" w14:textId="77777777" w:rsidR="00B124C3" w:rsidRPr="00933856" w:rsidRDefault="00B124C3" w:rsidP="5ED2DB54">
      <w:pPr>
        <w:spacing w:line="249" w:lineRule="auto"/>
        <w:jc w:val="both"/>
        <w:rPr>
          <w:rFonts w:ascii="Calibri" w:eastAsia="Calibri" w:hAnsi="Calibri" w:cs="Calibri"/>
          <w:b/>
          <w:bCs/>
          <w:sz w:val="18"/>
          <w:szCs w:val="18"/>
          <w:lang w:val="eu-ES" w:eastAsia="es-ES"/>
        </w:rPr>
      </w:pPr>
    </w:p>
    <w:p w14:paraId="75DF6881" w14:textId="378305CD" w:rsidR="00AC7C0C" w:rsidRPr="00933856" w:rsidRDefault="00BC45E9" w:rsidP="5ED2DB54">
      <w:pPr>
        <w:spacing w:line="249" w:lineRule="auto"/>
        <w:jc w:val="both"/>
        <w:rPr>
          <w:rFonts w:ascii="Calibri" w:eastAsia="Calibri" w:hAnsi="Calibri" w:cs="Calibri"/>
          <w:b/>
          <w:bCs/>
          <w:sz w:val="18"/>
          <w:szCs w:val="18"/>
          <w:lang w:val="eu-ES"/>
        </w:rPr>
      </w:pPr>
      <w:r>
        <w:rPr>
          <w:rFonts w:ascii="Calibri" w:hAnsi="Calibri"/>
          <w:b/>
          <w:bCs/>
          <w:sz w:val="18"/>
          <w:szCs w:val="18"/>
          <w:lang w:val="eu-ES"/>
        </w:rPr>
        <w:t>Harremanetarako arduraduna</w:t>
      </w:r>
      <w:r w:rsidRPr="00933856">
        <w:rPr>
          <w:rFonts w:ascii="Calibri" w:hAnsi="Calibri"/>
          <w:b/>
          <w:bCs/>
          <w:sz w:val="18"/>
          <w:szCs w:val="18"/>
          <w:lang w:val="eu-E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5"/>
        <w:gridCol w:w="3106"/>
        <w:gridCol w:w="3106"/>
      </w:tblGrid>
      <w:tr w:rsidR="00AC7C0C" w:rsidRPr="00933856" w14:paraId="480DA26F" w14:textId="77777777" w:rsidTr="5ED2DB54">
        <w:tc>
          <w:tcPr>
            <w:tcW w:w="3105" w:type="dxa"/>
          </w:tcPr>
          <w:p w14:paraId="16B91294" w14:textId="6AB05109" w:rsidR="00AC7C0C" w:rsidRPr="00933856" w:rsidRDefault="001E55AB" w:rsidP="5ED2DB54">
            <w:pPr>
              <w:spacing w:line="249" w:lineRule="auto"/>
              <w:jc w:val="both"/>
              <w:rPr>
                <w:sz w:val="18"/>
                <w:szCs w:val="18"/>
                <w:lang w:val="eu-ES"/>
              </w:rPr>
            </w:pPr>
            <w:r w:rsidRPr="00933856">
              <w:rPr>
                <w:sz w:val="18"/>
                <w:szCs w:val="18"/>
                <w:lang w:val="eu-ES"/>
              </w:rPr>
              <w:t>Izen eta abizenak</w:t>
            </w:r>
          </w:p>
        </w:tc>
        <w:tc>
          <w:tcPr>
            <w:tcW w:w="3106" w:type="dxa"/>
          </w:tcPr>
          <w:p w14:paraId="550A7907" w14:textId="426235CB" w:rsidR="00AC7C0C" w:rsidRPr="00933856" w:rsidRDefault="00AC7C0C" w:rsidP="5ED2DB54">
            <w:pPr>
              <w:spacing w:line="249" w:lineRule="auto"/>
              <w:jc w:val="both"/>
              <w:rPr>
                <w:sz w:val="18"/>
                <w:szCs w:val="18"/>
                <w:lang w:val="eu-ES"/>
              </w:rPr>
            </w:pPr>
            <w:r w:rsidRPr="00933856">
              <w:rPr>
                <w:sz w:val="18"/>
                <w:szCs w:val="18"/>
                <w:lang w:val="eu-ES"/>
              </w:rPr>
              <w:t>Tel</w:t>
            </w:r>
            <w:r w:rsidR="001E55AB" w:rsidRPr="00933856">
              <w:rPr>
                <w:sz w:val="18"/>
                <w:szCs w:val="18"/>
                <w:lang w:val="eu-ES"/>
              </w:rPr>
              <w:t>e</w:t>
            </w:r>
            <w:r w:rsidRPr="00933856">
              <w:rPr>
                <w:sz w:val="18"/>
                <w:szCs w:val="18"/>
                <w:lang w:val="eu-ES"/>
              </w:rPr>
              <w:t>fono</w:t>
            </w:r>
            <w:r w:rsidR="001E55AB" w:rsidRPr="00933856">
              <w:rPr>
                <w:sz w:val="18"/>
                <w:szCs w:val="18"/>
                <w:lang w:val="eu-ES"/>
              </w:rPr>
              <w:t>a</w:t>
            </w:r>
          </w:p>
        </w:tc>
        <w:tc>
          <w:tcPr>
            <w:tcW w:w="3106" w:type="dxa"/>
          </w:tcPr>
          <w:p w14:paraId="0DD1E367" w14:textId="4A231110" w:rsidR="00AC7C0C" w:rsidRPr="00933856" w:rsidRDefault="001E55AB" w:rsidP="5ED2DB54">
            <w:pPr>
              <w:spacing w:line="249" w:lineRule="auto"/>
              <w:jc w:val="both"/>
              <w:rPr>
                <w:sz w:val="18"/>
                <w:szCs w:val="18"/>
                <w:lang w:val="eu-ES"/>
              </w:rPr>
            </w:pPr>
            <w:r w:rsidRPr="00933856">
              <w:rPr>
                <w:sz w:val="18"/>
                <w:szCs w:val="18"/>
                <w:lang w:val="eu-ES"/>
              </w:rPr>
              <w:t>Helbide elektronikoa</w:t>
            </w:r>
          </w:p>
        </w:tc>
      </w:tr>
      <w:tr w:rsidR="00AC7C0C" w:rsidRPr="00933856" w14:paraId="0719FDB9" w14:textId="77777777" w:rsidTr="5ED2DB54">
        <w:tc>
          <w:tcPr>
            <w:tcW w:w="3105" w:type="dxa"/>
          </w:tcPr>
          <w:p w14:paraId="4E1D691F" w14:textId="77777777" w:rsidR="00AC7C0C" w:rsidRPr="00933856" w:rsidRDefault="00AC7C0C" w:rsidP="00AC7C0C">
            <w:pPr>
              <w:spacing w:line="249" w:lineRule="auto"/>
              <w:jc w:val="both"/>
              <w:rPr>
                <w:rFonts w:eastAsia="Calibri" w:cs="Calibri"/>
                <w:sz w:val="18"/>
                <w:lang w:val="eu-ES" w:eastAsia="es-ES"/>
              </w:rPr>
            </w:pPr>
          </w:p>
        </w:tc>
        <w:tc>
          <w:tcPr>
            <w:tcW w:w="3106" w:type="dxa"/>
          </w:tcPr>
          <w:p w14:paraId="59569A36" w14:textId="77777777" w:rsidR="00AC7C0C" w:rsidRPr="00933856" w:rsidRDefault="00AC7C0C" w:rsidP="00AC7C0C">
            <w:pPr>
              <w:spacing w:line="249" w:lineRule="auto"/>
              <w:jc w:val="both"/>
              <w:rPr>
                <w:rFonts w:eastAsia="Calibri" w:cs="Calibri"/>
                <w:sz w:val="18"/>
                <w:lang w:val="eu-ES" w:eastAsia="es-ES"/>
              </w:rPr>
            </w:pPr>
          </w:p>
        </w:tc>
        <w:tc>
          <w:tcPr>
            <w:tcW w:w="3106" w:type="dxa"/>
          </w:tcPr>
          <w:p w14:paraId="6A66DC30" w14:textId="77777777" w:rsidR="00AC7C0C" w:rsidRPr="00933856" w:rsidRDefault="00AC7C0C" w:rsidP="00AC7C0C">
            <w:pPr>
              <w:spacing w:line="249" w:lineRule="auto"/>
              <w:jc w:val="both"/>
              <w:rPr>
                <w:rFonts w:eastAsia="Calibri" w:cs="Calibri"/>
                <w:sz w:val="18"/>
                <w:lang w:val="eu-ES" w:eastAsia="es-ES"/>
              </w:rPr>
            </w:pPr>
          </w:p>
        </w:tc>
      </w:tr>
    </w:tbl>
    <w:p w14:paraId="0B276559" w14:textId="77777777" w:rsidR="00AC7C0C" w:rsidRPr="00933856" w:rsidRDefault="00AC7C0C" w:rsidP="00AC7C0C">
      <w:pPr>
        <w:spacing w:line="249" w:lineRule="auto"/>
        <w:jc w:val="both"/>
        <w:rPr>
          <w:rFonts w:ascii="Calibri" w:eastAsia="Calibri" w:hAnsi="Calibri" w:cs="Calibri"/>
          <w:sz w:val="18"/>
          <w:szCs w:val="22"/>
          <w:lang w:val="eu-ES" w:eastAsia="es-ES"/>
        </w:rPr>
      </w:pPr>
    </w:p>
    <w:p w14:paraId="57A6228D" w14:textId="1488864F" w:rsidR="001E55AB" w:rsidRPr="00933856" w:rsidRDefault="00BC45E9" w:rsidP="00AC7C0C">
      <w:pPr>
        <w:tabs>
          <w:tab w:val="center" w:pos="275"/>
          <w:tab w:val="center" w:pos="1105"/>
          <w:tab w:val="center" w:pos="2057"/>
          <w:tab w:val="center" w:pos="2695"/>
          <w:tab w:val="center" w:pos="3333"/>
          <w:tab w:val="center" w:pos="3971"/>
        </w:tabs>
        <w:spacing w:line="249" w:lineRule="auto"/>
        <w:rPr>
          <w:rFonts w:ascii="Calibri" w:hAnsi="Calibri"/>
          <w:b/>
          <w:bCs/>
          <w:sz w:val="18"/>
          <w:szCs w:val="18"/>
          <w:lang w:val="eu-ES"/>
        </w:rPr>
      </w:pPr>
      <w:r>
        <w:rPr>
          <w:rFonts w:ascii="Calibri" w:hAnsi="Calibri"/>
          <w:b/>
          <w:bCs/>
          <w:sz w:val="18"/>
          <w:szCs w:val="18"/>
          <w:lang w:val="eu-ES"/>
        </w:rPr>
        <w:t>Proiektuaren deskribapen teknikoa</w:t>
      </w:r>
    </w:p>
    <w:p w14:paraId="0206796E" w14:textId="58B8AAA2" w:rsidR="00AC7C0C" w:rsidRPr="00BB38E3" w:rsidRDefault="00AC7C0C" w:rsidP="00AC7C0C">
      <w:pPr>
        <w:tabs>
          <w:tab w:val="center" w:pos="275"/>
          <w:tab w:val="center" w:pos="1105"/>
          <w:tab w:val="center" w:pos="2057"/>
          <w:tab w:val="center" w:pos="2695"/>
          <w:tab w:val="center" w:pos="3333"/>
          <w:tab w:val="center" w:pos="3971"/>
        </w:tabs>
        <w:spacing w:line="249" w:lineRule="auto"/>
        <w:rPr>
          <w:rFonts w:ascii="Calibri" w:hAnsi="Calibri"/>
          <w:sz w:val="18"/>
          <w:szCs w:val="18"/>
          <w:lang w:val="eu-ES"/>
        </w:rPr>
      </w:pPr>
      <w:r w:rsidRPr="00933856">
        <w:rPr>
          <w:rFonts w:ascii="Calibri" w:hAnsi="Calibri"/>
          <w:sz w:val="18"/>
          <w:szCs w:val="18"/>
          <w:lang w:val="eu-ES"/>
        </w:rPr>
        <w:t xml:space="preserve">1) </w:t>
      </w:r>
      <w:r w:rsidR="004E6277" w:rsidRPr="00933856">
        <w:rPr>
          <w:rFonts w:ascii="Calibri" w:hAnsi="Calibri"/>
          <w:sz w:val="18"/>
          <w:szCs w:val="18"/>
          <w:lang w:val="eu-ES"/>
        </w:rPr>
        <w:t xml:space="preserve">Ikastetxearen </w:t>
      </w:r>
      <w:r w:rsidR="00AA5A0B" w:rsidRPr="00BB38E3">
        <w:rPr>
          <w:rFonts w:ascii="Calibri" w:hAnsi="Calibri"/>
          <w:sz w:val="18"/>
          <w:szCs w:val="18"/>
          <w:lang w:val="eu-ES"/>
        </w:rPr>
        <w:t>abiapuntuko</w:t>
      </w:r>
      <w:r w:rsidR="004E6277" w:rsidRPr="00BB38E3">
        <w:rPr>
          <w:rFonts w:ascii="Calibri" w:hAnsi="Calibri"/>
          <w:sz w:val="18"/>
          <w:szCs w:val="18"/>
          <w:lang w:val="eu-ES"/>
        </w:rPr>
        <w:t xml:space="preserve"> egoera</w:t>
      </w:r>
    </w:p>
    <w:p w14:paraId="4D6D1A66" w14:textId="3F76FA85" w:rsidR="00AC7C0C" w:rsidRPr="00BB38E3" w:rsidRDefault="00AC7C0C" w:rsidP="007776F6">
      <w:pPr>
        <w:tabs>
          <w:tab w:val="center" w:pos="275"/>
          <w:tab w:val="center" w:pos="1105"/>
          <w:tab w:val="center" w:pos="2057"/>
          <w:tab w:val="center" w:pos="2695"/>
          <w:tab w:val="center" w:pos="3333"/>
          <w:tab w:val="center" w:pos="3971"/>
        </w:tabs>
        <w:spacing w:line="249" w:lineRule="auto"/>
        <w:rPr>
          <w:rFonts w:ascii="Calibri" w:hAnsi="Calibri"/>
          <w:sz w:val="18"/>
          <w:szCs w:val="18"/>
          <w:lang w:val="eu-ES"/>
        </w:rPr>
      </w:pPr>
      <w:r w:rsidRPr="00BB38E3">
        <w:rPr>
          <w:rFonts w:ascii="Calibri" w:hAnsi="Calibri"/>
          <w:sz w:val="18"/>
          <w:szCs w:val="18"/>
          <w:lang w:val="eu-ES"/>
        </w:rPr>
        <w:t xml:space="preserve">a. </w:t>
      </w:r>
      <w:r w:rsidR="004E6277" w:rsidRPr="00BB38E3">
        <w:rPr>
          <w:rFonts w:ascii="Calibri" w:hAnsi="Calibri"/>
          <w:sz w:val="18"/>
          <w:szCs w:val="18"/>
          <w:lang w:val="eu-ES"/>
        </w:rPr>
        <w:t>Egoera fisikoa (</w:t>
      </w:r>
      <w:r w:rsidR="000757CF" w:rsidRPr="00BB38E3">
        <w:rPr>
          <w:rFonts w:ascii="Calibri" w:hAnsi="Calibri"/>
          <w:sz w:val="18"/>
          <w:szCs w:val="18"/>
          <w:lang w:val="eu-ES"/>
        </w:rPr>
        <w:t xml:space="preserve">ikastetxearen </w:t>
      </w:r>
      <w:r w:rsidR="004E6277" w:rsidRPr="00BB38E3">
        <w:rPr>
          <w:rFonts w:ascii="Calibri" w:hAnsi="Calibri"/>
          <w:sz w:val="18"/>
          <w:szCs w:val="18"/>
          <w:lang w:val="eu-ES"/>
        </w:rPr>
        <w:t>kokapena, instalazioak, irisgarritasuna)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7"/>
      </w:tblGrid>
      <w:tr w:rsidR="00AC7C0C" w:rsidRPr="00BB38E3" w14:paraId="5CDA90A5" w14:textId="77777777" w:rsidTr="00AC7C0C">
        <w:tc>
          <w:tcPr>
            <w:tcW w:w="9317" w:type="dxa"/>
          </w:tcPr>
          <w:p w14:paraId="6D9A8B30" w14:textId="77777777" w:rsidR="00AC7C0C" w:rsidRPr="00BB38E3" w:rsidRDefault="00AC7C0C" w:rsidP="00AC7C0C">
            <w:pPr>
              <w:tabs>
                <w:tab w:val="center" w:pos="275"/>
                <w:tab w:val="center" w:pos="1105"/>
                <w:tab w:val="center" w:pos="2057"/>
                <w:tab w:val="center" w:pos="2695"/>
                <w:tab w:val="center" w:pos="3333"/>
                <w:tab w:val="center" w:pos="3971"/>
              </w:tabs>
              <w:spacing w:line="249" w:lineRule="auto"/>
              <w:rPr>
                <w:rFonts w:eastAsia="Calibri" w:cs="Calibri"/>
                <w:sz w:val="18"/>
                <w:lang w:val="eu-ES" w:eastAsia="es-ES"/>
              </w:rPr>
            </w:pPr>
          </w:p>
        </w:tc>
      </w:tr>
    </w:tbl>
    <w:p w14:paraId="47EBEC79" w14:textId="77777777" w:rsidR="00AC7C0C" w:rsidRPr="00BB38E3" w:rsidRDefault="00AC7C0C" w:rsidP="00AC7C0C">
      <w:pPr>
        <w:tabs>
          <w:tab w:val="center" w:pos="275"/>
          <w:tab w:val="center" w:pos="1105"/>
          <w:tab w:val="center" w:pos="2057"/>
          <w:tab w:val="center" w:pos="2695"/>
          <w:tab w:val="center" w:pos="3333"/>
          <w:tab w:val="center" w:pos="3971"/>
        </w:tabs>
        <w:spacing w:line="249" w:lineRule="auto"/>
        <w:rPr>
          <w:rFonts w:ascii="Calibri" w:hAnsi="Calibri"/>
          <w:sz w:val="18"/>
          <w:szCs w:val="18"/>
          <w:lang w:val="eu-ES"/>
        </w:rPr>
      </w:pPr>
    </w:p>
    <w:p w14:paraId="40DBB254" w14:textId="020FC015" w:rsidR="00AC7C0C" w:rsidRPr="00BB38E3" w:rsidRDefault="00AC7C0C" w:rsidP="00AC7C0C">
      <w:pPr>
        <w:tabs>
          <w:tab w:val="center" w:pos="275"/>
          <w:tab w:val="center" w:pos="1105"/>
          <w:tab w:val="center" w:pos="2057"/>
          <w:tab w:val="center" w:pos="2695"/>
          <w:tab w:val="center" w:pos="3333"/>
          <w:tab w:val="center" w:pos="3971"/>
        </w:tabs>
        <w:spacing w:line="249" w:lineRule="auto"/>
        <w:rPr>
          <w:rFonts w:ascii="Calibri" w:hAnsi="Calibri"/>
          <w:sz w:val="18"/>
          <w:szCs w:val="18"/>
          <w:lang w:val="eu-ES"/>
        </w:rPr>
      </w:pPr>
      <w:r w:rsidRPr="00BB38E3">
        <w:rPr>
          <w:rFonts w:ascii="Calibri" w:hAnsi="Calibri"/>
          <w:sz w:val="18"/>
          <w:szCs w:val="18"/>
          <w:lang w:val="eu-ES"/>
        </w:rPr>
        <w:t xml:space="preserve">b. </w:t>
      </w:r>
      <w:r w:rsidR="004E6277" w:rsidRPr="00BB38E3">
        <w:rPr>
          <w:rFonts w:ascii="Calibri" w:hAnsi="Calibri"/>
          <w:sz w:val="18"/>
          <w:szCs w:val="18"/>
          <w:lang w:val="eu-ES"/>
        </w:rPr>
        <w:t xml:space="preserve">Ikasleen ezaugarriak: inguruabar sozioekonomikoak, hezkuntza-premia bereziak, ikastetxean </w:t>
      </w:r>
      <w:r w:rsidR="000C7A79" w:rsidRPr="00BB38E3">
        <w:rPr>
          <w:rFonts w:ascii="Calibri" w:hAnsi="Calibri"/>
          <w:sz w:val="18"/>
          <w:szCs w:val="18"/>
          <w:lang w:val="eu-ES"/>
        </w:rPr>
        <w:t xml:space="preserve">duten </w:t>
      </w:r>
      <w:r w:rsidR="004E6277" w:rsidRPr="00BB38E3">
        <w:rPr>
          <w:rFonts w:ascii="Calibri" w:hAnsi="Calibri"/>
          <w:sz w:val="18"/>
          <w:szCs w:val="18"/>
          <w:lang w:val="eu-ES"/>
        </w:rPr>
        <w:t>jarrai</w:t>
      </w:r>
      <w:r w:rsidR="00CB1557" w:rsidRPr="00BB38E3">
        <w:rPr>
          <w:rFonts w:ascii="Calibri" w:hAnsi="Calibri"/>
          <w:sz w:val="18"/>
          <w:szCs w:val="18"/>
          <w:lang w:val="eu-ES"/>
        </w:rPr>
        <w:t>tutasuna</w:t>
      </w:r>
      <w:r w:rsidR="004E6277" w:rsidRPr="00BB38E3">
        <w:rPr>
          <w:rFonts w:ascii="Calibri" w:hAnsi="Calibri"/>
          <w:sz w:val="18"/>
          <w:szCs w:val="18"/>
          <w:lang w:val="eu-ES"/>
        </w:rPr>
        <w:t>, kultura-aniztasuna edo bestelakoak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7"/>
      </w:tblGrid>
      <w:tr w:rsidR="00AC7C0C" w:rsidRPr="00244BD4" w14:paraId="24294608" w14:textId="77777777" w:rsidTr="00AC7C0C">
        <w:tc>
          <w:tcPr>
            <w:tcW w:w="9317" w:type="dxa"/>
          </w:tcPr>
          <w:p w14:paraId="47550839" w14:textId="77777777" w:rsidR="00AC7C0C" w:rsidRPr="00BB38E3" w:rsidRDefault="00AC7C0C" w:rsidP="00AC7C0C">
            <w:pPr>
              <w:tabs>
                <w:tab w:val="center" w:pos="275"/>
                <w:tab w:val="center" w:pos="1105"/>
                <w:tab w:val="center" w:pos="2057"/>
                <w:tab w:val="center" w:pos="2695"/>
                <w:tab w:val="center" w:pos="3333"/>
                <w:tab w:val="center" w:pos="3971"/>
              </w:tabs>
              <w:spacing w:line="249" w:lineRule="auto"/>
              <w:rPr>
                <w:rFonts w:eastAsia="Calibri" w:cs="Calibri"/>
                <w:sz w:val="18"/>
                <w:lang w:val="eu-ES" w:eastAsia="es-ES"/>
              </w:rPr>
            </w:pPr>
          </w:p>
        </w:tc>
      </w:tr>
    </w:tbl>
    <w:p w14:paraId="5E7053C8" w14:textId="77777777" w:rsidR="00AC7C0C" w:rsidRPr="00BB38E3" w:rsidRDefault="00AC7C0C" w:rsidP="00AC7C0C">
      <w:pPr>
        <w:tabs>
          <w:tab w:val="center" w:pos="275"/>
          <w:tab w:val="center" w:pos="1105"/>
          <w:tab w:val="center" w:pos="2057"/>
          <w:tab w:val="center" w:pos="2695"/>
          <w:tab w:val="center" w:pos="3333"/>
          <w:tab w:val="center" w:pos="3971"/>
        </w:tabs>
        <w:spacing w:line="249" w:lineRule="auto"/>
        <w:rPr>
          <w:rFonts w:ascii="Calibri" w:hAnsi="Calibri"/>
          <w:sz w:val="18"/>
          <w:szCs w:val="18"/>
          <w:lang w:val="eu-ES"/>
        </w:rPr>
      </w:pPr>
    </w:p>
    <w:p w14:paraId="164B0650" w14:textId="257CD536" w:rsidR="00AC7C0C" w:rsidRPr="00BB38E3" w:rsidRDefault="00AC7C0C" w:rsidP="00AC7C0C">
      <w:pPr>
        <w:tabs>
          <w:tab w:val="center" w:pos="275"/>
          <w:tab w:val="center" w:pos="1105"/>
          <w:tab w:val="center" w:pos="2057"/>
          <w:tab w:val="center" w:pos="2695"/>
          <w:tab w:val="center" w:pos="3333"/>
          <w:tab w:val="center" w:pos="3971"/>
        </w:tabs>
        <w:spacing w:line="249" w:lineRule="auto"/>
        <w:rPr>
          <w:rFonts w:ascii="Calibri" w:hAnsi="Calibri"/>
          <w:sz w:val="18"/>
          <w:szCs w:val="18"/>
          <w:lang w:val="eu-ES"/>
        </w:rPr>
      </w:pPr>
      <w:proofErr w:type="spellStart"/>
      <w:r w:rsidRPr="00BB38E3">
        <w:rPr>
          <w:rFonts w:ascii="Calibri" w:hAnsi="Calibri"/>
          <w:sz w:val="18"/>
          <w:szCs w:val="18"/>
          <w:lang w:val="eu-ES"/>
        </w:rPr>
        <w:t>c.</w:t>
      </w:r>
      <w:proofErr w:type="spellEnd"/>
      <w:r w:rsidRPr="00BB38E3">
        <w:rPr>
          <w:rFonts w:ascii="Calibri" w:hAnsi="Calibri"/>
          <w:sz w:val="18"/>
          <w:szCs w:val="18"/>
          <w:lang w:val="eu-ES"/>
        </w:rPr>
        <w:t xml:space="preserve"> </w:t>
      </w:r>
      <w:r w:rsidR="004E6277" w:rsidRPr="00BB38E3">
        <w:rPr>
          <w:rFonts w:ascii="Calibri" w:hAnsi="Calibri"/>
          <w:sz w:val="18"/>
          <w:szCs w:val="18"/>
          <w:lang w:val="eu-ES"/>
        </w:rPr>
        <w:t>Ikasleen jarduera fisikoaren eta sedentarismoaren maila. Generoaren, desgaitasunaren, adinaren edo bestelakoen araberako aldeak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7"/>
      </w:tblGrid>
      <w:tr w:rsidR="00AC7C0C" w:rsidRPr="00BB38E3" w14:paraId="7AAEEFE4" w14:textId="77777777" w:rsidTr="00AC7C0C">
        <w:tc>
          <w:tcPr>
            <w:tcW w:w="9317" w:type="dxa"/>
          </w:tcPr>
          <w:p w14:paraId="573DD8B1" w14:textId="77777777" w:rsidR="00AC7C0C" w:rsidRPr="00BB38E3" w:rsidRDefault="00AC7C0C" w:rsidP="00AC7C0C">
            <w:pPr>
              <w:tabs>
                <w:tab w:val="center" w:pos="275"/>
                <w:tab w:val="center" w:pos="1105"/>
                <w:tab w:val="center" w:pos="2057"/>
                <w:tab w:val="center" w:pos="2695"/>
                <w:tab w:val="center" w:pos="3333"/>
                <w:tab w:val="center" w:pos="3971"/>
              </w:tabs>
              <w:spacing w:line="249" w:lineRule="auto"/>
              <w:rPr>
                <w:rFonts w:eastAsia="Calibri" w:cs="Calibri"/>
                <w:sz w:val="18"/>
                <w:lang w:val="eu-ES" w:eastAsia="es-ES"/>
              </w:rPr>
            </w:pPr>
          </w:p>
        </w:tc>
      </w:tr>
    </w:tbl>
    <w:p w14:paraId="2435E5C1" w14:textId="77777777" w:rsidR="00AC7C0C" w:rsidRPr="00BB38E3" w:rsidRDefault="00AC7C0C" w:rsidP="00AC7C0C">
      <w:pPr>
        <w:tabs>
          <w:tab w:val="center" w:pos="275"/>
          <w:tab w:val="center" w:pos="1105"/>
          <w:tab w:val="center" w:pos="2057"/>
          <w:tab w:val="center" w:pos="2695"/>
          <w:tab w:val="center" w:pos="3333"/>
          <w:tab w:val="center" w:pos="3971"/>
        </w:tabs>
        <w:spacing w:line="249" w:lineRule="auto"/>
        <w:rPr>
          <w:rFonts w:ascii="Calibri" w:hAnsi="Calibri"/>
          <w:sz w:val="18"/>
          <w:szCs w:val="18"/>
          <w:lang w:val="eu-ES"/>
        </w:rPr>
      </w:pPr>
    </w:p>
    <w:p w14:paraId="42BBF48E" w14:textId="22FC91FB" w:rsidR="00AC7C0C" w:rsidRPr="00BB38E3" w:rsidRDefault="00AC7C0C" w:rsidP="00AC7C0C">
      <w:pPr>
        <w:tabs>
          <w:tab w:val="center" w:pos="275"/>
          <w:tab w:val="center" w:pos="1105"/>
          <w:tab w:val="center" w:pos="2057"/>
          <w:tab w:val="center" w:pos="2695"/>
          <w:tab w:val="center" w:pos="3333"/>
          <w:tab w:val="center" w:pos="3971"/>
        </w:tabs>
        <w:spacing w:line="249" w:lineRule="auto"/>
        <w:rPr>
          <w:rFonts w:ascii="Calibri" w:hAnsi="Calibri"/>
          <w:sz w:val="18"/>
          <w:szCs w:val="18"/>
          <w:lang w:val="eu-ES"/>
        </w:rPr>
      </w:pPr>
      <w:r w:rsidRPr="00BB38E3">
        <w:rPr>
          <w:rFonts w:ascii="Calibri" w:hAnsi="Calibri"/>
          <w:sz w:val="18"/>
          <w:szCs w:val="18"/>
          <w:lang w:val="eu-ES"/>
        </w:rPr>
        <w:t xml:space="preserve">d. </w:t>
      </w:r>
      <w:r w:rsidR="00803B59" w:rsidRPr="00BB38E3">
        <w:rPr>
          <w:rFonts w:ascii="Calibri" w:hAnsi="Calibri"/>
          <w:sz w:val="18"/>
          <w:szCs w:val="18"/>
          <w:lang w:val="eu-ES"/>
        </w:rPr>
        <w:t>Ikastetxeko eta haren inguruneko espazioen</w:t>
      </w:r>
      <w:r w:rsidR="004E6277" w:rsidRPr="00BB38E3">
        <w:rPr>
          <w:rFonts w:ascii="Calibri" w:hAnsi="Calibri"/>
          <w:sz w:val="18"/>
          <w:szCs w:val="18"/>
          <w:lang w:val="eu-ES"/>
        </w:rPr>
        <w:t xml:space="preserve"> erabilera</w:t>
      </w:r>
      <w:r w:rsidR="00737F6C" w:rsidRPr="00BB38E3">
        <w:rPr>
          <w:rFonts w:ascii="Calibri" w:hAnsi="Calibri"/>
          <w:sz w:val="18"/>
          <w:szCs w:val="18"/>
          <w:lang w:val="eu-ES"/>
        </w:rPr>
        <w:t>,</w:t>
      </w:r>
      <w:r w:rsidR="00BD01B3" w:rsidRPr="00BB38E3">
        <w:rPr>
          <w:rFonts w:ascii="Calibri" w:hAnsi="Calibri"/>
          <w:sz w:val="18"/>
          <w:szCs w:val="18"/>
          <w:lang w:val="eu-ES"/>
        </w:rPr>
        <w:t xml:space="preserve"> </w:t>
      </w:r>
      <w:r w:rsidR="004E6277" w:rsidRPr="00BB38E3">
        <w:rPr>
          <w:rFonts w:ascii="Calibri" w:hAnsi="Calibri"/>
          <w:sz w:val="18"/>
          <w:szCs w:val="18"/>
          <w:lang w:val="eu-ES"/>
        </w:rPr>
        <w:t>desberdin</w:t>
      </w:r>
      <w:r w:rsidR="00737F6C" w:rsidRPr="00BB38E3">
        <w:rPr>
          <w:rFonts w:ascii="Calibri" w:hAnsi="Calibri"/>
          <w:sz w:val="18"/>
          <w:szCs w:val="18"/>
          <w:lang w:val="eu-ES"/>
        </w:rPr>
        <w:t>tasunaren</w:t>
      </w:r>
      <w:r w:rsidR="004E6277" w:rsidRPr="00BB38E3">
        <w:rPr>
          <w:rFonts w:ascii="Calibri" w:hAnsi="Calibri"/>
          <w:sz w:val="18"/>
          <w:szCs w:val="18"/>
          <w:lang w:val="eu-ES"/>
        </w:rPr>
        <w:t>, hezkidetza</w:t>
      </w:r>
      <w:r w:rsidR="00737F6C" w:rsidRPr="00BB38E3">
        <w:rPr>
          <w:rFonts w:ascii="Calibri" w:hAnsi="Calibri"/>
          <w:sz w:val="18"/>
          <w:szCs w:val="18"/>
          <w:lang w:val="eu-ES"/>
        </w:rPr>
        <w:t>ren</w:t>
      </w:r>
      <w:r w:rsidR="004E6277" w:rsidRPr="00BB38E3">
        <w:rPr>
          <w:rFonts w:ascii="Calibri" w:hAnsi="Calibri"/>
          <w:sz w:val="18"/>
          <w:szCs w:val="18"/>
          <w:lang w:val="eu-ES"/>
        </w:rPr>
        <w:t>, jolas librea</w:t>
      </w:r>
      <w:r w:rsidR="00737F6C" w:rsidRPr="00BB38E3">
        <w:rPr>
          <w:rFonts w:ascii="Calibri" w:hAnsi="Calibri"/>
          <w:sz w:val="18"/>
          <w:szCs w:val="18"/>
          <w:lang w:val="eu-ES"/>
        </w:rPr>
        <w:t>ren</w:t>
      </w:r>
      <w:r w:rsidR="008A7430" w:rsidRPr="00BB38E3">
        <w:rPr>
          <w:rFonts w:ascii="Calibri" w:hAnsi="Calibri"/>
          <w:sz w:val="18"/>
          <w:szCs w:val="18"/>
          <w:lang w:val="eu-ES"/>
        </w:rPr>
        <w:t xml:space="preserve"> eta</w:t>
      </w:r>
      <w:r w:rsidR="004E6277" w:rsidRPr="00BB38E3">
        <w:rPr>
          <w:rFonts w:ascii="Calibri" w:hAnsi="Calibri"/>
          <w:sz w:val="18"/>
          <w:szCs w:val="18"/>
          <w:lang w:val="eu-ES"/>
        </w:rPr>
        <w:t xml:space="preserve"> bizikidetza</w:t>
      </w:r>
      <w:r w:rsidR="008A7430" w:rsidRPr="00BB38E3">
        <w:rPr>
          <w:rFonts w:ascii="Calibri" w:hAnsi="Calibri"/>
          <w:sz w:val="18"/>
          <w:szCs w:val="18"/>
          <w:lang w:val="eu-ES"/>
        </w:rPr>
        <w:t>ren testuinguruan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7"/>
      </w:tblGrid>
      <w:tr w:rsidR="00AC7C0C" w:rsidRPr="00BB38E3" w14:paraId="3BFA59F4" w14:textId="77777777" w:rsidTr="00AC7C0C">
        <w:tc>
          <w:tcPr>
            <w:tcW w:w="9317" w:type="dxa"/>
          </w:tcPr>
          <w:p w14:paraId="3FA1C474" w14:textId="77777777" w:rsidR="00AC7C0C" w:rsidRPr="00BB38E3" w:rsidRDefault="00AC7C0C" w:rsidP="00AC7C0C">
            <w:pPr>
              <w:tabs>
                <w:tab w:val="center" w:pos="275"/>
                <w:tab w:val="center" w:pos="1105"/>
                <w:tab w:val="center" w:pos="2057"/>
                <w:tab w:val="center" w:pos="2695"/>
                <w:tab w:val="center" w:pos="3333"/>
                <w:tab w:val="center" w:pos="3971"/>
              </w:tabs>
              <w:spacing w:line="249" w:lineRule="auto"/>
              <w:rPr>
                <w:rFonts w:eastAsia="Calibri" w:cs="Calibri"/>
                <w:sz w:val="18"/>
                <w:lang w:val="eu-ES" w:eastAsia="es-ES"/>
              </w:rPr>
            </w:pPr>
          </w:p>
        </w:tc>
      </w:tr>
    </w:tbl>
    <w:p w14:paraId="0E59A7E1" w14:textId="77777777" w:rsidR="00AC7C0C" w:rsidRPr="00BB38E3" w:rsidRDefault="00AC7C0C" w:rsidP="00AC7C0C">
      <w:pPr>
        <w:tabs>
          <w:tab w:val="center" w:pos="275"/>
          <w:tab w:val="center" w:pos="1105"/>
          <w:tab w:val="center" w:pos="2057"/>
          <w:tab w:val="center" w:pos="2695"/>
          <w:tab w:val="center" w:pos="3333"/>
          <w:tab w:val="center" w:pos="3971"/>
        </w:tabs>
        <w:spacing w:line="249" w:lineRule="auto"/>
        <w:rPr>
          <w:rFonts w:ascii="Calibri" w:hAnsi="Calibri"/>
          <w:sz w:val="18"/>
          <w:szCs w:val="18"/>
          <w:lang w:val="eu-ES"/>
        </w:rPr>
      </w:pPr>
    </w:p>
    <w:p w14:paraId="208A2C18" w14:textId="4E790201" w:rsidR="00AC7C0C" w:rsidRPr="00BB38E3" w:rsidRDefault="00AC7C0C" w:rsidP="00AC7C0C">
      <w:pPr>
        <w:tabs>
          <w:tab w:val="center" w:pos="275"/>
          <w:tab w:val="center" w:pos="1105"/>
          <w:tab w:val="center" w:pos="2057"/>
          <w:tab w:val="center" w:pos="2695"/>
          <w:tab w:val="center" w:pos="3333"/>
          <w:tab w:val="center" w:pos="3971"/>
        </w:tabs>
        <w:spacing w:line="249" w:lineRule="auto"/>
        <w:rPr>
          <w:rFonts w:ascii="Calibri" w:hAnsi="Calibri"/>
          <w:strike/>
          <w:sz w:val="18"/>
          <w:szCs w:val="18"/>
          <w:lang w:val="eu-ES"/>
        </w:rPr>
      </w:pPr>
      <w:r w:rsidRPr="00BB38E3">
        <w:rPr>
          <w:rFonts w:ascii="Calibri" w:hAnsi="Calibri"/>
          <w:sz w:val="18"/>
          <w:szCs w:val="18"/>
          <w:lang w:val="eu-ES"/>
        </w:rPr>
        <w:t xml:space="preserve">2) </w:t>
      </w:r>
      <w:r w:rsidR="00341001" w:rsidRPr="00BB38E3">
        <w:rPr>
          <w:rFonts w:ascii="Calibri" w:hAnsi="Calibri"/>
          <w:sz w:val="18"/>
          <w:szCs w:val="18"/>
          <w:lang w:val="eu-ES"/>
        </w:rPr>
        <w:t>Aginduaren xedearekin lotutako h</w:t>
      </w:r>
      <w:r w:rsidR="004E6277" w:rsidRPr="00BB38E3">
        <w:rPr>
          <w:rFonts w:ascii="Calibri" w:hAnsi="Calibri"/>
          <w:sz w:val="18"/>
          <w:szCs w:val="18"/>
          <w:lang w:val="eu-ES"/>
        </w:rPr>
        <w:t>elburuak</w:t>
      </w:r>
      <w:r w:rsidR="00341001" w:rsidRPr="00BB38E3">
        <w:rPr>
          <w:rFonts w:ascii="Calibri" w:hAnsi="Calibri"/>
          <w:sz w:val="18"/>
          <w:szCs w:val="18"/>
          <w:lang w:val="eu-ES"/>
        </w:rPr>
        <w:t xml:space="preserve"> (1. </w:t>
      </w:r>
      <w:r w:rsidR="007460B7" w:rsidRPr="00BB38E3">
        <w:rPr>
          <w:rFonts w:ascii="Calibri" w:hAnsi="Calibri"/>
          <w:sz w:val="18"/>
          <w:szCs w:val="18"/>
          <w:lang w:val="eu-ES"/>
        </w:rPr>
        <w:t>oinarria)</w:t>
      </w:r>
    </w:p>
    <w:p w14:paraId="6FCA67E3" w14:textId="134EC692" w:rsidR="00AC7C0C" w:rsidRPr="00BB38E3" w:rsidRDefault="00AC7C0C" w:rsidP="00AC7C0C">
      <w:pPr>
        <w:tabs>
          <w:tab w:val="center" w:pos="275"/>
          <w:tab w:val="center" w:pos="1105"/>
          <w:tab w:val="center" w:pos="2057"/>
          <w:tab w:val="center" w:pos="2695"/>
          <w:tab w:val="center" w:pos="3333"/>
          <w:tab w:val="center" w:pos="3971"/>
        </w:tabs>
        <w:spacing w:line="249" w:lineRule="auto"/>
        <w:rPr>
          <w:rFonts w:ascii="Calibri" w:hAnsi="Calibri"/>
          <w:sz w:val="18"/>
          <w:szCs w:val="18"/>
          <w:lang w:val="eu-ES"/>
        </w:rPr>
      </w:pPr>
      <w:r w:rsidRPr="00BB38E3">
        <w:rPr>
          <w:rFonts w:ascii="Calibri" w:hAnsi="Calibri"/>
          <w:sz w:val="18"/>
          <w:szCs w:val="18"/>
          <w:lang w:val="eu-ES"/>
        </w:rPr>
        <w:t xml:space="preserve">a. </w:t>
      </w:r>
      <w:r w:rsidR="004E6277" w:rsidRPr="00BB38E3">
        <w:rPr>
          <w:rFonts w:ascii="Calibri" w:hAnsi="Calibri"/>
          <w:sz w:val="18"/>
          <w:szCs w:val="18"/>
          <w:lang w:val="eu-ES"/>
        </w:rPr>
        <w:t xml:space="preserve">Helburuak </w:t>
      </w:r>
      <w:r w:rsidR="000E00D5" w:rsidRPr="00BB38E3">
        <w:rPr>
          <w:rFonts w:ascii="Calibri" w:hAnsi="Calibri"/>
          <w:sz w:val="18"/>
          <w:szCs w:val="18"/>
          <w:lang w:val="eu-ES"/>
        </w:rPr>
        <w:t>aipatu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7"/>
      </w:tblGrid>
      <w:tr w:rsidR="00AC7C0C" w:rsidRPr="00BB38E3" w14:paraId="009B1DF6" w14:textId="77777777" w:rsidTr="00AC7C0C">
        <w:tc>
          <w:tcPr>
            <w:tcW w:w="9317" w:type="dxa"/>
          </w:tcPr>
          <w:p w14:paraId="43006122" w14:textId="77777777" w:rsidR="00AC7C0C" w:rsidRPr="00BB38E3" w:rsidRDefault="00AC7C0C" w:rsidP="00AC7C0C">
            <w:pPr>
              <w:tabs>
                <w:tab w:val="center" w:pos="275"/>
                <w:tab w:val="center" w:pos="1105"/>
                <w:tab w:val="center" w:pos="2057"/>
                <w:tab w:val="center" w:pos="2695"/>
                <w:tab w:val="center" w:pos="3333"/>
                <w:tab w:val="center" w:pos="3971"/>
              </w:tabs>
              <w:spacing w:line="249" w:lineRule="auto"/>
              <w:rPr>
                <w:rFonts w:eastAsia="Calibri" w:cs="Calibri"/>
                <w:sz w:val="18"/>
                <w:lang w:val="eu-ES" w:eastAsia="es-ES"/>
              </w:rPr>
            </w:pPr>
          </w:p>
        </w:tc>
      </w:tr>
    </w:tbl>
    <w:p w14:paraId="59D91A37" w14:textId="77777777" w:rsidR="00AC7C0C" w:rsidRPr="00BB38E3" w:rsidRDefault="00AC7C0C" w:rsidP="00AC7C0C">
      <w:pPr>
        <w:tabs>
          <w:tab w:val="center" w:pos="275"/>
          <w:tab w:val="center" w:pos="1105"/>
          <w:tab w:val="center" w:pos="2057"/>
          <w:tab w:val="center" w:pos="2695"/>
          <w:tab w:val="center" w:pos="3333"/>
          <w:tab w:val="center" w:pos="3971"/>
        </w:tabs>
        <w:spacing w:line="249" w:lineRule="auto"/>
        <w:rPr>
          <w:rFonts w:ascii="Calibri" w:hAnsi="Calibri"/>
          <w:sz w:val="18"/>
          <w:szCs w:val="18"/>
          <w:lang w:val="eu-ES"/>
        </w:rPr>
      </w:pPr>
    </w:p>
    <w:p w14:paraId="78CFA47E" w14:textId="224B63AA" w:rsidR="00AC7C0C" w:rsidRPr="00BB38E3" w:rsidRDefault="6EA39203" w:rsidP="00AC7C0C">
      <w:pPr>
        <w:tabs>
          <w:tab w:val="center" w:pos="275"/>
          <w:tab w:val="center" w:pos="1105"/>
          <w:tab w:val="center" w:pos="2057"/>
          <w:tab w:val="center" w:pos="2695"/>
          <w:tab w:val="center" w:pos="3333"/>
          <w:tab w:val="center" w:pos="3971"/>
        </w:tabs>
        <w:spacing w:line="249" w:lineRule="auto"/>
        <w:rPr>
          <w:rFonts w:ascii="Calibri" w:hAnsi="Calibri"/>
          <w:sz w:val="18"/>
          <w:szCs w:val="18"/>
          <w:lang w:val="eu-ES"/>
        </w:rPr>
      </w:pPr>
      <w:r w:rsidRPr="00BB38E3">
        <w:rPr>
          <w:rFonts w:ascii="Calibri" w:hAnsi="Calibri"/>
          <w:sz w:val="18"/>
          <w:szCs w:val="18"/>
          <w:lang w:val="eu-ES"/>
        </w:rPr>
        <w:t xml:space="preserve">b. </w:t>
      </w:r>
      <w:r w:rsidR="000E00D5" w:rsidRPr="00BB38E3">
        <w:rPr>
          <w:rFonts w:ascii="Calibri" w:hAnsi="Calibri"/>
          <w:sz w:val="18"/>
          <w:szCs w:val="18"/>
          <w:lang w:val="eu-ES"/>
        </w:rPr>
        <w:t>H</w:t>
      </w:r>
      <w:r w:rsidR="004E6277" w:rsidRPr="00BB38E3">
        <w:rPr>
          <w:rFonts w:ascii="Calibri" w:hAnsi="Calibri"/>
          <w:sz w:val="18"/>
          <w:szCs w:val="18"/>
          <w:lang w:val="eu-ES"/>
        </w:rPr>
        <w:t xml:space="preserve">elburuak </w:t>
      </w:r>
      <w:r w:rsidR="000E00D5" w:rsidRPr="00BB38E3">
        <w:rPr>
          <w:rFonts w:ascii="Calibri" w:hAnsi="Calibri"/>
          <w:sz w:val="18"/>
          <w:szCs w:val="18"/>
          <w:lang w:val="eu-ES"/>
        </w:rPr>
        <w:t>azaldu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7"/>
      </w:tblGrid>
      <w:tr w:rsidR="00AC7C0C" w:rsidRPr="00BB38E3" w14:paraId="32D8DA1F" w14:textId="77777777" w:rsidTr="00AC7C0C">
        <w:tc>
          <w:tcPr>
            <w:tcW w:w="9317" w:type="dxa"/>
          </w:tcPr>
          <w:p w14:paraId="50E66C62" w14:textId="77777777" w:rsidR="00AC7C0C" w:rsidRPr="00BB38E3" w:rsidRDefault="00AC7C0C" w:rsidP="00AC7C0C">
            <w:pPr>
              <w:tabs>
                <w:tab w:val="center" w:pos="275"/>
                <w:tab w:val="center" w:pos="1105"/>
                <w:tab w:val="center" w:pos="2057"/>
                <w:tab w:val="center" w:pos="2695"/>
                <w:tab w:val="center" w:pos="3333"/>
                <w:tab w:val="center" w:pos="3971"/>
              </w:tabs>
              <w:spacing w:line="249" w:lineRule="auto"/>
              <w:rPr>
                <w:rFonts w:eastAsia="Calibri" w:cs="Calibri"/>
                <w:sz w:val="18"/>
                <w:lang w:val="eu-ES" w:eastAsia="es-ES"/>
              </w:rPr>
            </w:pPr>
          </w:p>
        </w:tc>
      </w:tr>
    </w:tbl>
    <w:p w14:paraId="4434AE07" w14:textId="77777777" w:rsidR="00AC7C0C" w:rsidRPr="00BB38E3" w:rsidRDefault="00AC7C0C" w:rsidP="00AC7C0C">
      <w:pPr>
        <w:tabs>
          <w:tab w:val="center" w:pos="275"/>
          <w:tab w:val="center" w:pos="1105"/>
          <w:tab w:val="center" w:pos="2057"/>
          <w:tab w:val="center" w:pos="2695"/>
          <w:tab w:val="center" w:pos="3333"/>
          <w:tab w:val="center" w:pos="3971"/>
        </w:tabs>
        <w:spacing w:line="249" w:lineRule="auto"/>
        <w:rPr>
          <w:rFonts w:ascii="Calibri" w:hAnsi="Calibri"/>
          <w:sz w:val="18"/>
          <w:szCs w:val="18"/>
          <w:lang w:val="eu-ES"/>
        </w:rPr>
      </w:pPr>
    </w:p>
    <w:p w14:paraId="6899F100" w14:textId="62CF9338" w:rsidR="00AF74C3" w:rsidRPr="007F2F20" w:rsidRDefault="00AC7C0C" w:rsidP="00A40265">
      <w:pPr>
        <w:tabs>
          <w:tab w:val="center" w:pos="275"/>
          <w:tab w:val="center" w:pos="1105"/>
          <w:tab w:val="center" w:pos="2057"/>
          <w:tab w:val="center" w:pos="2695"/>
          <w:tab w:val="center" w:pos="3333"/>
          <w:tab w:val="center" w:pos="3971"/>
        </w:tabs>
        <w:spacing w:line="249" w:lineRule="auto"/>
        <w:rPr>
          <w:lang w:val="eu-ES"/>
        </w:rPr>
      </w:pPr>
      <w:r w:rsidRPr="00BB38E3">
        <w:rPr>
          <w:rFonts w:ascii="Calibri" w:hAnsi="Calibri"/>
          <w:sz w:val="18"/>
          <w:szCs w:val="18"/>
          <w:lang w:val="eu-ES"/>
        </w:rPr>
        <w:t xml:space="preserve">3) </w:t>
      </w:r>
      <w:r w:rsidR="004E6277" w:rsidRPr="00BB38E3">
        <w:rPr>
          <w:rFonts w:ascii="Calibri" w:hAnsi="Calibri"/>
          <w:sz w:val="18"/>
          <w:szCs w:val="18"/>
          <w:lang w:val="eu-ES"/>
        </w:rPr>
        <w:t>Garapen-faseak</w:t>
      </w:r>
      <w:r w:rsidRPr="00BB38E3">
        <w:rPr>
          <w:rFonts w:ascii="Calibri" w:hAnsi="Calibri"/>
          <w:sz w:val="18"/>
          <w:szCs w:val="18"/>
          <w:lang w:val="eu-ES"/>
        </w:rPr>
        <w:t xml:space="preserve"> (</w:t>
      </w:r>
      <w:r w:rsidR="004E6277" w:rsidRPr="00BB38E3">
        <w:rPr>
          <w:rFonts w:ascii="Calibri" w:hAnsi="Calibri"/>
          <w:sz w:val="18"/>
          <w:szCs w:val="18"/>
          <w:lang w:val="eu-ES"/>
        </w:rPr>
        <w:t>faseak izendatu eta fase bakoitzeko edukia garatu</w:t>
      </w:r>
      <w:r w:rsidR="002A2A5D" w:rsidRPr="00CE614E">
        <w:rPr>
          <w:rFonts w:ascii="Calibri" w:hAnsi="Calibri"/>
          <w:sz w:val="18"/>
          <w:szCs w:val="18"/>
          <w:lang w:val="eu-ES"/>
        </w:rPr>
        <w:t>,</w:t>
      </w:r>
      <w:r w:rsidR="002416C2" w:rsidRPr="00CE614E">
        <w:rPr>
          <w:rFonts w:ascii="Calibri" w:hAnsi="Calibri"/>
          <w:sz w:val="18"/>
          <w:szCs w:val="18"/>
          <w:lang w:val="eu-ES"/>
        </w:rPr>
        <w:t xml:space="preserve"> 2026-2027 ikasturtean</w:t>
      </w:r>
      <w:r w:rsidR="00C92B0F" w:rsidRPr="00CE614E">
        <w:rPr>
          <w:rFonts w:ascii="Calibri" w:hAnsi="Calibri"/>
          <w:sz w:val="18"/>
          <w:szCs w:val="18"/>
          <w:lang w:val="eu-ES"/>
        </w:rPr>
        <w:t xml:space="preserve"> garatuko diren ekintzak zehaztuz</w:t>
      </w:r>
      <w:r w:rsidR="004E6277" w:rsidRPr="00CE614E">
        <w:rPr>
          <w:rFonts w:ascii="Calibri" w:hAnsi="Calibri"/>
          <w:sz w:val="18"/>
          <w:szCs w:val="18"/>
          <w:lang w:val="eu-E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7"/>
      </w:tblGrid>
      <w:tr w:rsidR="00AC7C0C" w:rsidRPr="00244BD4" w14:paraId="7EC628CB" w14:textId="77777777" w:rsidTr="00AC7C0C">
        <w:tc>
          <w:tcPr>
            <w:tcW w:w="9317" w:type="dxa"/>
          </w:tcPr>
          <w:p w14:paraId="4512D6C5" w14:textId="77777777" w:rsidR="00AC7C0C" w:rsidRPr="00BB38E3" w:rsidRDefault="00AC7C0C" w:rsidP="00AC7C0C">
            <w:pPr>
              <w:tabs>
                <w:tab w:val="center" w:pos="275"/>
                <w:tab w:val="center" w:pos="1105"/>
                <w:tab w:val="center" w:pos="2057"/>
                <w:tab w:val="center" w:pos="2695"/>
                <w:tab w:val="center" w:pos="3333"/>
                <w:tab w:val="center" w:pos="3971"/>
              </w:tabs>
              <w:spacing w:line="249" w:lineRule="auto"/>
              <w:rPr>
                <w:rFonts w:eastAsia="Calibri" w:cs="Calibri"/>
                <w:sz w:val="18"/>
                <w:lang w:val="eu-ES" w:eastAsia="es-ES"/>
              </w:rPr>
            </w:pPr>
          </w:p>
        </w:tc>
      </w:tr>
    </w:tbl>
    <w:p w14:paraId="19078CE0" w14:textId="77777777" w:rsidR="009F0188" w:rsidRDefault="009F0188" w:rsidP="009F0188">
      <w:pPr>
        <w:tabs>
          <w:tab w:val="center" w:pos="275"/>
          <w:tab w:val="center" w:pos="1105"/>
          <w:tab w:val="center" w:pos="2057"/>
          <w:tab w:val="center" w:pos="2695"/>
          <w:tab w:val="center" w:pos="3333"/>
          <w:tab w:val="center" w:pos="3971"/>
        </w:tabs>
        <w:spacing w:line="249" w:lineRule="auto"/>
        <w:rPr>
          <w:rFonts w:ascii="Calibri" w:hAnsi="Calibri"/>
          <w:sz w:val="18"/>
          <w:szCs w:val="18"/>
          <w:lang w:val="eu-ES"/>
        </w:rPr>
      </w:pPr>
    </w:p>
    <w:p w14:paraId="157E4B10" w14:textId="40DB01ED" w:rsidR="00AC7C0C" w:rsidRPr="00BB38E3" w:rsidRDefault="00AC7C0C" w:rsidP="00AC7C0C">
      <w:pPr>
        <w:tabs>
          <w:tab w:val="center" w:pos="275"/>
          <w:tab w:val="center" w:pos="1105"/>
          <w:tab w:val="center" w:pos="2057"/>
          <w:tab w:val="center" w:pos="2695"/>
          <w:tab w:val="center" w:pos="3333"/>
          <w:tab w:val="center" w:pos="3971"/>
        </w:tabs>
        <w:spacing w:line="249" w:lineRule="auto"/>
        <w:rPr>
          <w:rFonts w:ascii="Calibri" w:hAnsi="Calibri"/>
          <w:sz w:val="18"/>
          <w:szCs w:val="18"/>
          <w:lang w:val="eu-ES"/>
        </w:rPr>
      </w:pPr>
      <w:r w:rsidRPr="00BB38E3">
        <w:rPr>
          <w:rFonts w:ascii="Calibri" w:hAnsi="Calibri"/>
          <w:sz w:val="18"/>
          <w:szCs w:val="18"/>
          <w:lang w:val="eu-ES"/>
        </w:rPr>
        <w:t xml:space="preserve">4) </w:t>
      </w:r>
      <w:r w:rsidR="004E6277" w:rsidRPr="00BB38E3">
        <w:rPr>
          <w:rFonts w:ascii="Calibri" w:hAnsi="Calibri"/>
          <w:sz w:val="18"/>
          <w:szCs w:val="18"/>
          <w:lang w:val="eu-ES"/>
        </w:rPr>
        <w:t>Proiektuaren ebaluazio-proposamena</w:t>
      </w:r>
    </w:p>
    <w:p w14:paraId="29126D32" w14:textId="539153B7" w:rsidR="00AC7C0C" w:rsidRPr="00BB38E3" w:rsidRDefault="00AC7C0C" w:rsidP="00AC7C0C">
      <w:pPr>
        <w:tabs>
          <w:tab w:val="center" w:pos="275"/>
          <w:tab w:val="center" w:pos="1105"/>
          <w:tab w:val="center" w:pos="2057"/>
          <w:tab w:val="center" w:pos="2695"/>
          <w:tab w:val="center" w:pos="3333"/>
          <w:tab w:val="center" w:pos="3971"/>
        </w:tabs>
        <w:spacing w:line="249" w:lineRule="auto"/>
        <w:rPr>
          <w:rFonts w:ascii="Calibri" w:hAnsi="Calibri"/>
          <w:sz w:val="18"/>
          <w:szCs w:val="18"/>
          <w:lang w:val="eu-ES"/>
        </w:rPr>
      </w:pPr>
      <w:r w:rsidRPr="00BB38E3">
        <w:rPr>
          <w:rFonts w:ascii="Calibri" w:hAnsi="Calibri"/>
          <w:sz w:val="18"/>
          <w:szCs w:val="18"/>
          <w:lang w:val="eu-ES"/>
        </w:rPr>
        <w:t xml:space="preserve">a. </w:t>
      </w:r>
      <w:r w:rsidR="004E6277" w:rsidRPr="00BB38E3">
        <w:rPr>
          <w:rFonts w:ascii="Calibri" w:hAnsi="Calibri"/>
          <w:sz w:val="18"/>
          <w:szCs w:val="18"/>
          <w:lang w:val="eu-ES"/>
        </w:rPr>
        <w:t>Proiektuaren jarraipena egiteko sistema zehaztu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7"/>
      </w:tblGrid>
      <w:tr w:rsidR="00AC7C0C" w:rsidRPr="00BB38E3" w14:paraId="205DE879" w14:textId="77777777" w:rsidTr="00AC7C0C">
        <w:tc>
          <w:tcPr>
            <w:tcW w:w="9317" w:type="dxa"/>
          </w:tcPr>
          <w:p w14:paraId="42F3DC79" w14:textId="77777777" w:rsidR="00AC7C0C" w:rsidRPr="00BB38E3" w:rsidRDefault="00AC7C0C" w:rsidP="00AC7C0C">
            <w:pPr>
              <w:tabs>
                <w:tab w:val="center" w:pos="275"/>
                <w:tab w:val="center" w:pos="1105"/>
                <w:tab w:val="center" w:pos="2057"/>
                <w:tab w:val="center" w:pos="2695"/>
                <w:tab w:val="center" w:pos="3333"/>
                <w:tab w:val="center" w:pos="3971"/>
              </w:tabs>
              <w:spacing w:line="249" w:lineRule="auto"/>
              <w:rPr>
                <w:rFonts w:eastAsia="Calibri" w:cs="Calibri"/>
                <w:sz w:val="18"/>
                <w:lang w:val="eu-ES" w:eastAsia="es-ES"/>
              </w:rPr>
            </w:pPr>
          </w:p>
        </w:tc>
      </w:tr>
    </w:tbl>
    <w:p w14:paraId="4DAC2D9E" w14:textId="77777777" w:rsidR="00AC7C0C" w:rsidRPr="00BB38E3" w:rsidRDefault="00AC7C0C" w:rsidP="00AC7C0C">
      <w:pPr>
        <w:tabs>
          <w:tab w:val="center" w:pos="275"/>
          <w:tab w:val="center" w:pos="1105"/>
          <w:tab w:val="center" w:pos="2057"/>
          <w:tab w:val="center" w:pos="2695"/>
          <w:tab w:val="center" w:pos="3333"/>
          <w:tab w:val="center" w:pos="3971"/>
        </w:tabs>
        <w:spacing w:line="249" w:lineRule="auto"/>
        <w:rPr>
          <w:rFonts w:ascii="Calibri" w:eastAsia="Calibri" w:hAnsi="Calibri" w:cs="Calibri"/>
          <w:sz w:val="18"/>
          <w:szCs w:val="22"/>
          <w:lang w:val="eu-ES" w:eastAsia="es-ES"/>
        </w:rPr>
      </w:pPr>
    </w:p>
    <w:p w14:paraId="615EE10F" w14:textId="413B3013" w:rsidR="00AC7C0C" w:rsidRPr="00933856" w:rsidRDefault="00AC7C0C" w:rsidP="00AC7C0C">
      <w:pPr>
        <w:tabs>
          <w:tab w:val="center" w:pos="275"/>
          <w:tab w:val="center" w:pos="1105"/>
          <w:tab w:val="center" w:pos="2057"/>
          <w:tab w:val="center" w:pos="2695"/>
          <w:tab w:val="center" w:pos="3333"/>
          <w:tab w:val="center" w:pos="3971"/>
        </w:tabs>
        <w:spacing w:line="249" w:lineRule="auto"/>
        <w:rPr>
          <w:rFonts w:ascii="Calibri" w:hAnsi="Calibri"/>
          <w:sz w:val="18"/>
          <w:szCs w:val="18"/>
          <w:lang w:val="eu-ES"/>
        </w:rPr>
      </w:pPr>
      <w:r w:rsidRPr="00BB38E3">
        <w:rPr>
          <w:rFonts w:ascii="Calibri" w:hAnsi="Calibri"/>
          <w:sz w:val="18"/>
          <w:szCs w:val="18"/>
          <w:lang w:val="eu-ES"/>
        </w:rPr>
        <w:t xml:space="preserve">b. </w:t>
      </w:r>
      <w:r w:rsidR="000F46B9" w:rsidRPr="00BB38E3">
        <w:rPr>
          <w:rFonts w:ascii="Calibri" w:hAnsi="Calibri"/>
          <w:sz w:val="18"/>
          <w:szCs w:val="18"/>
          <w:lang w:val="eu-ES"/>
        </w:rPr>
        <w:t xml:space="preserve">Zehaztu </w:t>
      </w:r>
      <w:r w:rsidR="00AF6C90" w:rsidRPr="00BB38E3">
        <w:rPr>
          <w:rFonts w:ascii="Calibri" w:hAnsi="Calibri"/>
          <w:sz w:val="18"/>
          <w:szCs w:val="18"/>
          <w:lang w:val="eu-ES"/>
        </w:rPr>
        <w:t xml:space="preserve">ezarritako </w:t>
      </w:r>
      <w:r w:rsidR="000F46B9" w:rsidRPr="00BB38E3">
        <w:rPr>
          <w:rFonts w:ascii="Calibri" w:hAnsi="Calibri"/>
          <w:sz w:val="18"/>
          <w:szCs w:val="18"/>
          <w:lang w:val="eu-ES"/>
        </w:rPr>
        <w:t xml:space="preserve">helburuak </w:t>
      </w:r>
      <w:r w:rsidR="00AF6C90" w:rsidRPr="00BB38E3">
        <w:rPr>
          <w:rFonts w:ascii="Calibri" w:hAnsi="Calibri"/>
          <w:sz w:val="18"/>
          <w:szCs w:val="18"/>
          <w:lang w:val="eu-ES"/>
        </w:rPr>
        <w:t xml:space="preserve">erdietsi </w:t>
      </w:r>
      <w:r w:rsidR="000F46B9" w:rsidRPr="00BB38E3">
        <w:rPr>
          <w:rFonts w:ascii="Calibri" w:hAnsi="Calibri"/>
          <w:sz w:val="18"/>
          <w:szCs w:val="18"/>
          <w:lang w:val="eu-ES"/>
        </w:rPr>
        <w:t>diren ebaluatzeko sistema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7"/>
      </w:tblGrid>
      <w:tr w:rsidR="00AC7C0C" w:rsidRPr="00933856" w14:paraId="10693292" w14:textId="77777777" w:rsidTr="00AC7C0C">
        <w:tc>
          <w:tcPr>
            <w:tcW w:w="9317" w:type="dxa"/>
          </w:tcPr>
          <w:p w14:paraId="0FECF46A" w14:textId="77777777" w:rsidR="00AC7C0C" w:rsidRPr="00933856" w:rsidRDefault="00AC7C0C" w:rsidP="00AC7C0C">
            <w:pPr>
              <w:tabs>
                <w:tab w:val="center" w:pos="275"/>
                <w:tab w:val="center" w:pos="1105"/>
                <w:tab w:val="center" w:pos="2057"/>
                <w:tab w:val="center" w:pos="2695"/>
                <w:tab w:val="center" w:pos="3333"/>
                <w:tab w:val="center" w:pos="3971"/>
              </w:tabs>
              <w:spacing w:line="249" w:lineRule="auto"/>
              <w:rPr>
                <w:rFonts w:eastAsia="Calibri" w:cs="Calibri"/>
                <w:sz w:val="18"/>
                <w:lang w:val="eu-ES" w:eastAsia="es-ES"/>
              </w:rPr>
            </w:pPr>
          </w:p>
        </w:tc>
      </w:tr>
    </w:tbl>
    <w:p w14:paraId="2EC5B706" w14:textId="734D117A" w:rsidR="004755E5" w:rsidRPr="00933856" w:rsidRDefault="004755E5" w:rsidP="00AC7C0C">
      <w:pPr>
        <w:tabs>
          <w:tab w:val="center" w:pos="275"/>
          <w:tab w:val="center" w:pos="1105"/>
          <w:tab w:val="center" w:pos="2057"/>
          <w:tab w:val="center" w:pos="2695"/>
          <w:tab w:val="center" w:pos="3333"/>
          <w:tab w:val="center" w:pos="3971"/>
        </w:tabs>
        <w:spacing w:line="249" w:lineRule="auto"/>
        <w:rPr>
          <w:rFonts w:ascii="Calibri" w:eastAsia="Calibri" w:hAnsi="Calibri" w:cs="Calibri"/>
          <w:sz w:val="18"/>
          <w:szCs w:val="22"/>
          <w:lang w:val="eu-ES" w:eastAsia="es-ES"/>
        </w:rPr>
      </w:pPr>
    </w:p>
    <w:p w14:paraId="31B93973" w14:textId="5F459D1B" w:rsidR="00AC7C0C" w:rsidRPr="00933856" w:rsidRDefault="00BC45E9" w:rsidP="00AC7C0C">
      <w:pPr>
        <w:tabs>
          <w:tab w:val="center" w:pos="275"/>
          <w:tab w:val="center" w:pos="1105"/>
          <w:tab w:val="center" w:pos="2057"/>
          <w:tab w:val="center" w:pos="2695"/>
          <w:tab w:val="center" w:pos="3333"/>
          <w:tab w:val="center" w:pos="3971"/>
        </w:tabs>
        <w:spacing w:line="249" w:lineRule="auto"/>
        <w:rPr>
          <w:rFonts w:ascii="Calibri" w:hAnsi="Calibri"/>
          <w:b/>
          <w:bCs/>
          <w:sz w:val="18"/>
          <w:szCs w:val="18"/>
          <w:lang w:val="eu-ES"/>
        </w:rPr>
      </w:pPr>
      <w:r>
        <w:rPr>
          <w:rFonts w:ascii="Calibri" w:hAnsi="Calibri"/>
          <w:b/>
          <w:bCs/>
          <w:sz w:val="18"/>
          <w:szCs w:val="18"/>
          <w:lang w:val="eu-ES"/>
        </w:rPr>
        <w:t>Hezkuntza-komunitatearen inplikazioa proiektuan</w:t>
      </w:r>
    </w:p>
    <w:p w14:paraId="29DDBFFA" w14:textId="16B00F0A" w:rsidR="00AC7C0C" w:rsidRPr="00BB38E3" w:rsidRDefault="00AC7C0C" w:rsidP="00AC7C0C">
      <w:pPr>
        <w:tabs>
          <w:tab w:val="center" w:pos="275"/>
          <w:tab w:val="center" w:pos="1105"/>
          <w:tab w:val="center" w:pos="2057"/>
          <w:tab w:val="center" w:pos="2695"/>
          <w:tab w:val="center" w:pos="3333"/>
          <w:tab w:val="center" w:pos="3971"/>
        </w:tabs>
        <w:spacing w:line="249" w:lineRule="auto"/>
        <w:rPr>
          <w:rFonts w:ascii="Calibri" w:eastAsia="Calibri" w:hAnsi="Calibri" w:cs="Calibri"/>
          <w:sz w:val="18"/>
          <w:szCs w:val="22"/>
          <w:lang w:val="eu-ES"/>
        </w:rPr>
      </w:pPr>
      <w:r w:rsidRPr="00933856">
        <w:rPr>
          <w:rFonts w:ascii="Calibri" w:eastAsia="Calibri" w:hAnsi="Calibri" w:cs="Calibri"/>
          <w:sz w:val="18"/>
          <w:szCs w:val="22"/>
          <w:lang w:val="eu-ES"/>
        </w:rPr>
        <w:t>1</w:t>
      </w:r>
      <w:r w:rsidRPr="00BB38E3">
        <w:rPr>
          <w:rFonts w:ascii="Calibri" w:eastAsia="Calibri" w:hAnsi="Calibri" w:cs="Calibri"/>
          <w:sz w:val="18"/>
          <w:szCs w:val="22"/>
          <w:lang w:val="eu-ES"/>
        </w:rPr>
        <w:t xml:space="preserve">) </w:t>
      </w:r>
      <w:r w:rsidR="00FF2151" w:rsidRPr="00BB38E3">
        <w:rPr>
          <w:rFonts w:ascii="Calibri" w:eastAsia="Calibri" w:hAnsi="Calibri" w:cs="Calibri"/>
          <w:sz w:val="18"/>
          <w:szCs w:val="22"/>
          <w:lang w:val="eu-ES"/>
        </w:rPr>
        <w:t>Partaidetza</w:t>
      </w:r>
      <w:r w:rsidR="00F7223D" w:rsidRPr="00BB38E3">
        <w:rPr>
          <w:rFonts w:ascii="Calibri" w:eastAsia="Calibri" w:hAnsi="Calibri" w:cs="Calibri"/>
          <w:sz w:val="18"/>
          <w:szCs w:val="22"/>
          <w:lang w:val="eu-ES"/>
        </w:rPr>
        <w:t xml:space="preserve"> dinamikak: hezkuntza-komunitateak proiektuan parte hartzea.</w:t>
      </w:r>
    </w:p>
    <w:p w14:paraId="3B1AB36F" w14:textId="073150D0" w:rsidR="00AC7C0C" w:rsidRPr="00BB38E3" w:rsidRDefault="6EA39203" w:rsidP="5ED2DB54">
      <w:pPr>
        <w:tabs>
          <w:tab w:val="center" w:pos="275"/>
          <w:tab w:val="center" w:pos="1105"/>
          <w:tab w:val="center" w:pos="2057"/>
          <w:tab w:val="center" w:pos="2695"/>
          <w:tab w:val="center" w:pos="3333"/>
          <w:tab w:val="center" w:pos="3971"/>
        </w:tabs>
        <w:spacing w:line="249" w:lineRule="auto"/>
        <w:rPr>
          <w:rFonts w:ascii="Calibri" w:eastAsia="Calibri" w:hAnsi="Calibri" w:cs="Calibri"/>
          <w:sz w:val="18"/>
          <w:szCs w:val="18"/>
          <w:lang w:val="eu-ES"/>
        </w:rPr>
      </w:pPr>
      <w:r w:rsidRPr="00BB38E3">
        <w:rPr>
          <w:rFonts w:ascii="Calibri" w:eastAsia="Calibri" w:hAnsi="Calibri" w:cs="Calibri"/>
          <w:color w:val="000000" w:themeColor="text1"/>
          <w:sz w:val="18"/>
          <w:szCs w:val="18"/>
          <w:lang w:val="eu-ES"/>
        </w:rPr>
        <w:t xml:space="preserve">a. </w:t>
      </w:r>
      <w:r w:rsidR="00F7223D" w:rsidRPr="00BB38E3">
        <w:rPr>
          <w:rFonts w:ascii="Calibri" w:eastAsia="Calibri" w:hAnsi="Calibri" w:cs="Calibri"/>
          <w:color w:val="000000" w:themeColor="text1"/>
          <w:sz w:val="18"/>
          <w:szCs w:val="18"/>
          <w:lang w:val="eu-ES"/>
        </w:rPr>
        <w:t>Proiektua diseinatzeko fasea</w:t>
      </w:r>
      <w:r w:rsidRPr="00BB38E3">
        <w:rPr>
          <w:rFonts w:ascii="Calibri" w:eastAsia="Calibri" w:hAnsi="Calibri" w:cs="Calibri"/>
          <w:color w:val="000000" w:themeColor="text1"/>
          <w:sz w:val="18"/>
          <w:szCs w:val="18"/>
          <w:lang w:val="eu-ES"/>
        </w:rPr>
        <w:t xml:space="preserve"> </w:t>
      </w:r>
      <w:r w:rsidR="00F7223D" w:rsidRPr="00BB38E3">
        <w:rPr>
          <w:rFonts w:ascii="Calibri" w:eastAsia="Calibri" w:hAnsi="Calibri" w:cs="Calibri"/>
          <w:color w:val="000000" w:themeColor="text1"/>
          <w:sz w:val="18"/>
          <w:szCs w:val="18"/>
          <w:lang w:val="eu-ES" w:eastAsia="es-ES"/>
        </w:rPr>
        <w:t>(azaldu irakasleek, ikasleek eta hezkuntza-komunitate</w:t>
      </w:r>
      <w:r w:rsidR="0088282D" w:rsidRPr="00BB38E3">
        <w:rPr>
          <w:rFonts w:ascii="Calibri" w:eastAsia="Calibri" w:hAnsi="Calibri" w:cs="Calibri"/>
          <w:color w:val="000000" w:themeColor="text1"/>
          <w:sz w:val="18"/>
          <w:szCs w:val="18"/>
          <w:lang w:val="eu-ES" w:eastAsia="es-ES"/>
        </w:rPr>
        <w:t>ko gainerako eragileek</w:t>
      </w:r>
      <w:r w:rsidR="00F7223D" w:rsidRPr="00BB38E3">
        <w:rPr>
          <w:rFonts w:ascii="Calibri" w:eastAsia="Calibri" w:hAnsi="Calibri" w:cs="Calibri"/>
          <w:color w:val="000000" w:themeColor="text1"/>
          <w:sz w:val="18"/>
          <w:szCs w:val="18"/>
          <w:lang w:val="eu-ES" w:eastAsia="es-ES"/>
        </w:rPr>
        <w:t xml:space="preserve">, hala nola irakasle ez diren langileek, familiek eta beste batzuek, </w:t>
      </w:r>
      <w:r w:rsidR="006710BF" w:rsidRPr="00BB38E3">
        <w:rPr>
          <w:rFonts w:ascii="Calibri" w:eastAsia="Calibri" w:hAnsi="Calibri" w:cs="Calibri"/>
          <w:color w:val="000000" w:themeColor="text1"/>
          <w:sz w:val="18"/>
          <w:szCs w:val="18"/>
          <w:lang w:val="eu-ES" w:eastAsia="es-ES"/>
        </w:rPr>
        <w:t xml:space="preserve">zelan </w:t>
      </w:r>
      <w:r w:rsidR="00F7223D" w:rsidRPr="00BB38E3">
        <w:rPr>
          <w:rFonts w:ascii="Calibri" w:eastAsia="Calibri" w:hAnsi="Calibri" w:cs="Calibri"/>
          <w:color w:val="000000" w:themeColor="text1"/>
          <w:sz w:val="18"/>
          <w:szCs w:val="18"/>
          <w:lang w:val="eu-ES" w:eastAsia="es-ES"/>
        </w:rPr>
        <w:t>hartu duten</w:t>
      </w:r>
      <w:r w:rsidR="00C254E8" w:rsidRPr="00BB38E3">
        <w:rPr>
          <w:rFonts w:ascii="Calibri" w:eastAsia="Calibri" w:hAnsi="Calibri" w:cs="Calibri"/>
          <w:color w:val="000000" w:themeColor="text1"/>
          <w:sz w:val="18"/>
          <w:szCs w:val="18"/>
          <w:lang w:val="eu-ES" w:eastAsia="es-ES"/>
        </w:rPr>
        <w:t xml:space="preserve"> parte</w:t>
      </w:r>
      <w:r w:rsidR="00F7223D" w:rsidRPr="00BB38E3">
        <w:rPr>
          <w:rFonts w:ascii="Calibri" w:eastAsia="Calibri" w:hAnsi="Calibri" w:cs="Calibri"/>
          <w:color w:val="000000" w:themeColor="text1"/>
          <w:sz w:val="18"/>
          <w:szCs w:val="18"/>
          <w:lang w:val="eu-ES" w:eastAsia="es-E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7"/>
      </w:tblGrid>
      <w:tr w:rsidR="00AC7C0C" w:rsidRPr="00244BD4" w14:paraId="01B323E6" w14:textId="77777777" w:rsidTr="00AC7C0C">
        <w:tc>
          <w:tcPr>
            <w:tcW w:w="9317" w:type="dxa"/>
          </w:tcPr>
          <w:p w14:paraId="0A628C75" w14:textId="77777777" w:rsidR="00AC7C0C" w:rsidRPr="00BB38E3" w:rsidRDefault="00AC7C0C" w:rsidP="00AC7C0C">
            <w:pPr>
              <w:tabs>
                <w:tab w:val="center" w:pos="275"/>
                <w:tab w:val="center" w:pos="1105"/>
                <w:tab w:val="center" w:pos="2057"/>
                <w:tab w:val="center" w:pos="2695"/>
                <w:tab w:val="center" w:pos="3333"/>
                <w:tab w:val="center" w:pos="3971"/>
              </w:tabs>
              <w:spacing w:line="249" w:lineRule="auto"/>
              <w:rPr>
                <w:rFonts w:eastAsia="Calibri" w:cs="Calibri"/>
                <w:bCs/>
                <w:sz w:val="18"/>
                <w:lang w:val="eu-ES" w:eastAsia="es-ES"/>
              </w:rPr>
            </w:pPr>
          </w:p>
        </w:tc>
      </w:tr>
    </w:tbl>
    <w:p w14:paraId="5074D54B" w14:textId="77777777" w:rsidR="00AC7C0C" w:rsidRPr="00BB38E3" w:rsidRDefault="00AC7C0C" w:rsidP="00AC7C0C">
      <w:pPr>
        <w:tabs>
          <w:tab w:val="center" w:pos="275"/>
          <w:tab w:val="center" w:pos="1105"/>
          <w:tab w:val="center" w:pos="2057"/>
          <w:tab w:val="center" w:pos="2695"/>
          <w:tab w:val="center" w:pos="3333"/>
          <w:tab w:val="center" w:pos="3971"/>
        </w:tabs>
        <w:spacing w:line="249" w:lineRule="auto"/>
        <w:rPr>
          <w:rFonts w:ascii="Calibri" w:eastAsia="Calibri" w:hAnsi="Calibri" w:cs="Calibri"/>
          <w:bCs/>
          <w:sz w:val="18"/>
          <w:szCs w:val="22"/>
          <w:lang w:val="eu-ES"/>
        </w:rPr>
      </w:pPr>
    </w:p>
    <w:p w14:paraId="2D277491" w14:textId="329B0C66" w:rsidR="00AC7C0C" w:rsidRPr="00BB38E3" w:rsidRDefault="00AC7C0C" w:rsidP="00AC7C0C">
      <w:pPr>
        <w:tabs>
          <w:tab w:val="center" w:pos="275"/>
          <w:tab w:val="center" w:pos="1105"/>
          <w:tab w:val="center" w:pos="2057"/>
          <w:tab w:val="center" w:pos="2695"/>
          <w:tab w:val="center" w:pos="3333"/>
          <w:tab w:val="center" w:pos="3971"/>
        </w:tabs>
        <w:spacing w:line="249" w:lineRule="auto"/>
        <w:rPr>
          <w:rFonts w:ascii="Calibri" w:eastAsia="Calibri" w:hAnsi="Calibri" w:cs="Calibri"/>
          <w:bCs/>
          <w:sz w:val="18"/>
          <w:szCs w:val="22"/>
          <w:lang w:val="eu-ES"/>
        </w:rPr>
      </w:pPr>
      <w:r w:rsidRPr="00BB38E3">
        <w:rPr>
          <w:rFonts w:ascii="Calibri" w:eastAsia="Calibri" w:hAnsi="Calibri" w:cs="Calibri"/>
          <w:bCs/>
          <w:sz w:val="18"/>
          <w:szCs w:val="22"/>
          <w:lang w:val="eu-ES"/>
        </w:rPr>
        <w:t xml:space="preserve">b. </w:t>
      </w:r>
      <w:r w:rsidR="00C254E8" w:rsidRPr="00BB38E3">
        <w:rPr>
          <w:rFonts w:ascii="Calibri" w:eastAsia="Calibri" w:hAnsi="Calibri" w:cs="Calibri"/>
          <w:color w:val="000000" w:themeColor="text1"/>
          <w:sz w:val="18"/>
          <w:szCs w:val="18"/>
          <w:lang w:val="eu-ES"/>
        </w:rPr>
        <w:t xml:space="preserve">Proiektua </w:t>
      </w:r>
      <w:r w:rsidR="00C254E8" w:rsidRPr="00621111">
        <w:rPr>
          <w:rFonts w:ascii="Calibri" w:eastAsia="Calibri" w:hAnsi="Calibri" w:cs="Calibri"/>
          <w:color w:val="000000" w:themeColor="text1"/>
          <w:sz w:val="18"/>
          <w:szCs w:val="18"/>
          <w:lang w:val="eu-ES"/>
        </w:rPr>
        <w:t>ezartzeko fasea</w:t>
      </w:r>
      <w:r w:rsidR="00C254E8" w:rsidRPr="00BB38E3">
        <w:rPr>
          <w:rFonts w:ascii="Calibri" w:eastAsia="Calibri" w:hAnsi="Calibri" w:cs="Calibri"/>
          <w:color w:val="000000" w:themeColor="text1"/>
          <w:sz w:val="18"/>
          <w:szCs w:val="18"/>
          <w:lang w:val="eu-ES"/>
        </w:rPr>
        <w:t xml:space="preserve"> </w:t>
      </w:r>
      <w:r w:rsidR="00C254E8" w:rsidRPr="00BB38E3">
        <w:rPr>
          <w:rFonts w:ascii="Calibri" w:eastAsia="Calibri" w:hAnsi="Calibri" w:cs="Calibri"/>
          <w:color w:val="000000" w:themeColor="text1"/>
          <w:sz w:val="18"/>
          <w:szCs w:val="18"/>
          <w:lang w:val="eu-ES" w:eastAsia="es-ES"/>
        </w:rPr>
        <w:t>(azaldu irakasleek, ikasleek eta</w:t>
      </w:r>
      <w:r w:rsidR="007D2C34" w:rsidRPr="00BB38E3">
        <w:rPr>
          <w:rFonts w:ascii="Calibri" w:eastAsia="Calibri" w:hAnsi="Calibri" w:cs="Calibri"/>
          <w:color w:val="000000" w:themeColor="text1"/>
          <w:sz w:val="18"/>
          <w:szCs w:val="18"/>
          <w:lang w:val="eu-ES" w:eastAsia="es-ES"/>
        </w:rPr>
        <w:t xml:space="preserve"> hezkuntza-komunitateko gainerako eragileek</w:t>
      </w:r>
      <w:r w:rsidR="00C254E8" w:rsidRPr="00BB38E3">
        <w:rPr>
          <w:rFonts w:ascii="Calibri" w:eastAsia="Calibri" w:hAnsi="Calibri" w:cs="Calibri"/>
          <w:color w:val="000000" w:themeColor="text1"/>
          <w:sz w:val="18"/>
          <w:szCs w:val="18"/>
          <w:lang w:val="eu-ES" w:eastAsia="es-ES"/>
        </w:rPr>
        <w:t xml:space="preserve"> zelan hartu duten parte</w:t>
      </w:r>
      <w:r w:rsidRPr="00BB38E3">
        <w:rPr>
          <w:rFonts w:ascii="Calibri" w:eastAsia="Calibri" w:hAnsi="Calibri" w:cs="Calibri"/>
          <w:bCs/>
          <w:sz w:val="18"/>
          <w:szCs w:val="22"/>
          <w:lang w:val="eu-E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7"/>
      </w:tblGrid>
      <w:tr w:rsidR="00AC7C0C" w:rsidRPr="00244BD4" w14:paraId="38691B95" w14:textId="77777777" w:rsidTr="00AC7C0C">
        <w:tc>
          <w:tcPr>
            <w:tcW w:w="9317" w:type="dxa"/>
          </w:tcPr>
          <w:p w14:paraId="5DAFB2BE" w14:textId="77777777" w:rsidR="00AC7C0C" w:rsidRPr="00BB38E3" w:rsidRDefault="00AC7C0C" w:rsidP="00AC7C0C">
            <w:pPr>
              <w:tabs>
                <w:tab w:val="center" w:pos="275"/>
                <w:tab w:val="center" w:pos="1105"/>
                <w:tab w:val="center" w:pos="2057"/>
                <w:tab w:val="center" w:pos="2695"/>
                <w:tab w:val="center" w:pos="3333"/>
                <w:tab w:val="center" w:pos="3971"/>
              </w:tabs>
              <w:spacing w:line="249" w:lineRule="auto"/>
              <w:rPr>
                <w:rFonts w:eastAsia="Calibri" w:cs="Calibri"/>
                <w:bCs/>
                <w:sz w:val="18"/>
                <w:lang w:val="eu-ES" w:eastAsia="es-ES"/>
              </w:rPr>
            </w:pPr>
          </w:p>
        </w:tc>
      </w:tr>
    </w:tbl>
    <w:p w14:paraId="335406EF" w14:textId="77777777" w:rsidR="00AC7C0C" w:rsidRPr="00BB38E3" w:rsidRDefault="00AC7C0C" w:rsidP="00AC7C0C">
      <w:pPr>
        <w:tabs>
          <w:tab w:val="center" w:pos="275"/>
          <w:tab w:val="center" w:pos="1105"/>
          <w:tab w:val="center" w:pos="2057"/>
          <w:tab w:val="center" w:pos="2695"/>
          <w:tab w:val="center" w:pos="3333"/>
          <w:tab w:val="center" w:pos="3971"/>
        </w:tabs>
        <w:spacing w:line="249" w:lineRule="auto"/>
        <w:rPr>
          <w:rFonts w:ascii="Calibri" w:eastAsia="Calibri" w:hAnsi="Calibri" w:cs="Calibri"/>
          <w:bCs/>
          <w:sz w:val="18"/>
          <w:szCs w:val="22"/>
          <w:lang w:val="eu-ES"/>
        </w:rPr>
      </w:pPr>
    </w:p>
    <w:p w14:paraId="399AD691" w14:textId="083E0496" w:rsidR="00AC7C0C" w:rsidRPr="00BB38E3" w:rsidRDefault="00AC7C0C" w:rsidP="00AC7C0C">
      <w:pPr>
        <w:tabs>
          <w:tab w:val="center" w:pos="275"/>
          <w:tab w:val="center" w:pos="1105"/>
          <w:tab w:val="center" w:pos="2057"/>
          <w:tab w:val="center" w:pos="2695"/>
          <w:tab w:val="center" w:pos="3333"/>
          <w:tab w:val="center" w:pos="3971"/>
        </w:tabs>
        <w:spacing w:line="249" w:lineRule="auto"/>
        <w:rPr>
          <w:rFonts w:ascii="Calibri" w:eastAsia="Calibri" w:hAnsi="Calibri" w:cs="Calibri"/>
          <w:sz w:val="18"/>
          <w:szCs w:val="22"/>
          <w:lang w:val="eu-ES"/>
        </w:rPr>
      </w:pPr>
      <w:proofErr w:type="spellStart"/>
      <w:r w:rsidRPr="00BB38E3">
        <w:rPr>
          <w:rFonts w:ascii="Calibri" w:eastAsia="Calibri" w:hAnsi="Calibri" w:cs="Calibri"/>
          <w:bCs/>
          <w:sz w:val="18"/>
          <w:szCs w:val="22"/>
          <w:lang w:val="eu-ES"/>
        </w:rPr>
        <w:t>c.</w:t>
      </w:r>
      <w:proofErr w:type="spellEnd"/>
      <w:r w:rsidRPr="00BB38E3">
        <w:rPr>
          <w:rFonts w:ascii="Calibri" w:eastAsia="Calibri" w:hAnsi="Calibri" w:cs="Calibri"/>
          <w:bCs/>
          <w:sz w:val="18"/>
          <w:szCs w:val="22"/>
          <w:lang w:val="eu-ES"/>
        </w:rPr>
        <w:t xml:space="preserve"> </w:t>
      </w:r>
      <w:r w:rsidR="00C254E8" w:rsidRPr="00BB38E3">
        <w:rPr>
          <w:rFonts w:ascii="Calibri" w:eastAsia="Calibri" w:hAnsi="Calibri" w:cs="Calibri"/>
          <w:color w:val="000000" w:themeColor="text1"/>
          <w:sz w:val="18"/>
          <w:szCs w:val="18"/>
          <w:lang w:val="eu-ES"/>
        </w:rPr>
        <w:t xml:space="preserve">Proiektua ebaluatzeko fasea </w:t>
      </w:r>
      <w:r w:rsidR="00C254E8" w:rsidRPr="00BB38E3">
        <w:rPr>
          <w:rFonts w:ascii="Calibri" w:eastAsia="Calibri" w:hAnsi="Calibri" w:cs="Calibri"/>
          <w:color w:val="000000" w:themeColor="text1"/>
          <w:sz w:val="18"/>
          <w:szCs w:val="18"/>
          <w:lang w:val="eu-ES" w:eastAsia="es-ES"/>
        </w:rPr>
        <w:t>(azaldu irakasleek, ikasleek eta</w:t>
      </w:r>
      <w:r w:rsidR="00A8221F" w:rsidRPr="00BB38E3">
        <w:rPr>
          <w:rFonts w:ascii="Calibri" w:eastAsia="Calibri" w:hAnsi="Calibri" w:cs="Calibri"/>
          <w:color w:val="000000" w:themeColor="text1"/>
          <w:sz w:val="18"/>
          <w:szCs w:val="18"/>
          <w:lang w:val="eu-ES" w:eastAsia="es-ES"/>
        </w:rPr>
        <w:t xml:space="preserve"> hezkuntza-komunitateko gainerako eragileek </w:t>
      </w:r>
      <w:r w:rsidR="00C254E8" w:rsidRPr="00BB38E3">
        <w:rPr>
          <w:rFonts w:ascii="Calibri" w:eastAsia="Calibri" w:hAnsi="Calibri" w:cs="Calibri"/>
          <w:color w:val="000000" w:themeColor="text1"/>
          <w:sz w:val="18"/>
          <w:szCs w:val="18"/>
          <w:lang w:val="eu-ES" w:eastAsia="es-ES"/>
        </w:rPr>
        <w:t>zelan hartu duten parte</w:t>
      </w:r>
      <w:r w:rsidRPr="00BB38E3">
        <w:rPr>
          <w:rFonts w:ascii="Calibri" w:eastAsia="Calibri" w:hAnsi="Calibri" w:cs="Calibri"/>
          <w:sz w:val="18"/>
          <w:szCs w:val="22"/>
          <w:lang w:val="eu-E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7"/>
      </w:tblGrid>
      <w:tr w:rsidR="00AC7C0C" w:rsidRPr="00244BD4" w14:paraId="4B809769" w14:textId="77777777" w:rsidTr="00AC7C0C">
        <w:tc>
          <w:tcPr>
            <w:tcW w:w="9317" w:type="dxa"/>
          </w:tcPr>
          <w:p w14:paraId="0426470E" w14:textId="77777777" w:rsidR="00AC7C0C" w:rsidRPr="00BB38E3" w:rsidRDefault="00AC7C0C" w:rsidP="00AC7C0C">
            <w:pPr>
              <w:tabs>
                <w:tab w:val="center" w:pos="275"/>
                <w:tab w:val="center" w:pos="1105"/>
                <w:tab w:val="center" w:pos="2057"/>
                <w:tab w:val="center" w:pos="2695"/>
                <w:tab w:val="center" w:pos="3333"/>
                <w:tab w:val="center" w:pos="3971"/>
              </w:tabs>
              <w:spacing w:line="249" w:lineRule="auto"/>
              <w:rPr>
                <w:rFonts w:eastAsia="Calibri" w:cs="Calibri"/>
                <w:sz w:val="18"/>
                <w:lang w:val="eu-ES" w:eastAsia="es-ES"/>
              </w:rPr>
            </w:pPr>
          </w:p>
        </w:tc>
      </w:tr>
    </w:tbl>
    <w:p w14:paraId="1F3D813F" w14:textId="77777777" w:rsidR="00AC7C0C" w:rsidRPr="00BB38E3" w:rsidRDefault="00AC7C0C" w:rsidP="00AC7C0C">
      <w:pPr>
        <w:tabs>
          <w:tab w:val="center" w:pos="275"/>
          <w:tab w:val="center" w:pos="1105"/>
          <w:tab w:val="center" w:pos="2057"/>
          <w:tab w:val="center" w:pos="2695"/>
          <w:tab w:val="center" w:pos="3333"/>
          <w:tab w:val="center" w:pos="3971"/>
        </w:tabs>
        <w:spacing w:line="249" w:lineRule="auto"/>
        <w:rPr>
          <w:rFonts w:ascii="Calibri" w:eastAsia="Calibri" w:hAnsi="Calibri" w:cs="Calibri"/>
          <w:sz w:val="18"/>
          <w:szCs w:val="22"/>
          <w:lang w:val="eu-ES"/>
        </w:rPr>
      </w:pPr>
    </w:p>
    <w:p w14:paraId="15940928" w14:textId="349CED84" w:rsidR="00AC7C0C" w:rsidRPr="00BB38E3" w:rsidRDefault="00AC7C0C" w:rsidP="00AC7C0C">
      <w:pPr>
        <w:tabs>
          <w:tab w:val="center" w:pos="275"/>
          <w:tab w:val="center" w:pos="1105"/>
          <w:tab w:val="center" w:pos="2057"/>
          <w:tab w:val="center" w:pos="2695"/>
          <w:tab w:val="center" w:pos="3333"/>
          <w:tab w:val="center" w:pos="3971"/>
        </w:tabs>
        <w:spacing w:line="249" w:lineRule="auto"/>
        <w:rPr>
          <w:rFonts w:ascii="Calibri" w:eastAsia="Calibri" w:hAnsi="Calibri" w:cs="Calibri"/>
          <w:sz w:val="18"/>
          <w:szCs w:val="22"/>
          <w:lang w:val="eu-ES"/>
        </w:rPr>
      </w:pPr>
      <w:r w:rsidRPr="00BB38E3">
        <w:rPr>
          <w:rFonts w:ascii="Calibri" w:eastAsia="Calibri" w:hAnsi="Calibri" w:cs="Calibri"/>
          <w:sz w:val="18"/>
          <w:szCs w:val="22"/>
          <w:lang w:val="eu-ES"/>
        </w:rPr>
        <w:t xml:space="preserve">2) </w:t>
      </w:r>
      <w:r w:rsidR="00C254E8" w:rsidRPr="00BB38E3">
        <w:rPr>
          <w:rFonts w:ascii="Calibri" w:eastAsia="Calibri" w:hAnsi="Calibri" w:cs="Calibri"/>
          <w:sz w:val="18"/>
          <w:szCs w:val="22"/>
          <w:lang w:val="eu-ES"/>
        </w:rPr>
        <w:t>Proiektuaren diseinua eta garapena ikastetxearen prestakuntza-programan sartzea</w:t>
      </w:r>
    </w:p>
    <w:p w14:paraId="6B301101" w14:textId="6F8B5EE6" w:rsidR="00AC7C0C" w:rsidRPr="00BB38E3" w:rsidRDefault="6EA39203" w:rsidP="5ED2DB54">
      <w:pPr>
        <w:tabs>
          <w:tab w:val="center" w:pos="275"/>
          <w:tab w:val="center" w:pos="1105"/>
          <w:tab w:val="center" w:pos="2057"/>
          <w:tab w:val="center" w:pos="2695"/>
          <w:tab w:val="center" w:pos="3333"/>
          <w:tab w:val="center" w:pos="3971"/>
        </w:tabs>
        <w:spacing w:line="249" w:lineRule="auto"/>
        <w:rPr>
          <w:rFonts w:ascii="Calibri" w:eastAsia="Calibri" w:hAnsi="Calibri" w:cs="Calibri"/>
          <w:color w:val="000000" w:themeColor="text1"/>
          <w:sz w:val="18"/>
          <w:szCs w:val="18"/>
          <w:lang w:val="eu-ES"/>
        </w:rPr>
      </w:pPr>
      <w:r w:rsidRPr="00BB38E3">
        <w:rPr>
          <w:rFonts w:asciiTheme="minorHAnsi" w:eastAsiaTheme="minorEastAsia" w:hAnsiTheme="minorHAnsi" w:cstheme="minorBidi"/>
          <w:sz w:val="18"/>
          <w:szCs w:val="18"/>
          <w:lang w:val="eu-ES"/>
        </w:rPr>
        <w:t xml:space="preserve">a. </w:t>
      </w:r>
      <w:r w:rsidR="00C254E8" w:rsidRPr="00BB38E3">
        <w:rPr>
          <w:rFonts w:ascii="Calibri" w:eastAsia="Calibri" w:hAnsi="Calibri" w:cs="Calibri"/>
          <w:color w:val="000000" w:themeColor="text1"/>
          <w:sz w:val="18"/>
          <w:szCs w:val="18"/>
          <w:lang w:val="eu-ES"/>
        </w:rPr>
        <w:t>Proiektuaren helburuak nola lantzen diren azaltzen da, eta hala badagokio, ze</w:t>
      </w:r>
      <w:r w:rsidR="005253F4" w:rsidRPr="00BB38E3">
        <w:rPr>
          <w:rFonts w:ascii="Calibri" w:eastAsia="Calibri" w:hAnsi="Calibri" w:cs="Calibri"/>
          <w:color w:val="000000" w:themeColor="text1"/>
          <w:sz w:val="18"/>
          <w:szCs w:val="18"/>
          <w:lang w:val="eu-ES"/>
        </w:rPr>
        <w:t>r</w:t>
      </w:r>
      <w:r w:rsidR="00C254E8" w:rsidRPr="00BB38E3">
        <w:rPr>
          <w:rFonts w:ascii="Calibri" w:eastAsia="Calibri" w:hAnsi="Calibri" w:cs="Calibri"/>
          <w:color w:val="000000" w:themeColor="text1"/>
          <w:sz w:val="18"/>
          <w:szCs w:val="18"/>
          <w:lang w:val="eu-ES"/>
        </w:rPr>
        <w:t xml:space="preserve"> irakasgaitan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7"/>
      </w:tblGrid>
      <w:tr w:rsidR="00AC7C0C" w:rsidRPr="00BB38E3" w14:paraId="35C97F95" w14:textId="77777777" w:rsidTr="00AC7C0C">
        <w:tc>
          <w:tcPr>
            <w:tcW w:w="9317" w:type="dxa"/>
          </w:tcPr>
          <w:p w14:paraId="2E094C86" w14:textId="77777777" w:rsidR="00AC7C0C" w:rsidRPr="00BB38E3" w:rsidRDefault="00AC7C0C" w:rsidP="00AC7C0C">
            <w:pPr>
              <w:tabs>
                <w:tab w:val="center" w:pos="275"/>
                <w:tab w:val="center" w:pos="1105"/>
                <w:tab w:val="center" w:pos="2057"/>
                <w:tab w:val="center" w:pos="2695"/>
                <w:tab w:val="center" w:pos="3333"/>
                <w:tab w:val="center" w:pos="3971"/>
              </w:tabs>
              <w:spacing w:line="249" w:lineRule="auto"/>
              <w:rPr>
                <w:rFonts w:eastAsia="Calibri" w:cs="Calibri"/>
                <w:sz w:val="18"/>
                <w:lang w:val="eu-ES" w:eastAsia="es-ES"/>
              </w:rPr>
            </w:pPr>
          </w:p>
        </w:tc>
      </w:tr>
    </w:tbl>
    <w:p w14:paraId="0E3034E0" w14:textId="77777777" w:rsidR="00AC7C0C" w:rsidRPr="00BB38E3" w:rsidRDefault="00AC7C0C" w:rsidP="00AC7C0C">
      <w:pPr>
        <w:tabs>
          <w:tab w:val="center" w:pos="275"/>
          <w:tab w:val="center" w:pos="1105"/>
          <w:tab w:val="center" w:pos="2057"/>
          <w:tab w:val="center" w:pos="2695"/>
          <w:tab w:val="center" w:pos="3333"/>
          <w:tab w:val="center" w:pos="3971"/>
        </w:tabs>
        <w:spacing w:line="249" w:lineRule="auto"/>
        <w:rPr>
          <w:rFonts w:ascii="Calibri" w:eastAsia="Calibri" w:hAnsi="Calibri" w:cs="Calibri"/>
          <w:sz w:val="18"/>
          <w:szCs w:val="22"/>
          <w:lang w:val="eu-ES"/>
        </w:rPr>
      </w:pPr>
    </w:p>
    <w:p w14:paraId="6A691C43" w14:textId="1F0ACE13" w:rsidR="00AC7C0C" w:rsidRPr="00BB38E3" w:rsidRDefault="6EA39203" w:rsidP="5ED2DB54">
      <w:pPr>
        <w:tabs>
          <w:tab w:val="center" w:pos="275"/>
          <w:tab w:val="center" w:pos="1105"/>
          <w:tab w:val="center" w:pos="2057"/>
          <w:tab w:val="center" w:pos="2695"/>
          <w:tab w:val="center" w:pos="3333"/>
          <w:tab w:val="center" w:pos="3971"/>
        </w:tabs>
        <w:spacing w:line="249" w:lineRule="auto"/>
        <w:rPr>
          <w:rFonts w:ascii="Calibri" w:eastAsia="Calibri" w:hAnsi="Calibri" w:cs="Calibri"/>
          <w:sz w:val="18"/>
          <w:szCs w:val="18"/>
          <w:lang w:val="eu-ES"/>
        </w:rPr>
      </w:pPr>
      <w:r w:rsidRPr="00BB38E3">
        <w:rPr>
          <w:rFonts w:ascii="Calibri" w:eastAsia="Calibri" w:hAnsi="Calibri" w:cs="Calibri"/>
          <w:sz w:val="18"/>
          <w:szCs w:val="18"/>
          <w:lang w:val="eu-ES"/>
        </w:rPr>
        <w:t>b.</w:t>
      </w:r>
      <w:r w:rsidR="06E529E3" w:rsidRPr="00BB38E3">
        <w:rPr>
          <w:rFonts w:ascii="Calibri" w:eastAsia="Calibri" w:hAnsi="Calibri" w:cs="Calibri"/>
          <w:sz w:val="18"/>
          <w:szCs w:val="18"/>
          <w:lang w:val="eu-ES"/>
        </w:rPr>
        <w:t xml:space="preserve"> </w:t>
      </w:r>
      <w:r w:rsidR="00C254E8" w:rsidRPr="00BB38E3">
        <w:rPr>
          <w:rFonts w:ascii="Calibri" w:eastAsia="Calibri" w:hAnsi="Calibri" w:cs="Calibri"/>
          <w:color w:val="000000" w:themeColor="text1"/>
          <w:sz w:val="18"/>
          <w:szCs w:val="18"/>
          <w:lang w:val="eu-ES"/>
        </w:rPr>
        <w:t>Ikasleekin lantzen diren edukiak deskribatzen dira</w:t>
      </w:r>
      <w:r w:rsidR="00BD01B3" w:rsidRPr="00BB38E3">
        <w:rPr>
          <w:rFonts w:ascii="Calibri" w:eastAsia="Calibri" w:hAnsi="Calibri" w:cs="Calibri"/>
          <w:color w:val="000000" w:themeColor="text1"/>
          <w:sz w:val="18"/>
          <w:szCs w:val="18"/>
          <w:lang w:val="eu-ES"/>
        </w:rPr>
        <w:t xml:space="preserve"> </w:t>
      </w:r>
      <w:r w:rsidR="00F16CE8" w:rsidRPr="00BB38E3">
        <w:rPr>
          <w:rFonts w:ascii="Calibri" w:eastAsia="Calibri" w:hAnsi="Calibri" w:cs="Calibri"/>
          <w:color w:val="000000" w:themeColor="text1"/>
          <w:sz w:val="18"/>
          <w:szCs w:val="18"/>
          <w:lang w:val="eu-ES"/>
        </w:rPr>
        <w:t>(a</w:t>
      </w:r>
      <w:r w:rsidR="00C254E8" w:rsidRPr="00BB38E3">
        <w:rPr>
          <w:rFonts w:ascii="Calibri" w:eastAsia="Calibri" w:hAnsi="Calibri" w:cs="Calibri"/>
          <w:color w:val="000000" w:themeColor="text1"/>
          <w:sz w:val="18"/>
          <w:szCs w:val="18"/>
          <w:lang w:val="eu-ES"/>
        </w:rPr>
        <w:t>zaldu zer eduki ari diren lantzen</w:t>
      </w:r>
      <w:r w:rsidR="00F16CE8" w:rsidRPr="00BB38E3">
        <w:rPr>
          <w:rFonts w:ascii="Calibri" w:eastAsia="Calibri" w:hAnsi="Calibri" w:cs="Calibri"/>
          <w:color w:val="000000" w:themeColor="text1"/>
          <w:sz w:val="18"/>
          <w:szCs w:val="18"/>
          <w:lang w:val="eu-E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7"/>
      </w:tblGrid>
      <w:tr w:rsidR="00AC7C0C" w:rsidRPr="00244BD4" w14:paraId="63FF1468" w14:textId="77777777" w:rsidTr="00AC7C0C">
        <w:tc>
          <w:tcPr>
            <w:tcW w:w="9317" w:type="dxa"/>
          </w:tcPr>
          <w:p w14:paraId="5D6E1A98" w14:textId="77777777" w:rsidR="00AC7C0C" w:rsidRPr="00BB38E3" w:rsidRDefault="00AC7C0C" w:rsidP="00AC7C0C">
            <w:pPr>
              <w:tabs>
                <w:tab w:val="center" w:pos="275"/>
                <w:tab w:val="center" w:pos="1105"/>
                <w:tab w:val="center" w:pos="2057"/>
                <w:tab w:val="center" w:pos="2695"/>
                <w:tab w:val="center" w:pos="3333"/>
                <w:tab w:val="center" w:pos="3971"/>
              </w:tabs>
              <w:spacing w:line="249" w:lineRule="auto"/>
              <w:rPr>
                <w:rFonts w:eastAsia="Calibri" w:cs="Calibri"/>
                <w:sz w:val="18"/>
                <w:lang w:val="eu-ES" w:eastAsia="es-ES"/>
              </w:rPr>
            </w:pPr>
          </w:p>
        </w:tc>
      </w:tr>
    </w:tbl>
    <w:p w14:paraId="4BBEB5CB" w14:textId="77777777" w:rsidR="00AC7C0C" w:rsidRPr="00BB38E3" w:rsidRDefault="00AC7C0C" w:rsidP="00AC7C0C">
      <w:pPr>
        <w:tabs>
          <w:tab w:val="center" w:pos="275"/>
          <w:tab w:val="center" w:pos="1105"/>
          <w:tab w:val="center" w:pos="2057"/>
          <w:tab w:val="center" w:pos="2695"/>
          <w:tab w:val="center" w:pos="3333"/>
          <w:tab w:val="center" w:pos="3971"/>
        </w:tabs>
        <w:spacing w:line="249" w:lineRule="auto"/>
        <w:rPr>
          <w:rFonts w:ascii="Calibri" w:eastAsia="Calibri" w:hAnsi="Calibri" w:cs="Calibri"/>
          <w:sz w:val="18"/>
          <w:szCs w:val="22"/>
          <w:lang w:val="eu-ES"/>
        </w:rPr>
      </w:pPr>
    </w:p>
    <w:p w14:paraId="6E5108AE" w14:textId="2E3249C7" w:rsidR="00AC7C0C" w:rsidRPr="00BB38E3" w:rsidRDefault="6EA39203" w:rsidP="5ED2DB54">
      <w:pPr>
        <w:tabs>
          <w:tab w:val="center" w:pos="275"/>
          <w:tab w:val="center" w:pos="1105"/>
          <w:tab w:val="center" w:pos="2057"/>
          <w:tab w:val="center" w:pos="2695"/>
          <w:tab w:val="center" w:pos="3333"/>
          <w:tab w:val="center" w:pos="3971"/>
        </w:tabs>
        <w:spacing w:line="249" w:lineRule="auto"/>
        <w:rPr>
          <w:rFonts w:ascii="Calibri" w:eastAsia="Calibri" w:hAnsi="Calibri" w:cs="Calibri"/>
          <w:color w:val="000000" w:themeColor="text1"/>
          <w:sz w:val="18"/>
          <w:szCs w:val="18"/>
          <w:lang w:val="eu-ES"/>
        </w:rPr>
      </w:pPr>
      <w:proofErr w:type="spellStart"/>
      <w:r w:rsidRPr="00BB38E3">
        <w:rPr>
          <w:rFonts w:ascii="Calibri" w:eastAsia="Calibri" w:hAnsi="Calibri" w:cs="Calibri"/>
          <w:sz w:val="18"/>
          <w:szCs w:val="18"/>
          <w:lang w:val="eu-ES"/>
        </w:rPr>
        <w:t>c.</w:t>
      </w:r>
      <w:proofErr w:type="spellEnd"/>
      <w:r w:rsidRPr="00BB38E3">
        <w:rPr>
          <w:rFonts w:ascii="Calibri" w:eastAsia="Calibri" w:hAnsi="Calibri" w:cs="Calibri"/>
          <w:sz w:val="18"/>
          <w:szCs w:val="18"/>
          <w:lang w:val="eu-ES"/>
        </w:rPr>
        <w:t xml:space="preserve"> </w:t>
      </w:r>
      <w:r w:rsidR="00C254E8" w:rsidRPr="00BB38E3">
        <w:rPr>
          <w:rFonts w:ascii="Calibri" w:eastAsia="Calibri" w:hAnsi="Calibri" w:cs="Calibri"/>
          <w:color w:val="000000" w:themeColor="text1"/>
          <w:sz w:val="18"/>
          <w:szCs w:val="18"/>
          <w:lang w:val="eu-ES"/>
        </w:rPr>
        <w:t>Proiektuarekin lotutako hitzaldiak eta/edo prestakuntzak aurreikusten dira familientzat eta/edo ikastetxeko langileentzat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7"/>
      </w:tblGrid>
      <w:tr w:rsidR="00AC7C0C" w:rsidRPr="00244BD4" w14:paraId="2CED0BBD" w14:textId="77777777" w:rsidTr="00AC7C0C">
        <w:tc>
          <w:tcPr>
            <w:tcW w:w="9317" w:type="dxa"/>
          </w:tcPr>
          <w:p w14:paraId="35C6F68B" w14:textId="77777777" w:rsidR="00AC7C0C" w:rsidRPr="00BB38E3" w:rsidRDefault="00AC7C0C" w:rsidP="00AC7C0C">
            <w:pPr>
              <w:tabs>
                <w:tab w:val="center" w:pos="275"/>
                <w:tab w:val="center" w:pos="1105"/>
                <w:tab w:val="center" w:pos="2057"/>
                <w:tab w:val="center" w:pos="2695"/>
                <w:tab w:val="center" w:pos="3333"/>
                <w:tab w:val="center" w:pos="3971"/>
              </w:tabs>
              <w:spacing w:line="249" w:lineRule="auto"/>
              <w:rPr>
                <w:rFonts w:eastAsia="Calibri" w:cs="Calibri"/>
                <w:sz w:val="18"/>
                <w:lang w:val="eu-ES" w:eastAsia="es-ES"/>
              </w:rPr>
            </w:pPr>
          </w:p>
        </w:tc>
      </w:tr>
    </w:tbl>
    <w:p w14:paraId="1CE811F3" w14:textId="77777777" w:rsidR="00AC7C0C" w:rsidRPr="00BB38E3" w:rsidRDefault="00AC7C0C" w:rsidP="00AC7C0C">
      <w:pPr>
        <w:tabs>
          <w:tab w:val="center" w:pos="275"/>
          <w:tab w:val="center" w:pos="1105"/>
          <w:tab w:val="center" w:pos="2057"/>
          <w:tab w:val="center" w:pos="2695"/>
          <w:tab w:val="center" w:pos="3333"/>
          <w:tab w:val="center" w:pos="3971"/>
        </w:tabs>
        <w:spacing w:line="249" w:lineRule="auto"/>
        <w:rPr>
          <w:rFonts w:ascii="Calibri" w:eastAsia="Calibri" w:hAnsi="Calibri" w:cs="Calibri"/>
          <w:sz w:val="18"/>
          <w:szCs w:val="22"/>
          <w:lang w:val="eu-ES"/>
        </w:rPr>
      </w:pPr>
    </w:p>
    <w:p w14:paraId="0E056B46" w14:textId="4624CC38" w:rsidR="00AC7C0C" w:rsidRPr="00BB38E3" w:rsidRDefault="00BC45E9" w:rsidP="00AC7C0C">
      <w:pPr>
        <w:tabs>
          <w:tab w:val="center" w:pos="275"/>
          <w:tab w:val="center" w:pos="1105"/>
          <w:tab w:val="center" w:pos="2057"/>
          <w:tab w:val="center" w:pos="2695"/>
          <w:tab w:val="center" w:pos="3333"/>
          <w:tab w:val="center" w:pos="3971"/>
        </w:tabs>
        <w:spacing w:line="249" w:lineRule="auto"/>
        <w:rPr>
          <w:rFonts w:ascii="Calibri" w:hAnsi="Calibri"/>
          <w:b/>
          <w:bCs/>
          <w:sz w:val="18"/>
          <w:szCs w:val="18"/>
          <w:lang w:val="eu-ES"/>
        </w:rPr>
      </w:pPr>
      <w:r>
        <w:rPr>
          <w:rFonts w:ascii="Calibri" w:hAnsi="Calibri"/>
          <w:b/>
          <w:bCs/>
          <w:sz w:val="18"/>
          <w:szCs w:val="18"/>
          <w:lang w:val="eu-ES"/>
        </w:rPr>
        <w:t>T</w:t>
      </w:r>
      <w:r w:rsidRPr="00BB38E3">
        <w:rPr>
          <w:rFonts w:ascii="Calibri" w:hAnsi="Calibri"/>
          <w:b/>
          <w:bCs/>
          <w:sz w:val="18"/>
          <w:szCs w:val="18"/>
          <w:lang w:val="eu-ES"/>
        </w:rPr>
        <w:t>okiko komunitatearen inplikazioa</w:t>
      </w:r>
    </w:p>
    <w:p w14:paraId="6F341663" w14:textId="5D03B91C" w:rsidR="00457E19" w:rsidRPr="00457E19" w:rsidRDefault="50956E2E" w:rsidP="00457E19">
      <w:pPr>
        <w:tabs>
          <w:tab w:val="center" w:pos="275"/>
          <w:tab w:val="center" w:pos="1105"/>
          <w:tab w:val="center" w:pos="2057"/>
          <w:tab w:val="center" w:pos="2695"/>
          <w:tab w:val="center" w:pos="3333"/>
          <w:tab w:val="center" w:pos="3971"/>
        </w:tabs>
        <w:spacing w:line="249" w:lineRule="auto"/>
        <w:contextualSpacing/>
        <w:rPr>
          <w:rFonts w:ascii="Calibri" w:eastAsia="Calibri" w:hAnsi="Calibri" w:cs="Calibri"/>
          <w:sz w:val="18"/>
          <w:szCs w:val="18"/>
        </w:rPr>
      </w:pPr>
      <w:r w:rsidRPr="00BB38E3">
        <w:rPr>
          <w:rFonts w:ascii="Calibri" w:eastAsia="Calibri" w:hAnsi="Calibri" w:cs="Calibri"/>
          <w:sz w:val="18"/>
          <w:szCs w:val="18"/>
          <w:lang w:val="eu-ES"/>
        </w:rPr>
        <w:t xml:space="preserve">a. </w:t>
      </w:r>
      <w:r w:rsidR="00C254E8" w:rsidRPr="00BB38E3">
        <w:rPr>
          <w:rFonts w:ascii="Calibri" w:eastAsia="Calibri" w:hAnsi="Calibri" w:cs="Calibri"/>
          <w:sz w:val="18"/>
          <w:szCs w:val="18"/>
          <w:lang w:val="eu-ES"/>
        </w:rPr>
        <w:t>Udala (azaldu zein fase edo jardueran parte hartzen du</w:t>
      </w:r>
      <w:r w:rsidR="00A40F09" w:rsidRPr="00BB38E3">
        <w:rPr>
          <w:rFonts w:ascii="Calibri" w:eastAsia="Calibri" w:hAnsi="Calibri" w:cs="Calibri"/>
          <w:sz w:val="18"/>
          <w:szCs w:val="18"/>
          <w:lang w:val="eu-ES"/>
        </w:rPr>
        <w:t>en</w:t>
      </w:r>
      <w:r w:rsidR="00C254E8" w:rsidRPr="00BB38E3">
        <w:rPr>
          <w:rFonts w:ascii="Calibri" w:eastAsia="Calibri" w:hAnsi="Calibri" w:cs="Calibri"/>
          <w:sz w:val="18"/>
          <w:szCs w:val="18"/>
          <w:lang w:val="eu-ES"/>
        </w:rPr>
        <w:t>, eta nola</w:t>
      </w:r>
      <w:r w:rsidR="00285A76" w:rsidRPr="00BB38E3">
        <w:rPr>
          <w:rFonts w:ascii="Calibri" w:eastAsia="Calibri" w:hAnsi="Calibri" w:cs="Calibri"/>
          <w:sz w:val="18"/>
          <w:szCs w:val="18"/>
          <w:lang w:val="eu-ES"/>
        </w:rPr>
        <w:t>)</w:t>
      </w:r>
      <w:r w:rsidR="00CA44DF">
        <w:rPr>
          <w:rFonts w:ascii="Calibri" w:eastAsia="Calibri" w:hAnsi="Calibri" w:cs="Calibri"/>
          <w:sz w:val="18"/>
          <w:szCs w:val="18"/>
          <w:lang w:val="eu-ES"/>
        </w:rPr>
        <w:t xml:space="preserve"> </w:t>
      </w:r>
    </w:p>
    <w:p w14:paraId="00F127A9" w14:textId="3F20B07A" w:rsidR="00AC7C0C" w:rsidRPr="00BB38E3" w:rsidRDefault="00457E19" w:rsidP="00457E19">
      <w:pPr>
        <w:tabs>
          <w:tab w:val="center" w:pos="275"/>
          <w:tab w:val="center" w:pos="1105"/>
          <w:tab w:val="center" w:pos="2057"/>
          <w:tab w:val="center" w:pos="2695"/>
          <w:tab w:val="center" w:pos="3333"/>
          <w:tab w:val="center" w:pos="3971"/>
        </w:tabs>
        <w:spacing w:line="249" w:lineRule="auto"/>
        <w:contextualSpacing/>
        <w:rPr>
          <w:rFonts w:ascii="Calibri" w:eastAsia="Calibri" w:hAnsi="Calibri" w:cs="Calibri"/>
          <w:sz w:val="18"/>
          <w:szCs w:val="18"/>
          <w:lang w:val="eu-ES"/>
        </w:rPr>
      </w:pPr>
      <w:proofErr w:type="spellStart"/>
      <w:r w:rsidRPr="00621111">
        <w:rPr>
          <w:rFonts w:ascii="Calibri" w:eastAsia="Calibri" w:hAnsi="Calibri" w:cs="Calibri"/>
          <w:sz w:val="18"/>
          <w:szCs w:val="18"/>
        </w:rPr>
        <w:t>Proiektua</w:t>
      </w:r>
      <w:proofErr w:type="spellEnd"/>
      <w:r w:rsidRPr="00621111">
        <w:rPr>
          <w:rFonts w:ascii="Calibri" w:eastAsia="Calibri" w:hAnsi="Calibri" w:cs="Calibri"/>
          <w:sz w:val="18"/>
          <w:szCs w:val="18"/>
        </w:rPr>
        <w:t xml:space="preserve"> </w:t>
      </w:r>
      <w:proofErr w:type="spellStart"/>
      <w:r w:rsidRPr="00621111">
        <w:rPr>
          <w:rFonts w:ascii="Calibri" w:eastAsia="Calibri" w:hAnsi="Calibri" w:cs="Calibri"/>
          <w:sz w:val="18"/>
          <w:szCs w:val="18"/>
        </w:rPr>
        <w:t>toki-erakunderen</w:t>
      </w:r>
      <w:proofErr w:type="spellEnd"/>
      <w:r w:rsidRPr="00621111">
        <w:rPr>
          <w:rFonts w:ascii="Calibri" w:eastAsia="Calibri" w:hAnsi="Calibri" w:cs="Calibri"/>
          <w:sz w:val="18"/>
          <w:szCs w:val="18"/>
        </w:rPr>
        <w:t xml:space="preserve"> </w:t>
      </w:r>
      <w:proofErr w:type="spellStart"/>
      <w:r w:rsidRPr="00621111">
        <w:rPr>
          <w:rFonts w:ascii="Calibri" w:eastAsia="Calibri" w:hAnsi="Calibri" w:cs="Calibri"/>
          <w:sz w:val="18"/>
          <w:szCs w:val="18"/>
        </w:rPr>
        <w:t>batekin</w:t>
      </w:r>
      <w:proofErr w:type="spellEnd"/>
      <w:r w:rsidRPr="00621111">
        <w:rPr>
          <w:rFonts w:ascii="Calibri" w:eastAsia="Calibri" w:hAnsi="Calibri" w:cs="Calibri"/>
          <w:sz w:val="18"/>
          <w:szCs w:val="18"/>
        </w:rPr>
        <w:t xml:space="preserve"> </w:t>
      </w:r>
      <w:proofErr w:type="spellStart"/>
      <w:r w:rsidRPr="00621111">
        <w:rPr>
          <w:rFonts w:ascii="Calibri" w:eastAsia="Calibri" w:hAnsi="Calibri" w:cs="Calibri"/>
          <w:sz w:val="18"/>
          <w:szCs w:val="18"/>
        </w:rPr>
        <w:t>koordinatuta</w:t>
      </w:r>
      <w:proofErr w:type="spellEnd"/>
      <w:r w:rsidRPr="00621111">
        <w:rPr>
          <w:rFonts w:ascii="Calibri" w:eastAsia="Calibri" w:hAnsi="Calibri" w:cs="Calibri"/>
          <w:sz w:val="18"/>
          <w:szCs w:val="18"/>
        </w:rPr>
        <w:t xml:space="preserve"> </w:t>
      </w:r>
      <w:proofErr w:type="spellStart"/>
      <w:r w:rsidRPr="00621111">
        <w:rPr>
          <w:rFonts w:ascii="Calibri" w:eastAsia="Calibri" w:hAnsi="Calibri" w:cs="Calibri"/>
          <w:sz w:val="18"/>
          <w:szCs w:val="18"/>
        </w:rPr>
        <w:t>egiten</w:t>
      </w:r>
      <w:proofErr w:type="spellEnd"/>
      <w:r w:rsidRPr="00621111">
        <w:rPr>
          <w:rFonts w:ascii="Calibri" w:eastAsia="Calibri" w:hAnsi="Calibri" w:cs="Calibri"/>
          <w:sz w:val="18"/>
          <w:szCs w:val="18"/>
        </w:rPr>
        <w:t xml:space="preserve"> </w:t>
      </w:r>
      <w:proofErr w:type="spellStart"/>
      <w:r w:rsidRPr="00621111">
        <w:rPr>
          <w:rFonts w:ascii="Calibri" w:eastAsia="Calibri" w:hAnsi="Calibri" w:cs="Calibri"/>
          <w:sz w:val="18"/>
          <w:szCs w:val="18"/>
        </w:rPr>
        <w:t>bada</w:t>
      </w:r>
      <w:proofErr w:type="spellEnd"/>
      <w:r w:rsidRPr="00621111">
        <w:rPr>
          <w:rFonts w:ascii="Calibri" w:eastAsia="Calibri" w:hAnsi="Calibri" w:cs="Calibri"/>
          <w:sz w:val="18"/>
          <w:szCs w:val="18"/>
        </w:rPr>
        <w:t xml:space="preserve">, </w:t>
      </w:r>
      <w:proofErr w:type="spellStart"/>
      <w:r w:rsidRPr="00621111">
        <w:rPr>
          <w:rFonts w:ascii="Calibri" w:eastAsia="Calibri" w:hAnsi="Calibri" w:cs="Calibri"/>
          <w:sz w:val="18"/>
          <w:szCs w:val="18"/>
        </w:rPr>
        <w:t>sinatutako</w:t>
      </w:r>
      <w:proofErr w:type="spellEnd"/>
      <w:r w:rsidRPr="00621111">
        <w:rPr>
          <w:rFonts w:ascii="Calibri" w:eastAsia="Calibri" w:hAnsi="Calibri" w:cs="Calibri"/>
          <w:sz w:val="18"/>
          <w:szCs w:val="18"/>
        </w:rPr>
        <w:t xml:space="preserve"> </w:t>
      </w:r>
      <w:proofErr w:type="spellStart"/>
      <w:r w:rsidRPr="00621111">
        <w:rPr>
          <w:rFonts w:ascii="Calibri" w:eastAsia="Calibri" w:hAnsi="Calibri" w:cs="Calibri"/>
          <w:sz w:val="18"/>
          <w:szCs w:val="18"/>
        </w:rPr>
        <w:t>dokumentu</w:t>
      </w:r>
      <w:proofErr w:type="spellEnd"/>
      <w:r w:rsidRPr="00621111">
        <w:rPr>
          <w:rFonts w:ascii="Calibri" w:eastAsia="Calibri" w:hAnsi="Calibri" w:cs="Calibri"/>
          <w:sz w:val="18"/>
          <w:szCs w:val="18"/>
        </w:rPr>
        <w:t xml:space="preserve"> bat </w:t>
      </w:r>
      <w:proofErr w:type="spellStart"/>
      <w:r w:rsidRPr="00621111">
        <w:rPr>
          <w:rFonts w:ascii="Calibri" w:eastAsia="Calibri" w:hAnsi="Calibri" w:cs="Calibri"/>
          <w:sz w:val="18"/>
          <w:szCs w:val="18"/>
        </w:rPr>
        <w:t>edo</w:t>
      </w:r>
      <w:proofErr w:type="spellEnd"/>
      <w:r w:rsidRPr="00621111">
        <w:rPr>
          <w:rFonts w:ascii="Calibri" w:eastAsia="Calibri" w:hAnsi="Calibri" w:cs="Calibri"/>
          <w:sz w:val="18"/>
          <w:szCs w:val="18"/>
        </w:rPr>
        <w:t xml:space="preserve"> </w:t>
      </w:r>
      <w:proofErr w:type="spellStart"/>
      <w:r w:rsidRPr="00621111">
        <w:rPr>
          <w:rFonts w:ascii="Calibri" w:eastAsia="Calibri" w:hAnsi="Calibri" w:cs="Calibri"/>
          <w:sz w:val="18"/>
          <w:szCs w:val="18"/>
        </w:rPr>
        <w:t>akta</w:t>
      </w:r>
      <w:proofErr w:type="spellEnd"/>
      <w:r w:rsidRPr="00621111">
        <w:rPr>
          <w:rFonts w:ascii="Calibri" w:eastAsia="Calibri" w:hAnsi="Calibri" w:cs="Calibri"/>
          <w:sz w:val="18"/>
          <w:szCs w:val="18"/>
        </w:rPr>
        <w:t xml:space="preserve"> bat </w:t>
      </w:r>
      <w:proofErr w:type="spellStart"/>
      <w:r w:rsidRPr="00621111">
        <w:rPr>
          <w:rFonts w:ascii="Calibri" w:eastAsia="Calibri" w:hAnsi="Calibri" w:cs="Calibri"/>
          <w:sz w:val="18"/>
          <w:szCs w:val="18"/>
        </w:rPr>
        <w:t>erantsi</w:t>
      </w:r>
      <w:proofErr w:type="spellEnd"/>
      <w:r w:rsidRPr="00621111">
        <w:rPr>
          <w:rFonts w:ascii="Calibri" w:eastAsia="Calibri" w:hAnsi="Calibri" w:cs="Calibri"/>
          <w:sz w:val="18"/>
          <w:szCs w:val="18"/>
        </w:rPr>
        <w:t xml:space="preserve"> </w:t>
      </w:r>
      <w:proofErr w:type="spellStart"/>
      <w:r w:rsidRPr="00621111">
        <w:rPr>
          <w:rFonts w:ascii="Calibri" w:eastAsia="Calibri" w:hAnsi="Calibri" w:cs="Calibri"/>
          <w:sz w:val="18"/>
          <w:szCs w:val="18"/>
        </w:rPr>
        <w:t>beharko</w:t>
      </w:r>
      <w:proofErr w:type="spellEnd"/>
      <w:r w:rsidRPr="00621111">
        <w:rPr>
          <w:rFonts w:ascii="Calibri" w:eastAsia="Calibri" w:hAnsi="Calibri" w:cs="Calibri"/>
          <w:sz w:val="18"/>
          <w:szCs w:val="18"/>
        </w:rPr>
        <w:t xml:space="preserve"> da, </w:t>
      </w:r>
      <w:proofErr w:type="spellStart"/>
      <w:r w:rsidRPr="00621111">
        <w:rPr>
          <w:rFonts w:ascii="Calibri" w:eastAsia="Calibri" w:hAnsi="Calibri" w:cs="Calibri"/>
          <w:sz w:val="18"/>
          <w:szCs w:val="18"/>
        </w:rPr>
        <w:t>eragileek</w:t>
      </w:r>
      <w:proofErr w:type="spellEnd"/>
      <w:r w:rsidRPr="00621111">
        <w:rPr>
          <w:rFonts w:ascii="Calibri" w:eastAsia="Calibri" w:hAnsi="Calibri" w:cs="Calibri"/>
          <w:sz w:val="18"/>
          <w:szCs w:val="18"/>
        </w:rPr>
        <w:t xml:space="preserve"> </w:t>
      </w:r>
      <w:proofErr w:type="spellStart"/>
      <w:r w:rsidRPr="00621111">
        <w:rPr>
          <w:rFonts w:ascii="Calibri" w:eastAsia="Calibri" w:hAnsi="Calibri" w:cs="Calibri"/>
          <w:sz w:val="18"/>
          <w:szCs w:val="18"/>
        </w:rPr>
        <w:t>proiektua</w:t>
      </w:r>
      <w:proofErr w:type="spellEnd"/>
      <w:r w:rsidRPr="00621111">
        <w:rPr>
          <w:rFonts w:ascii="Calibri" w:eastAsia="Calibri" w:hAnsi="Calibri" w:cs="Calibri"/>
          <w:sz w:val="18"/>
          <w:szCs w:val="18"/>
        </w:rPr>
        <w:t xml:space="preserve"> </w:t>
      </w:r>
      <w:proofErr w:type="spellStart"/>
      <w:r w:rsidRPr="00621111">
        <w:rPr>
          <w:rFonts w:ascii="Calibri" w:eastAsia="Calibri" w:hAnsi="Calibri" w:cs="Calibri"/>
          <w:sz w:val="18"/>
          <w:szCs w:val="18"/>
        </w:rPr>
        <w:t>egiteko</w:t>
      </w:r>
      <w:proofErr w:type="spellEnd"/>
      <w:r w:rsidRPr="00621111">
        <w:rPr>
          <w:rFonts w:ascii="Calibri" w:eastAsia="Calibri" w:hAnsi="Calibri" w:cs="Calibri"/>
          <w:sz w:val="18"/>
          <w:szCs w:val="18"/>
        </w:rPr>
        <w:t xml:space="preserve"> </w:t>
      </w:r>
      <w:proofErr w:type="spellStart"/>
      <w:r w:rsidRPr="00621111">
        <w:rPr>
          <w:rFonts w:ascii="Calibri" w:eastAsia="Calibri" w:hAnsi="Calibri" w:cs="Calibri"/>
          <w:sz w:val="18"/>
          <w:szCs w:val="18"/>
        </w:rPr>
        <w:t>konpromisoa</w:t>
      </w:r>
      <w:proofErr w:type="spellEnd"/>
      <w:r w:rsidRPr="00621111">
        <w:rPr>
          <w:rFonts w:ascii="Calibri" w:eastAsia="Calibri" w:hAnsi="Calibri" w:cs="Calibri"/>
          <w:sz w:val="18"/>
          <w:szCs w:val="18"/>
        </w:rPr>
        <w:t xml:space="preserve"> </w:t>
      </w:r>
      <w:proofErr w:type="spellStart"/>
      <w:r w:rsidRPr="00621111">
        <w:rPr>
          <w:rFonts w:ascii="Calibri" w:eastAsia="Calibri" w:hAnsi="Calibri" w:cs="Calibri"/>
          <w:sz w:val="18"/>
          <w:szCs w:val="18"/>
        </w:rPr>
        <w:t>hartzen</w:t>
      </w:r>
      <w:proofErr w:type="spellEnd"/>
      <w:r w:rsidRPr="00621111">
        <w:rPr>
          <w:rFonts w:ascii="Calibri" w:eastAsia="Calibri" w:hAnsi="Calibri" w:cs="Calibri"/>
          <w:sz w:val="18"/>
          <w:szCs w:val="18"/>
        </w:rPr>
        <w:t xml:space="preserve"> </w:t>
      </w:r>
      <w:proofErr w:type="spellStart"/>
      <w:r w:rsidRPr="00621111">
        <w:rPr>
          <w:rFonts w:ascii="Calibri" w:eastAsia="Calibri" w:hAnsi="Calibri" w:cs="Calibri"/>
          <w:sz w:val="18"/>
          <w:szCs w:val="18"/>
        </w:rPr>
        <w:t>dutela</w:t>
      </w:r>
      <w:proofErr w:type="spellEnd"/>
      <w:r w:rsidRPr="00621111">
        <w:rPr>
          <w:rFonts w:ascii="Calibri" w:eastAsia="Calibri" w:hAnsi="Calibri" w:cs="Calibri"/>
          <w:sz w:val="18"/>
          <w:szCs w:val="18"/>
        </w:rPr>
        <w:t xml:space="preserve"> </w:t>
      </w:r>
      <w:proofErr w:type="spellStart"/>
      <w:r w:rsidRPr="00621111">
        <w:rPr>
          <w:rFonts w:ascii="Calibri" w:eastAsia="Calibri" w:hAnsi="Calibri" w:cs="Calibri"/>
          <w:sz w:val="18"/>
          <w:szCs w:val="18"/>
        </w:rPr>
        <w:t>jasoko</w:t>
      </w:r>
      <w:proofErr w:type="spellEnd"/>
      <w:r w:rsidRPr="00621111">
        <w:rPr>
          <w:rFonts w:ascii="Calibri" w:eastAsia="Calibri" w:hAnsi="Calibri" w:cs="Calibri"/>
          <w:sz w:val="18"/>
          <w:szCs w:val="18"/>
        </w:rPr>
        <w:t xml:space="preserve"> </w:t>
      </w:r>
      <w:proofErr w:type="spellStart"/>
      <w:r w:rsidRPr="00621111">
        <w:rPr>
          <w:rFonts w:ascii="Calibri" w:eastAsia="Calibri" w:hAnsi="Calibri" w:cs="Calibri"/>
          <w:sz w:val="18"/>
          <w:szCs w:val="18"/>
        </w:rPr>
        <w:t>duena</w:t>
      </w:r>
      <w:proofErr w:type="spellEnd"/>
      <w:r w:rsidRPr="00621111">
        <w:rPr>
          <w:rFonts w:ascii="Calibri" w:eastAsia="Calibri" w:hAnsi="Calibri" w:cs="Calibri"/>
          <w:sz w:val="18"/>
          <w:szCs w:val="1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7"/>
      </w:tblGrid>
      <w:tr w:rsidR="00AC7C0C" w:rsidRPr="00BB38E3" w14:paraId="7F21715E" w14:textId="77777777" w:rsidTr="00AC7C0C">
        <w:tc>
          <w:tcPr>
            <w:tcW w:w="9317" w:type="dxa"/>
          </w:tcPr>
          <w:p w14:paraId="3E8B3FF5" w14:textId="77777777" w:rsidR="00AC7C0C" w:rsidRPr="00BB38E3" w:rsidRDefault="00AC7C0C" w:rsidP="00AC7C0C">
            <w:pPr>
              <w:tabs>
                <w:tab w:val="center" w:pos="275"/>
                <w:tab w:val="center" w:pos="1105"/>
                <w:tab w:val="center" w:pos="2057"/>
                <w:tab w:val="center" w:pos="2695"/>
                <w:tab w:val="center" w:pos="3333"/>
                <w:tab w:val="center" w:pos="3971"/>
              </w:tabs>
              <w:spacing w:line="249" w:lineRule="auto"/>
              <w:rPr>
                <w:rFonts w:eastAsia="Calibri" w:cs="Calibri"/>
                <w:sz w:val="18"/>
                <w:lang w:val="eu-ES" w:eastAsia="es-ES"/>
              </w:rPr>
            </w:pPr>
          </w:p>
        </w:tc>
      </w:tr>
    </w:tbl>
    <w:p w14:paraId="410726DF" w14:textId="77777777" w:rsidR="00AC7C0C" w:rsidRPr="00BB38E3" w:rsidRDefault="00AC7C0C" w:rsidP="00AC7C0C">
      <w:pPr>
        <w:tabs>
          <w:tab w:val="center" w:pos="275"/>
          <w:tab w:val="center" w:pos="1105"/>
          <w:tab w:val="center" w:pos="2057"/>
          <w:tab w:val="center" w:pos="2695"/>
          <w:tab w:val="center" w:pos="3333"/>
          <w:tab w:val="center" w:pos="3971"/>
        </w:tabs>
        <w:spacing w:line="249" w:lineRule="auto"/>
        <w:ind w:left="720"/>
        <w:contextualSpacing/>
        <w:rPr>
          <w:rFonts w:ascii="Calibri" w:hAnsi="Calibri"/>
          <w:bCs/>
          <w:sz w:val="18"/>
          <w:szCs w:val="18"/>
          <w:lang w:val="eu-ES"/>
        </w:rPr>
      </w:pPr>
    </w:p>
    <w:p w14:paraId="233D6BBE" w14:textId="4A24EEA9" w:rsidR="00285A76" w:rsidRPr="00285A76" w:rsidRDefault="553B45B1" w:rsidP="00285A76">
      <w:pPr>
        <w:tabs>
          <w:tab w:val="center" w:pos="275"/>
          <w:tab w:val="center" w:pos="1105"/>
          <w:tab w:val="center" w:pos="2057"/>
          <w:tab w:val="center" w:pos="2695"/>
          <w:tab w:val="center" w:pos="3333"/>
          <w:tab w:val="center" w:pos="3971"/>
        </w:tabs>
        <w:spacing w:line="249" w:lineRule="auto"/>
        <w:contextualSpacing/>
        <w:rPr>
          <w:rFonts w:ascii="Calibri" w:eastAsia="Calibri" w:hAnsi="Calibri" w:cs="Calibri"/>
          <w:sz w:val="18"/>
          <w:szCs w:val="18"/>
          <w:lang w:val="eu-ES"/>
        </w:rPr>
      </w:pPr>
      <w:r w:rsidRPr="00BB38E3">
        <w:rPr>
          <w:rFonts w:ascii="Calibri" w:eastAsia="Calibri" w:hAnsi="Calibri" w:cs="Calibri"/>
          <w:sz w:val="18"/>
          <w:szCs w:val="18"/>
          <w:lang w:val="eu-ES"/>
        </w:rPr>
        <w:t xml:space="preserve">b. </w:t>
      </w:r>
      <w:r w:rsidR="00C254E8" w:rsidRPr="00BB38E3">
        <w:rPr>
          <w:rFonts w:ascii="Calibri" w:eastAsia="Calibri" w:hAnsi="Calibri" w:cs="Calibri"/>
          <w:sz w:val="18"/>
          <w:szCs w:val="18"/>
          <w:lang w:val="eu-ES"/>
        </w:rPr>
        <w:t xml:space="preserve">Auzo-elkarteak eta bestelakoak, beste </w:t>
      </w:r>
      <w:r w:rsidR="005275DC" w:rsidRPr="00BB38E3">
        <w:rPr>
          <w:rFonts w:ascii="Calibri" w:eastAsia="Calibri" w:hAnsi="Calibri" w:cs="Calibri"/>
          <w:sz w:val="18"/>
          <w:szCs w:val="18"/>
          <w:lang w:val="eu-ES"/>
        </w:rPr>
        <w:t>ikastetxe</w:t>
      </w:r>
      <w:r w:rsidR="00C254E8" w:rsidRPr="00BB38E3">
        <w:rPr>
          <w:rFonts w:ascii="Calibri" w:eastAsia="Calibri" w:hAnsi="Calibri" w:cs="Calibri"/>
          <w:sz w:val="18"/>
          <w:szCs w:val="18"/>
          <w:lang w:val="eu-ES"/>
        </w:rPr>
        <w:t xml:space="preserve"> edo kolektibo batzuk</w:t>
      </w:r>
      <w:r w:rsidR="6EA39203" w:rsidRPr="00BB38E3">
        <w:rPr>
          <w:rFonts w:ascii="Calibri" w:eastAsia="Calibri" w:hAnsi="Calibri" w:cs="Calibri"/>
          <w:sz w:val="18"/>
          <w:szCs w:val="18"/>
          <w:lang w:val="eu-ES"/>
        </w:rPr>
        <w:t xml:space="preserve"> (</w:t>
      </w:r>
      <w:r w:rsidR="00C254E8" w:rsidRPr="00BB38E3">
        <w:rPr>
          <w:rFonts w:ascii="Calibri" w:eastAsia="Calibri" w:hAnsi="Calibri" w:cs="Calibri"/>
          <w:sz w:val="18"/>
          <w:szCs w:val="18"/>
          <w:lang w:val="eu-ES"/>
        </w:rPr>
        <w:t>azaldu zein fase edo jardueran parte hartzen duten, eta nola</w:t>
      </w:r>
      <w:r w:rsidR="6EA39203" w:rsidRPr="00BB38E3">
        <w:rPr>
          <w:rFonts w:ascii="Calibri" w:eastAsia="Calibri" w:hAnsi="Calibri" w:cs="Calibri"/>
          <w:sz w:val="18"/>
          <w:szCs w:val="18"/>
          <w:lang w:val="eu-ES"/>
        </w:rPr>
        <w:t>)</w:t>
      </w:r>
    </w:p>
    <w:p w14:paraId="741F0045" w14:textId="440119B3" w:rsidR="00FA7E7E" w:rsidRPr="00933856" w:rsidRDefault="00285A76" w:rsidP="00285A76">
      <w:pPr>
        <w:tabs>
          <w:tab w:val="center" w:pos="275"/>
          <w:tab w:val="center" w:pos="1105"/>
          <w:tab w:val="center" w:pos="2057"/>
          <w:tab w:val="center" w:pos="2695"/>
          <w:tab w:val="center" w:pos="3333"/>
          <w:tab w:val="center" w:pos="3971"/>
        </w:tabs>
        <w:spacing w:line="249" w:lineRule="auto"/>
        <w:contextualSpacing/>
        <w:rPr>
          <w:rFonts w:ascii="Calibri" w:eastAsia="Calibri" w:hAnsi="Calibri" w:cs="Calibri"/>
          <w:sz w:val="18"/>
          <w:szCs w:val="18"/>
          <w:lang w:val="eu-ES"/>
        </w:rPr>
      </w:pPr>
      <w:r w:rsidRPr="00621111">
        <w:rPr>
          <w:rFonts w:ascii="Calibri" w:eastAsia="Calibri" w:hAnsi="Calibri" w:cs="Calibri"/>
          <w:sz w:val="18"/>
          <w:szCs w:val="18"/>
          <w:lang w:val="eu-ES"/>
        </w:rPr>
        <w:t>Komunitateko eragileren batekin koordinatuta egiten bada, sinatutako dokumentu bat edo akta bat erantsi beharko da, eragileek proiektua egiteko konpromisoa hartzen dutela jasoko duena.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7"/>
      </w:tblGrid>
      <w:tr w:rsidR="00AC7C0C" w:rsidRPr="00244BD4" w14:paraId="01ACC9AC" w14:textId="77777777" w:rsidTr="00AC7C0C">
        <w:tc>
          <w:tcPr>
            <w:tcW w:w="9317" w:type="dxa"/>
          </w:tcPr>
          <w:p w14:paraId="0AA1F125" w14:textId="77777777" w:rsidR="00AC7C0C" w:rsidRPr="00933856" w:rsidRDefault="00AC7C0C" w:rsidP="00AC7C0C">
            <w:pPr>
              <w:tabs>
                <w:tab w:val="center" w:pos="275"/>
                <w:tab w:val="center" w:pos="1105"/>
                <w:tab w:val="center" w:pos="2057"/>
                <w:tab w:val="center" w:pos="2695"/>
                <w:tab w:val="center" w:pos="3333"/>
                <w:tab w:val="center" w:pos="3971"/>
              </w:tabs>
              <w:spacing w:line="249" w:lineRule="auto"/>
              <w:rPr>
                <w:rFonts w:eastAsia="Calibri" w:cs="Calibri"/>
                <w:sz w:val="18"/>
                <w:lang w:val="eu-ES" w:eastAsia="es-ES"/>
              </w:rPr>
            </w:pPr>
          </w:p>
        </w:tc>
      </w:tr>
    </w:tbl>
    <w:p w14:paraId="5CC18BEC" w14:textId="77777777" w:rsidR="00AC7C0C" w:rsidRPr="00933856" w:rsidRDefault="00AC7C0C" w:rsidP="00AC7C0C">
      <w:pPr>
        <w:tabs>
          <w:tab w:val="center" w:pos="275"/>
          <w:tab w:val="center" w:pos="1105"/>
          <w:tab w:val="center" w:pos="2057"/>
          <w:tab w:val="center" w:pos="2695"/>
          <w:tab w:val="center" w:pos="3333"/>
          <w:tab w:val="center" w:pos="3971"/>
        </w:tabs>
        <w:spacing w:line="249" w:lineRule="auto"/>
        <w:ind w:left="720"/>
        <w:contextualSpacing/>
        <w:rPr>
          <w:rFonts w:ascii="Calibri" w:hAnsi="Calibri"/>
          <w:bCs/>
          <w:sz w:val="18"/>
          <w:szCs w:val="18"/>
          <w:lang w:val="eu-ES"/>
        </w:rPr>
      </w:pPr>
    </w:p>
    <w:p w14:paraId="0CDD2AC7" w14:textId="467C8659" w:rsidR="00EB7EF5" w:rsidRPr="00933856" w:rsidRDefault="00C077ED" w:rsidP="00AC7C0C">
      <w:pPr>
        <w:tabs>
          <w:tab w:val="center" w:pos="275"/>
          <w:tab w:val="center" w:pos="1105"/>
          <w:tab w:val="center" w:pos="2057"/>
          <w:tab w:val="center" w:pos="2695"/>
          <w:tab w:val="center" w:pos="3333"/>
          <w:tab w:val="center" w:pos="3971"/>
        </w:tabs>
        <w:spacing w:line="249" w:lineRule="auto"/>
        <w:rPr>
          <w:rFonts w:ascii="Calibri" w:hAnsi="Calibri"/>
          <w:b/>
          <w:bCs/>
          <w:sz w:val="18"/>
          <w:szCs w:val="18"/>
          <w:lang w:val="eu-ES"/>
        </w:rPr>
      </w:pPr>
      <w:proofErr w:type="spellStart"/>
      <w:r w:rsidRPr="00621111">
        <w:rPr>
          <w:rFonts w:ascii="Calibri" w:hAnsi="Calibri"/>
          <w:b/>
          <w:bCs/>
          <w:sz w:val="18"/>
          <w:szCs w:val="18"/>
          <w:lang w:val="eu-ES"/>
        </w:rPr>
        <w:t>Des</w:t>
      </w:r>
      <w:r w:rsidR="00DD266B" w:rsidRPr="00621111">
        <w:rPr>
          <w:rFonts w:ascii="Calibri" w:hAnsi="Calibri"/>
          <w:b/>
          <w:bCs/>
          <w:sz w:val="18"/>
          <w:szCs w:val="18"/>
          <w:lang w:val="eu-ES"/>
        </w:rPr>
        <w:t>parekotasunei</w:t>
      </w:r>
      <w:proofErr w:type="spellEnd"/>
      <w:r w:rsidR="00723AE6" w:rsidRPr="00621111">
        <w:rPr>
          <w:rFonts w:ascii="Calibri" w:hAnsi="Calibri"/>
          <w:b/>
          <w:bCs/>
          <w:sz w:val="18"/>
          <w:szCs w:val="18"/>
          <w:lang w:val="eu-ES"/>
        </w:rPr>
        <w:t xml:space="preserve"> </w:t>
      </w:r>
      <w:r w:rsidR="00BC45E9" w:rsidRPr="00621111">
        <w:rPr>
          <w:rFonts w:ascii="Calibri" w:hAnsi="Calibri"/>
          <w:b/>
          <w:bCs/>
          <w:sz w:val="18"/>
          <w:szCs w:val="18"/>
          <w:lang w:val="eu-ES"/>
        </w:rPr>
        <w:t xml:space="preserve"> arreta</w:t>
      </w:r>
      <w:r w:rsidR="00BC45E9" w:rsidRPr="00EB7EF5">
        <w:rPr>
          <w:rFonts w:ascii="Calibri" w:hAnsi="Calibri"/>
          <w:b/>
          <w:bCs/>
          <w:sz w:val="18"/>
          <w:szCs w:val="18"/>
          <w:lang w:val="eu-ES"/>
        </w:rPr>
        <w:t xml:space="preserve"> </w:t>
      </w:r>
      <w:r w:rsidRPr="00EB7EF5">
        <w:rPr>
          <w:rFonts w:ascii="Calibri" w:hAnsi="Calibri"/>
          <w:b/>
          <w:bCs/>
          <w:sz w:val="18"/>
          <w:szCs w:val="18"/>
          <w:lang w:val="eu-ES"/>
        </w:rPr>
        <w:t>berezia</w:t>
      </w:r>
      <w:r w:rsidR="00BC45E9" w:rsidRPr="00EB7EF5">
        <w:rPr>
          <w:rFonts w:ascii="Calibri" w:hAnsi="Calibri"/>
          <w:b/>
          <w:bCs/>
          <w:sz w:val="18"/>
          <w:szCs w:val="18"/>
          <w:lang w:val="eu-ES"/>
        </w:rPr>
        <w:t xml:space="preserve"> jartzea (sozioekonomikoak, generoari eta jatorriari dagozkionak, desgaitasunekoak edo bestelakoak)</w:t>
      </w:r>
    </w:p>
    <w:p w14:paraId="6FC8EEEA" w14:textId="2E3181AD" w:rsidR="008B3D0A" w:rsidRPr="00933856" w:rsidRDefault="009D2816" w:rsidP="00FB5CE6">
      <w:pPr>
        <w:tabs>
          <w:tab w:val="center" w:pos="275"/>
          <w:tab w:val="center" w:pos="1105"/>
          <w:tab w:val="center" w:pos="2057"/>
          <w:tab w:val="center" w:pos="2695"/>
          <w:tab w:val="center" w:pos="3333"/>
          <w:tab w:val="center" w:pos="3971"/>
        </w:tabs>
        <w:spacing w:line="249" w:lineRule="auto"/>
        <w:rPr>
          <w:rFonts w:ascii="Calibri" w:hAnsi="Calibri"/>
          <w:sz w:val="18"/>
          <w:szCs w:val="18"/>
          <w:lang w:val="eu-ES" w:eastAsia="es-ES"/>
        </w:rPr>
      </w:pPr>
      <w:r>
        <w:rPr>
          <w:rFonts w:ascii="Calibri" w:hAnsi="Calibri"/>
          <w:sz w:val="18"/>
          <w:szCs w:val="18"/>
          <w:lang w:val="eu-ES" w:eastAsia="es-ES"/>
        </w:rPr>
        <w:t xml:space="preserve">1. </w:t>
      </w:r>
      <w:r w:rsidR="008B3D0A" w:rsidRPr="00933856">
        <w:rPr>
          <w:rFonts w:ascii="Calibri" w:hAnsi="Calibri"/>
          <w:sz w:val="18"/>
          <w:szCs w:val="18"/>
          <w:lang w:val="eu-ES" w:eastAsia="es-ES"/>
        </w:rPr>
        <w:t xml:space="preserve">Atal honetako 1. puntuari buruzko informazioa (Eraldatzen programan parte-hartzea eta ikasle bekadunen %) ez da aurkeztu </w:t>
      </w:r>
      <w:r w:rsidR="00314CCE">
        <w:rPr>
          <w:rFonts w:ascii="Calibri" w:hAnsi="Calibri"/>
          <w:sz w:val="18"/>
          <w:szCs w:val="18"/>
          <w:lang w:val="eu-ES" w:eastAsia="es-ES"/>
        </w:rPr>
        <w:t xml:space="preserve">edo egiaztatu </w:t>
      </w:r>
      <w:r w:rsidR="008B3D0A" w:rsidRPr="00933856">
        <w:rPr>
          <w:rFonts w:ascii="Calibri" w:hAnsi="Calibri"/>
          <w:sz w:val="18"/>
          <w:szCs w:val="18"/>
          <w:lang w:val="eu-ES" w:eastAsia="es-ES"/>
        </w:rPr>
        <w:t>behar</w:t>
      </w:r>
      <w:r w:rsidR="00314CCE">
        <w:rPr>
          <w:rFonts w:ascii="Calibri" w:hAnsi="Calibri"/>
          <w:sz w:val="18"/>
          <w:szCs w:val="18"/>
          <w:lang w:val="eu-ES" w:eastAsia="es-ES"/>
        </w:rPr>
        <w:t>rik izango</w:t>
      </w:r>
      <w:r w:rsidR="008B3D0A" w:rsidRPr="00933856">
        <w:rPr>
          <w:rFonts w:ascii="Calibri" w:hAnsi="Calibri"/>
          <w:sz w:val="18"/>
          <w:szCs w:val="18"/>
          <w:lang w:val="eu-ES" w:eastAsia="es-ES"/>
        </w:rPr>
        <w:t>, ofizioz lortuko baita</w:t>
      </w:r>
      <w:r w:rsidR="00DA3C6A">
        <w:rPr>
          <w:rFonts w:ascii="Calibri" w:hAnsi="Calibri"/>
          <w:sz w:val="18"/>
          <w:szCs w:val="18"/>
          <w:lang w:val="eu-ES" w:eastAsia="es-ES"/>
        </w:rPr>
        <w:t>.</w:t>
      </w:r>
    </w:p>
    <w:p w14:paraId="0EFF6A4B" w14:textId="77777777" w:rsidR="00F74B06" w:rsidRPr="00933856" w:rsidRDefault="00F74B06" w:rsidP="00AC7C0C">
      <w:pPr>
        <w:tabs>
          <w:tab w:val="center" w:pos="275"/>
          <w:tab w:val="center" w:pos="1105"/>
          <w:tab w:val="center" w:pos="2057"/>
          <w:tab w:val="center" w:pos="2695"/>
          <w:tab w:val="center" w:pos="3333"/>
          <w:tab w:val="center" w:pos="3971"/>
        </w:tabs>
        <w:spacing w:line="249" w:lineRule="auto"/>
        <w:rPr>
          <w:rFonts w:ascii="Calibri" w:hAnsi="Calibri"/>
          <w:sz w:val="18"/>
          <w:szCs w:val="18"/>
          <w:lang w:val="eu-ES"/>
        </w:rPr>
      </w:pPr>
    </w:p>
    <w:p w14:paraId="0D715AB7" w14:textId="7AA47280" w:rsidR="008B3D0A" w:rsidRPr="00933856" w:rsidRDefault="009D2816" w:rsidP="00FB5CE6">
      <w:pPr>
        <w:tabs>
          <w:tab w:val="center" w:pos="275"/>
          <w:tab w:val="center" w:pos="1105"/>
          <w:tab w:val="center" w:pos="2057"/>
          <w:tab w:val="center" w:pos="2695"/>
          <w:tab w:val="center" w:pos="3333"/>
          <w:tab w:val="center" w:pos="3971"/>
        </w:tabs>
        <w:spacing w:line="249" w:lineRule="auto"/>
        <w:rPr>
          <w:rFonts w:ascii="Calibri" w:hAnsi="Calibri"/>
          <w:sz w:val="18"/>
          <w:szCs w:val="18"/>
          <w:lang w:val="eu-ES" w:eastAsia="es-ES"/>
        </w:rPr>
      </w:pPr>
      <w:r>
        <w:rPr>
          <w:rFonts w:ascii="Calibri" w:hAnsi="Calibri"/>
          <w:sz w:val="18"/>
          <w:szCs w:val="18"/>
          <w:lang w:val="eu-ES" w:eastAsia="es-ES"/>
        </w:rPr>
        <w:t xml:space="preserve">2. </w:t>
      </w:r>
      <w:r w:rsidR="0044230E" w:rsidRPr="00753368">
        <w:rPr>
          <w:rFonts w:ascii="Calibri" w:eastAsia="Calibri" w:hAnsi="Calibri" w:cs="Calibri"/>
          <w:sz w:val="18"/>
          <w:szCs w:val="18"/>
          <w:lang w:val="eu-ES"/>
        </w:rPr>
        <w:t>Nesken jarduera fisikoaren areagotzea nola aurreikusten den azaltzea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7"/>
      </w:tblGrid>
      <w:tr w:rsidR="00AC7C0C" w:rsidRPr="00933856" w14:paraId="6F01EA79" w14:textId="77777777" w:rsidTr="00AC7C0C">
        <w:tc>
          <w:tcPr>
            <w:tcW w:w="9317" w:type="dxa"/>
          </w:tcPr>
          <w:p w14:paraId="0E2CFD66" w14:textId="77777777" w:rsidR="00AC7C0C" w:rsidRPr="00933856" w:rsidRDefault="00AC7C0C" w:rsidP="00AC7C0C">
            <w:pPr>
              <w:tabs>
                <w:tab w:val="center" w:pos="275"/>
                <w:tab w:val="center" w:pos="1105"/>
                <w:tab w:val="center" w:pos="2057"/>
                <w:tab w:val="center" w:pos="2695"/>
                <w:tab w:val="center" w:pos="3333"/>
                <w:tab w:val="center" w:pos="3971"/>
              </w:tabs>
              <w:spacing w:line="249" w:lineRule="auto"/>
              <w:rPr>
                <w:rFonts w:eastAsia="Calibri" w:cs="Calibri"/>
                <w:sz w:val="18"/>
                <w:lang w:val="eu-ES" w:eastAsia="es-ES"/>
              </w:rPr>
            </w:pPr>
          </w:p>
        </w:tc>
      </w:tr>
    </w:tbl>
    <w:p w14:paraId="378D1B8B" w14:textId="77777777" w:rsidR="00AC7C0C" w:rsidRPr="00933856" w:rsidRDefault="00AC7C0C" w:rsidP="00AC7C0C">
      <w:pPr>
        <w:tabs>
          <w:tab w:val="center" w:pos="275"/>
          <w:tab w:val="center" w:pos="1105"/>
          <w:tab w:val="center" w:pos="2057"/>
          <w:tab w:val="center" w:pos="2695"/>
          <w:tab w:val="center" w:pos="3333"/>
          <w:tab w:val="center" w:pos="3971"/>
        </w:tabs>
        <w:spacing w:line="249" w:lineRule="auto"/>
        <w:rPr>
          <w:rFonts w:ascii="Calibri" w:hAnsi="Calibri"/>
          <w:b/>
          <w:bCs/>
          <w:sz w:val="18"/>
          <w:szCs w:val="18"/>
          <w:lang w:val="eu-ES"/>
        </w:rPr>
      </w:pPr>
    </w:p>
    <w:p w14:paraId="658BD130" w14:textId="11C99183" w:rsidR="008B3D0A" w:rsidRPr="00933856" w:rsidRDefault="009D2816" w:rsidP="00FB5CE6">
      <w:pPr>
        <w:tabs>
          <w:tab w:val="center" w:pos="275"/>
          <w:tab w:val="center" w:pos="1105"/>
          <w:tab w:val="center" w:pos="2057"/>
          <w:tab w:val="center" w:pos="2695"/>
          <w:tab w:val="center" w:pos="3333"/>
          <w:tab w:val="center" w:pos="3971"/>
        </w:tabs>
        <w:spacing w:line="249" w:lineRule="auto"/>
        <w:rPr>
          <w:rFonts w:ascii="Calibri" w:hAnsi="Calibri"/>
          <w:sz w:val="18"/>
          <w:szCs w:val="18"/>
          <w:lang w:val="eu-ES"/>
        </w:rPr>
      </w:pPr>
      <w:r>
        <w:rPr>
          <w:rFonts w:ascii="Calibri" w:hAnsi="Calibri"/>
          <w:sz w:val="18"/>
          <w:szCs w:val="18"/>
          <w:lang w:val="eu-ES" w:eastAsia="es-ES"/>
        </w:rPr>
        <w:t xml:space="preserve">3. </w:t>
      </w:r>
      <w:r w:rsidR="00984EFF" w:rsidRPr="00753368">
        <w:rPr>
          <w:rFonts w:ascii="Calibri" w:hAnsi="Calibri"/>
          <w:sz w:val="18"/>
          <w:szCs w:val="18"/>
          <w:lang w:val="eu-ES" w:eastAsia="es-ES"/>
        </w:rPr>
        <w:t>Desgaitasuna duten ikasleen artean jarduera fisikoaren areagotzea nola aurreikusten den azaltzea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7"/>
      </w:tblGrid>
      <w:tr w:rsidR="00AC7C0C" w:rsidRPr="00933856" w14:paraId="6EB1F115" w14:textId="77777777" w:rsidTr="00AC7C0C">
        <w:tc>
          <w:tcPr>
            <w:tcW w:w="9317" w:type="dxa"/>
          </w:tcPr>
          <w:p w14:paraId="654DA4A3" w14:textId="77777777" w:rsidR="00AC7C0C" w:rsidRPr="00933856" w:rsidRDefault="00AC7C0C" w:rsidP="00AC7C0C">
            <w:pPr>
              <w:tabs>
                <w:tab w:val="center" w:pos="275"/>
                <w:tab w:val="center" w:pos="1105"/>
                <w:tab w:val="center" w:pos="2057"/>
                <w:tab w:val="center" w:pos="2695"/>
                <w:tab w:val="center" w:pos="3333"/>
                <w:tab w:val="center" w:pos="3971"/>
              </w:tabs>
              <w:spacing w:line="249" w:lineRule="auto"/>
              <w:rPr>
                <w:rFonts w:eastAsia="Calibri" w:cs="Calibri"/>
                <w:sz w:val="18"/>
                <w:lang w:val="eu-ES" w:eastAsia="es-ES"/>
              </w:rPr>
            </w:pPr>
          </w:p>
        </w:tc>
      </w:tr>
    </w:tbl>
    <w:p w14:paraId="3B7A93BD" w14:textId="77777777" w:rsidR="00AC7C0C" w:rsidRPr="00933856" w:rsidRDefault="00AC7C0C" w:rsidP="00AC7C0C">
      <w:pPr>
        <w:tabs>
          <w:tab w:val="center" w:pos="275"/>
          <w:tab w:val="center" w:pos="1105"/>
          <w:tab w:val="center" w:pos="2057"/>
          <w:tab w:val="center" w:pos="2695"/>
          <w:tab w:val="center" w:pos="3333"/>
          <w:tab w:val="center" w:pos="3971"/>
        </w:tabs>
        <w:spacing w:line="249" w:lineRule="auto"/>
        <w:rPr>
          <w:rFonts w:ascii="Calibri" w:hAnsi="Calibri"/>
          <w:b/>
          <w:bCs/>
          <w:sz w:val="18"/>
          <w:szCs w:val="18"/>
          <w:lang w:val="eu-ES"/>
        </w:rPr>
      </w:pPr>
    </w:p>
    <w:p w14:paraId="6DAC7508" w14:textId="4E4120C1" w:rsidR="00FB5CE6" w:rsidRDefault="00BC45E9" w:rsidP="00FB5CE6">
      <w:pPr>
        <w:tabs>
          <w:tab w:val="center" w:pos="275"/>
          <w:tab w:val="center" w:pos="1105"/>
          <w:tab w:val="center" w:pos="2057"/>
          <w:tab w:val="center" w:pos="2695"/>
          <w:tab w:val="center" w:pos="3333"/>
          <w:tab w:val="center" w:pos="3971"/>
        </w:tabs>
        <w:spacing w:line="249" w:lineRule="auto"/>
        <w:rPr>
          <w:rFonts w:ascii="Calibri" w:hAnsi="Calibri"/>
          <w:b/>
          <w:bCs/>
          <w:sz w:val="18"/>
          <w:szCs w:val="18"/>
          <w:lang w:val="eu-ES"/>
        </w:rPr>
      </w:pPr>
      <w:r>
        <w:rPr>
          <w:rFonts w:ascii="Calibri" w:hAnsi="Calibri"/>
          <w:b/>
          <w:bCs/>
          <w:sz w:val="18"/>
          <w:szCs w:val="18"/>
          <w:lang w:val="eu-ES"/>
        </w:rPr>
        <w:t>H</w:t>
      </w:r>
      <w:r w:rsidRPr="00BB38E3">
        <w:rPr>
          <w:rFonts w:ascii="Calibri" w:hAnsi="Calibri"/>
          <w:b/>
          <w:bCs/>
          <w:sz w:val="18"/>
          <w:szCs w:val="18"/>
          <w:lang w:val="eu-ES"/>
        </w:rPr>
        <w:t>izkuntza-normalizazioa eta euskararen erabilera bermatzeko estrategiak</w:t>
      </w:r>
    </w:p>
    <w:p w14:paraId="3C212C9F" w14:textId="0AA76CBE" w:rsidR="00893B29" w:rsidRPr="00BB38E3" w:rsidRDefault="00893B29" w:rsidP="00FB5CE6">
      <w:pPr>
        <w:tabs>
          <w:tab w:val="center" w:pos="275"/>
          <w:tab w:val="center" w:pos="1105"/>
          <w:tab w:val="center" w:pos="2057"/>
          <w:tab w:val="center" w:pos="2695"/>
          <w:tab w:val="center" w:pos="3333"/>
          <w:tab w:val="center" w:pos="3971"/>
        </w:tabs>
        <w:spacing w:line="249" w:lineRule="auto"/>
        <w:rPr>
          <w:rFonts w:ascii="Calibri" w:hAnsi="Calibri"/>
          <w:sz w:val="18"/>
          <w:szCs w:val="18"/>
          <w:lang w:val="eu-ES" w:eastAsia="es-ES"/>
        </w:rPr>
      </w:pPr>
      <w:r w:rsidRPr="00BB38E3">
        <w:rPr>
          <w:rFonts w:ascii="Calibri" w:hAnsi="Calibri"/>
          <w:sz w:val="18"/>
          <w:szCs w:val="18"/>
          <w:lang w:val="eu-ES" w:eastAsia="es-ES"/>
        </w:rPr>
        <w:t xml:space="preserve">1. </w:t>
      </w:r>
      <w:r w:rsidR="000150EE" w:rsidRPr="00BB38E3">
        <w:rPr>
          <w:rFonts w:ascii="Calibri" w:eastAsia="Calibri" w:hAnsi="Calibri" w:cs="Calibri"/>
          <w:sz w:val="18"/>
          <w:szCs w:val="18"/>
          <w:lang w:val="eu-ES"/>
        </w:rPr>
        <w:t>Proiektua euskaraz zabaltzea eta</w:t>
      </w:r>
      <w:r w:rsidR="000B1F3E" w:rsidRPr="00BB38E3">
        <w:rPr>
          <w:rFonts w:ascii="Calibri" w:eastAsia="Calibri" w:hAnsi="Calibri" w:cs="Calibri"/>
          <w:sz w:val="18"/>
          <w:szCs w:val="18"/>
          <w:lang w:val="eu-ES"/>
        </w:rPr>
        <w:t xml:space="preserve"> komunikatzea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7"/>
      </w:tblGrid>
      <w:tr w:rsidR="00893B29" w:rsidRPr="00BB38E3" w14:paraId="6ED4DFD3" w14:textId="77777777" w:rsidTr="00142BC5">
        <w:tc>
          <w:tcPr>
            <w:tcW w:w="9317" w:type="dxa"/>
          </w:tcPr>
          <w:p w14:paraId="5FB99D50" w14:textId="77777777" w:rsidR="00893B29" w:rsidRPr="00BB38E3" w:rsidRDefault="00893B29" w:rsidP="00604C51">
            <w:pPr>
              <w:tabs>
                <w:tab w:val="center" w:pos="275"/>
                <w:tab w:val="center" w:pos="1105"/>
                <w:tab w:val="center" w:pos="2057"/>
                <w:tab w:val="center" w:pos="2695"/>
                <w:tab w:val="center" w:pos="3333"/>
                <w:tab w:val="center" w:pos="3971"/>
              </w:tabs>
              <w:spacing w:line="249" w:lineRule="auto"/>
              <w:rPr>
                <w:rFonts w:eastAsia="Calibri" w:cs="Calibri"/>
                <w:sz w:val="18"/>
                <w:lang w:val="eu-ES" w:eastAsia="es-ES"/>
              </w:rPr>
            </w:pPr>
          </w:p>
        </w:tc>
      </w:tr>
    </w:tbl>
    <w:p w14:paraId="4EEEE7C8" w14:textId="77777777" w:rsidR="00FB5CE6" w:rsidRPr="00BB38E3" w:rsidRDefault="00FB5CE6" w:rsidP="00FB5CE6">
      <w:pPr>
        <w:tabs>
          <w:tab w:val="center" w:pos="275"/>
          <w:tab w:val="center" w:pos="1105"/>
          <w:tab w:val="center" w:pos="2057"/>
          <w:tab w:val="center" w:pos="2695"/>
          <w:tab w:val="center" w:pos="3333"/>
          <w:tab w:val="center" w:pos="3971"/>
        </w:tabs>
        <w:spacing w:line="249" w:lineRule="auto"/>
        <w:rPr>
          <w:rFonts w:ascii="Calibri" w:hAnsi="Calibri"/>
          <w:sz w:val="18"/>
          <w:szCs w:val="18"/>
          <w:lang w:val="eu-ES" w:eastAsia="es-ES"/>
        </w:rPr>
      </w:pPr>
    </w:p>
    <w:p w14:paraId="26587A6E" w14:textId="2176357E" w:rsidR="00893B29" w:rsidRPr="00933856" w:rsidRDefault="00893B29" w:rsidP="00FB5CE6">
      <w:pPr>
        <w:tabs>
          <w:tab w:val="center" w:pos="275"/>
          <w:tab w:val="center" w:pos="1105"/>
          <w:tab w:val="center" w:pos="2057"/>
          <w:tab w:val="center" w:pos="2695"/>
          <w:tab w:val="center" w:pos="3333"/>
          <w:tab w:val="center" w:pos="3971"/>
        </w:tabs>
        <w:spacing w:line="249" w:lineRule="auto"/>
        <w:rPr>
          <w:rFonts w:ascii="Calibri" w:hAnsi="Calibri"/>
          <w:sz w:val="18"/>
          <w:szCs w:val="18"/>
          <w:lang w:val="eu-ES"/>
        </w:rPr>
      </w:pPr>
      <w:r w:rsidRPr="00BB38E3">
        <w:rPr>
          <w:rFonts w:ascii="Calibri" w:hAnsi="Calibri"/>
          <w:sz w:val="18"/>
          <w:szCs w:val="18"/>
          <w:lang w:val="eu-ES" w:eastAsia="es-ES"/>
        </w:rPr>
        <w:t xml:space="preserve">2. </w:t>
      </w:r>
      <w:r w:rsidR="00D7525C" w:rsidRPr="00BB38E3">
        <w:rPr>
          <w:rFonts w:ascii="Calibri" w:hAnsi="Calibri"/>
          <w:sz w:val="18"/>
          <w:szCs w:val="18"/>
          <w:lang w:val="eu-ES" w:eastAsia="es-ES"/>
        </w:rPr>
        <w:t xml:space="preserve">Euskararen erabilera proiektuarekin lotutako </w:t>
      </w:r>
      <w:r w:rsidR="00D4187D" w:rsidRPr="00BB38E3">
        <w:rPr>
          <w:rFonts w:ascii="Calibri" w:hAnsi="Calibri"/>
          <w:sz w:val="18"/>
          <w:szCs w:val="18"/>
          <w:lang w:val="eu-ES" w:eastAsia="es-ES"/>
        </w:rPr>
        <w:t>jardueretan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7"/>
      </w:tblGrid>
      <w:tr w:rsidR="00893B29" w:rsidRPr="00933856" w14:paraId="423D7DAE" w14:textId="77777777" w:rsidTr="00142BC5">
        <w:tc>
          <w:tcPr>
            <w:tcW w:w="9317" w:type="dxa"/>
          </w:tcPr>
          <w:p w14:paraId="2B5DA2DB" w14:textId="77777777" w:rsidR="00893B29" w:rsidRPr="00933856" w:rsidRDefault="00893B29" w:rsidP="00604C51">
            <w:pPr>
              <w:tabs>
                <w:tab w:val="center" w:pos="275"/>
                <w:tab w:val="center" w:pos="1105"/>
                <w:tab w:val="center" w:pos="2057"/>
                <w:tab w:val="center" w:pos="2695"/>
                <w:tab w:val="center" w:pos="3333"/>
                <w:tab w:val="center" w:pos="3971"/>
              </w:tabs>
              <w:spacing w:line="249" w:lineRule="auto"/>
              <w:rPr>
                <w:rFonts w:eastAsia="Calibri" w:cs="Calibri"/>
                <w:sz w:val="18"/>
                <w:lang w:val="eu-ES" w:eastAsia="es-ES"/>
              </w:rPr>
            </w:pPr>
          </w:p>
        </w:tc>
      </w:tr>
    </w:tbl>
    <w:p w14:paraId="14F7C770" w14:textId="77777777" w:rsidR="006208C4" w:rsidRDefault="006208C4" w:rsidP="00AC7C0C">
      <w:pPr>
        <w:tabs>
          <w:tab w:val="center" w:pos="275"/>
          <w:tab w:val="center" w:pos="1105"/>
          <w:tab w:val="center" w:pos="2057"/>
          <w:tab w:val="center" w:pos="2695"/>
          <w:tab w:val="center" w:pos="3333"/>
          <w:tab w:val="center" w:pos="3971"/>
        </w:tabs>
        <w:spacing w:line="249" w:lineRule="auto"/>
        <w:rPr>
          <w:rFonts w:ascii="Calibri" w:hAnsi="Calibri"/>
          <w:b/>
          <w:sz w:val="18"/>
          <w:szCs w:val="18"/>
          <w:lang w:val="eu-ES"/>
        </w:rPr>
      </w:pPr>
    </w:p>
    <w:p w14:paraId="70F78E7C" w14:textId="6C95257E" w:rsidR="00AC7C0C" w:rsidRPr="00933856" w:rsidRDefault="00BC45E9" w:rsidP="00AC7C0C">
      <w:pPr>
        <w:tabs>
          <w:tab w:val="center" w:pos="275"/>
          <w:tab w:val="center" w:pos="1105"/>
          <w:tab w:val="center" w:pos="2057"/>
          <w:tab w:val="center" w:pos="2695"/>
          <w:tab w:val="center" w:pos="3333"/>
          <w:tab w:val="center" w:pos="3971"/>
        </w:tabs>
        <w:spacing w:line="249" w:lineRule="auto"/>
        <w:rPr>
          <w:rFonts w:ascii="Calibri" w:hAnsi="Calibri"/>
          <w:b/>
          <w:sz w:val="18"/>
          <w:szCs w:val="18"/>
          <w:lang w:val="eu-ES"/>
        </w:rPr>
      </w:pPr>
      <w:r>
        <w:rPr>
          <w:rFonts w:ascii="Calibri" w:hAnsi="Calibri"/>
          <w:b/>
          <w:sz w:val="18"/>
          <w:szCs w:val="18"/>
          <w:lang w:val="eu-ES"/>
        </w:rPr>
        <w:t>Jarduera gauzatzeko epea</w:t>
      </w:r>
    </w:p>
    <w:tbl>
      <w:tblPr>
        <w:tblW w:w="10025" w:type="dxa"/>
        <w:tblInd w:w="-10"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0025"/>
      </w:tblGrid>
      <w:tr w:rsidR="00AC7C0C" w:rsidRPr="00933856" w14:paraId="0BD6DF8A" w14:textId="77777777" w:rsidTr="0028209E">
        <w:trPr>
          <w:trHeight w:val="300"/>
        </w:trPr>
        <w:tc>
          <w:tcPr>
            <w:tcW w:w="10025" w:type="dxa"/>
            <w:tcMar>
              <w:left w:w="108" w:type="dxa"/>
              <w:right w:w="108" w:type="dxa"/>
            </w:tcMar>
          </w:tcPr>
          <w:p w14:paraId="64221D9C" w14:textId="77777777" w:rsidR="00AC7C0C" w:rsidRPr="00933856" w:rsidRDefault="00AC7C0C" w:rsidP="00AC7C0C">
            <w:pPr>
              <w:tabs>
                <w:tab w:val="center" w:pos="275"/>
                <w:tab w:val="left" w:pos="1105"/>
                <w:tab w:val="left" w:pos="2057"/>
                <w:tab w:val="left" w:pos="2695"/>
                <w:tab w:val="left" w:pos="3333"/>
                <w:tab w:val="left" w:pos="3971"/>
              </w:tabs>
              <w:spacing w:line="247" w:lineRule="auto"/>
              <w:rPr>
                <w:sz w:val="18"/>
                <w:szCs w:val="18"/>
                <w:lang w:val="eu-ES"/>
              </w:rPr>
            </w:pPr>
          </w:p>
        </w:tc>
      </w:tr>
    </w:tbl>
    <w:p w14:paraId="4D4A59E5" w14:textId="3DD9A877" w:rsidR="00AC7C0C" w:rsidRPr="00933856" w:rsidRDefault="00AC7C0C" w:rsidP="00AC7C0C">
      <w:pPr>
        <w:tabs>
          <w:tab w:val="center" w:pos="275"/>
          <w:tab w:val="center" w:pos="1105"/>
          <w:tab w:val="center" w:pos="2057"/>
          <w:tab w:val="center" w:pos="2695"/>
          <w:tab w:val="center" w:pos="3333"/>
          <w:tab w:val="center" w:pos="3971"/>
        </w:tabs>
        <w:spacing w:line="249" w:lineRule="auto"/>
        <w:rPr>
          <w:rFonts w:ascii="Calibri" w:hAnsi="Calibri"/>
          <w:sz w:val="18"/>
          <w:szCs w:val="18"/>
          <w:lang w:val="eu-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1" w:type="dxa"/>
          <w:right w:w="115" w:type="dxa"/>
        </w:tblCellMar>
        <w:tblLook w:val="04A0" w:firstRow="1" w:lastRow="0" w:firstColumn="1" w:lastColumn="0" w:noHBand="0" w:noVBand="1"/>
      </w:tblPr>
      <w:tblGrid>
        <w:gridCol w:w="9968"/>
      </w:tblGrid>
      <w:tr w:rsidR="00AC7C0C" w:rsidRPr="00933856" w14:paraId="5C2E45A6" w14:textId="77777777" w:rsidTr="00AC7C0C">
        <w:trPr>
          <w:trHeight w:val="242"/>
        </w:trPr>
        <w:tc>
          <w:tcPr>
            <w:tcW w:w="5000" w:type="pct"/>
            <w:shd w:val="clear" w:color="auto" w:fill="B8CCE4"/>
          </w:tcPr>
          <w:p w14:paraId="749390FE" w14:textId="5F5E5A38" w:rsidR="00AC7C0C" w:rsidRPr="00933856" w:rsidRDefault="007A0B97" w:rsidP="00AC7C0C">
            <w:pPr>
              <w:spacing w:line="259" w:lineRule="auto"/>
              <w:rPr>
                <w:rFonts w:eastAsia="Calibri" w:cs="Calibri"/>
                <w:b/>
                <w:sz w:val="18"/>
                <w:lang w:val="eu-ES"/>
              </w:rPr>
            </w:pPr>
            <w:r w:rsidRPr="00933856">
              <w:rPr>
                <w:b/>
                <w:lang w:val="eu-ES"/>
              </w:rPr>
              <w:t>PROIEKTUAREN AURREKONTU OSOA</w:t>
            </w:r>
          </w:p>
        </w:tc>
      </w:tr>
    </w:tbl>
    <w:p w14:paraId="7632E85D" w14:textId="6A112F9E" w:rsidR="00AC7C0C" w:rsidRPr="00933856" w:rsidRDefault="00AC7C0C" w:rsidP="00AC7C0C">
      <w:pPr>
        <w:spacing w:line="249" w:lineRule="auto"/>
        <w:jc w:val="both"/>
        <w:rPr>
          <w:rFonts w:ascii="Calibri" w:eastAsia="Calibri" w:hAnsi="Calibri" w:cs="Calibri"/>
          <w:sz w:val="18"/>
          <w:szCs w:val="22"/>
          <w:lang w:val="eu-ES" w:eastAsia="es-ES"/>
        </w:rPr>
      </w:pPr>
    </w:p>
    <w:p w14:paraId="305CBA3C" w14:textId="165C7393" w:rsidR="00E06D68" w:rsidRPr="00933856" w:rsidRDefault="007A0B97" w:rsidP="00AC7C0C">
      <w:pPr>
        <w:spacing w:line="249" w:lineRule="auto"/>
        <w:jc w:val="both"/>
        <w:rPr>
          <w:rFonts w:ascii="Calibri" w:eastAsia="Calibri" w:hAnsi="Calibri" w:cs="Calibri"/>
          <w:b/>
          <w:bCs/>
          <w:sz w:val="18"/>
          <w:szCs w:val="22"/>
          <w:lang w:val="eu-ES" w:eastAsia="es-ES"/>
        </w:rPr>
      </w:pPr>
      <w:r w:rsidRPr="00933856">
        <w:rPr>
          <w:rFonts w:ascii="Calibri" w:eastAsia="Calibri" w:hAnsi="Calibri" w:cs="Calibri"/>
          <w:b/>
          <w:bCs/>
          <w:sz w:val="18"/>
          <w:szCs w:val="22"/>
          <w:lang w:val="eu-ES" w:eastAsia="es-ES"/>
        </w:rPr>
        <w:t>Aurrekontu</w:t>
      </w:r>
      <w:r w:rsidR="00891C0E">
        <w:rPr>
          <w:rFonts w:ascii="Calibri" w:eastAsia="Calibri" w:hAnsi="Calibri" w:cs="Calibri"/>
          <w:b/>
          <w:bCs/>
          <w:sz w:val="18"/>
          <w:szCs w:val="22"/>
          <w:lang w:val="eu-ES" w:eastAsia="es-ES"/>
        </w:rPr>
        <w:t xml:space="preserve"> </w:t>
      </w:r>
      <w:r w:rsidR="003E6134" w:rsidRPr="002460EC">
        <w:rPr>
          <w:rFonts w:ascii="Calibri" w:eastAsia="Calibri" w:hAnsi="Calibri" w:cs="Calibri"/>
          <w:b/>
          <w:bCs/>
          <w:sz w:val="18"/>
          <w:szCs w:val="22"/>
          <w:lang w:val="eu-ES" w:eastAsia="es-ES"/>
        </w:rPr>
        <w:t>banakatua</w:t>
      </w:r>
      <w:r w:rsidR="001B2563" w:rsidRPr="002460EC">
        <w:rPr>
          <w:rFonts w:ascii="Calibri" w:eastAsia="Calibri" w:hAnsi="Calibri" w:cs="Calibri"/>
          <w:b/>
          <w:bCs/>
          <w:sz w:val="18"/>
          <w:szCs w:val="22"/>
          <w:lang w:val="eu-ES" w:eastAsia="es-ES"/>
        </w:rPr>
        <w:t xml:space="preserve"> </w:t>
      </w:r>
      <w:r w:rsidR="001B59C8">
        <w:rPr>
          <w:rFonts w:ascii="Calibri" w:eastAsia="Calibri" w:hAnsi="Calibri" w:cs="Calibri"/>
          <w:b/>
          <w:bCs/>
          <w:sz w:val="18"/>
          <w:szCs w:val="22"/>
          <w:lang w:val="eu-ES" w:eastAsia="es-E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1"/>
        <w:gridCol w:w="2831"/>
        <w:gridCol w:w="2832"/>
      </w:tblGrid>
      <w:tr w:rsidR="007A0B97" w:rsidRPr="00933856" w14:paraId="17B024F7" w14:textId="77777777" w:rsidTr="00AC7C0C">
        <w:tc>
          <w:tcPr>
            <w:tcW w:w="2831" w:type="dxa"/>
            <w:shd w:val="clear" w:color="auto" w:fill="FFFFFF"/>
          </w:tcPr>
          <w:p w14:paraId="1A0929AE" w14:textId="067B0F3E" w:rsidR="007A0B97" w:rsidRPr="00933856" w:rsidRDefault="007A0B97" w:rsidP="007A0B97">
            <w:pPr>
              <w:spacing w:line="249" w:lineRule="auto"/>
              <w:jc w:val="both"/>
              <w:rPr>
                <w:rFonts w:eastAsia="Calibri" w:cs="Calibri"/>
                <w:b/>
                <w:sz w:val="18"/>
                <w:lang w:val="eu-ES"/>
              </w:rPr>
            </w:pPr>
            <w:r w:rsidRPr="00933856">
              <w:rPr>
                <w:b/>
                <w:sz w:val="18"/>
                <w:lang w:val="eu-ES"/>
              </w:rPr>
              <w:t>Kontzeptua</w:t>
            </w:r>
          </w:p>
        </w:tc>
        <w:tc>
          <w:tcPr>
            <w:tcW w:w="2831" w:type="dxa"/>
          </w:tcPr>
          <w:p w14:paraId="6C90AF48" w14:textId="59360A3D" w:rsidR="007A0B97" w:rsidRPr="00933856" w:rsidRDefault="007A0B97" w:rsidP="007A0B97">
            <w:pPr>
              <w:spacing w:line="249" w:lineRule="auto"/>
              <w:jc w:val="both"/>
              <w:rPr>
                <w:rFonts w:eastAsia="Calibri" w:cs="Calibri"/>
                <w:b/>
                <w:sz w:val="18"/>
                <w:lang w:val="eu-ES"/>
              </w:rPr>
            </w:pPr>
            <w:r w:rsidRPr="00933856">
              <w:rPr>
                <w:b/>
                <w:sz w:val="18"/>
                <w:lang w:val="eu-ES"/>
              </w:rPr>
              <w:t>Deskribapena</w:t>
            </w:r>
          </w:p>
        </w:tc>
        <w:tc>
          <w:tcPr>
            <w:tcW w:w="2832" w:type="dxa"/>
          </w:tcPr>
          <w:p w14:paraId="05A14A68" w14:textId="1CA4F0A4" w:rsidR="007A0B97" w:rsidRPr="00933856" w:rsidRDefault="007A0B97" w:rsidP="007A0B97">
            <w:pPr>
              <w:spacing w:line="249" w:lineRule="auto"/>
              <w:jc w:val="both"/>
              <w:rPr>
                <w:rFonts w:eastAsia="Calibri" w:cs="Calibri"/>
                <w:b/>
                <w:sz w:val="18"/>
                <w:lang w:val="eu-ES"/>
              </w:rPr>
            </w:pPr>
            <w:r w:rsidRPr="00933856">
              <w:rPr>
                <w:b/>
                <w:sz w:val="18"/>
                <w:lang w:val="eu-ES"/>
              </w:rPr>
              <w:t>Zenbatekoa eurotan</w:t>
            </w:r>
          </w:p>
        </w:tc>
      </w:tr>
      <w:tr w:rsidR="00AC7C0C" w:rsidRPr="00933856" w14:paraId="65088295" w14:textId="77777777" w:rsidTr="00AC7C0C">
        <w:tc>
          <w:tcPr>
            <w:tcW w:w="2831" w:type="dxa"/>
            <w:shd w:val="clear" w:color="auto" w:fill="FFFFFF"/>
          </w:tcPr>
          <w:p w14:paraId="5B86DF83" w14:textId="77777777" w:rsidR="00AC7C0C" w:rsidRPr="00933856" w:rsidRDefault="00AC7C0C" w:rsidP="00AC7C0C">
            <w:pPr>
              <w:spacing w:line="249" w:lineRule="auto"/>
              <w:jc w:val="both"/>
              <w:rPr>
                <w:rFonts w:eastAsia="Calibri" w:cs="Calibri"/>
                <w:strike/>
                <w:sz w:val="18"/>
                <w:szCs w:val="18"/>
                <w:lang w:val="eu-ES"/>
              </w:rPr>
            </w:pPr>
          </w:p>
        </w:tc>
        <w:tc>
          <w:tcPr>
            <w:tcW w:w="2831" w:type="dxa"/>
          </w:tcPr>
          <w:p w14:paraId="60397EE0" w14:textId="77777777" w:rsidR="00AC7C0C" w:rsidRPr="00933856" w:rsidRDefault="00AC7C0C" w:rsidP="00AC7C0C">
            <w:pPr>
              <w:spacing w:line="249" w:lineRule="auto"/>
              <w:jc w:val="both"/>
              <w:rPr>
                <w:rFonts w:eastAsia="Calibri" w:cs="Calibri"/>
                <w:sz w:val="18"/>
                <w:lang w:val="eu-ES" w:eastAsia="es-ES"/>
              </w:rPr>
            </w:pPr>
          </w:p>
        </w:tc>
        <w:tc>
          <w:tcPr>
            <w:tcW w:w="2832" w:type="dxa"/>
          </w:tcPr>
          <w:p w14:paraId="18C552DC" w14:textId="77777777" w:rsidR="00AC7C0C" w:rsidRPr="00933856" w:rsidRDefault="00AC7C0C" w:rsidP="00AC7C0C">
            <w:pPr>
              <w:spacing w:line="249" w:lineRule="auto"/>
              <w:jc w:val="both"/>
              <w:rPr>
                <w:rFonts w:eastAsia="Calibri" w:cs="Calibri"/>
                <w:sz w:val="18"/>
                <w:lang w:val="eu-ES" w:eastAsia="es-ES"/>
              </w:rPr>
            </w:pPr>
          </w:p>
        </w:tc>
      </w:tr>
      <w:tr w:rsidR="00AC7C0C" w:rsidRPr="00933856" w14:paraId="60856F1D" w14:textId="77777777" w:rsidTr="00AC7C0C">
        <w:tc>
          <w:tcPr>
            <w:tcW w:w="2831" w:type="dxa"/>
            <w:shd w:val="clear" w:color="auto" w:fill="FFFFFF"/>
          </w:tcPr>
          <w:p w14:paraId="69F11A32" w14:textId="77777777" w:rsidR="00AC7C0C" w:rsidRPr="00933856" w:rsidRDefault="00AC7C0C" w:rsidP="00AC7C0C">
            <w:pPr>
              <w:spacing w:line="249" w:lineRule="auto"/>
              <w:jc w:val="both"/>
              <w:rPr>
                <w:rFonts w:eastAsia="Calibri" w:cs="Calibri"/>
                <w:sz w:val="18"/>
                <w:lang w:val="eu-ES"/>
              </w:rPr>
            </w:pPr>
          </w:p>
        </w:tc>
        <w:tc>
          <w:tcPr>
            <w:tcW w:w="2831" w:type="dxa"/>
          </w:tcPr>
          <w:p w14:paraId="6186CF2C" w14:textId="77777777" w:rsidR="00AC7C0C" w:rsidRPr="00933856" w:rsidRDefault="00AC7C0C" w:rsidP="00AC7C0C">
            <w:pPr>
              <w:spacing w:line="249" w:lineRule="auto"/>
              <w:jc w:val="both"/>
              <w:rPr>
                <w:rFonts w:eastAsia="Calibri" w:cs="Calibri"/>
                <w:sz w:val="18"/>
                <w:lang w:val="eu-ES" w:eastAsia="es-ES"/>
              </w:rPr>
            </w:pPr>
          </w:p>
        </w:tc>
        <w:tc>
          <w:tcPr>
            <w:tcW w:w="2832" w:type="dxa"/>
          </w:tcPr>
          <w:p w14:paraId="0BC6B11D" w14:textId="77777777" w:rsidR="00AC7C0C" w:rsidRPr="00933856" w:rsidRDefault="00AC7C0C" w:rsidP="00AC7C0C">
            <w:pPr>
              <w:spacing w:line="249" w:lineRule="auto"/>
              <w:jc w:val="both"/>
              <w:rPr>
                <w:rFonts w:eastAsia="Calibri" w:cs="Calibri"/>
                <w:sz w:val="18"/>
                <w:lang w:val="eu-ES" w:eastAsia="es-ES"/>
              </w:rPr>
            </w:pPr>
          </w:p>
        </w:tc>
      </w:tr>
      <w:tr w:rsidR="00AC7C0C" w:rsidRPr="00933856" w14:paraId="34BBBC7A" w14:textId="77777777" w:rsidTr="00AC7C0C">
        <w:tc>
          <w:tcPr>
            <w:tcW w:w="5662" w:type="dxa"/>
            <w:gridSpan w:val="2"/>
          </w:tcPr>
          <w:p w14:paraId="7A04939B" w14:textId="1DE0A9A7" w:rsidR="00AC7C0C" w:rsidRPr="00933856" w:rsidRDefault="007A0B97" w:rsidP="00AC7C0C">
            <w:pPr>
              <w:spacing w:line="249" w:lineRule="auto"/>
              <w:jc w:val="right"/>
              <w:rPr>
                <w:rFonts w:eastAsia="Calibri" w:cs="Calibri"/>
                <w:sz w:val="18"/>
                <w:szCs w:val="18"/>
                <w:lang w:val="eu-ES"/>
              </w:rPr>
            </w:pPr>
            <w:r w:rsidRPr="00933856">
              <w:rPr>
                <w:b/>
                <w:sz w:val="18"/>
                <w:lang w:val="eu-ES"/>
              </w:rPr>
              <w:t>Proiektuaren aurrekontua, guztira</w:t>
            </w:r>
          </w:p>
        </w:tc>
        <w:tc>
          <w:tcPr>
            <w:tcW w:w="2832" w:type="dxa"/>
          </w:tcPr>
          <w:p w14:paraId="1C9FACFA" w14:textId="77777777" w:rsidR="00AC7C0C" w:rsidRPr="00933856" w:rsidRDefault="00AC7C0C" w:rsidP="00AC7C0C">
            <w:pPr>
              <w:spacing w:line="249" w:lineRule="auto"/>
              <w:jc w:val="both"/>
              <w:rPr>
                <w:rFonts w:eastAsia="Calibri" w:cs="Calibri"/>
                <w:sz w:val="18"/>
                <w:lang w:val="eu-ES" w:eastAsia="es-ES"/>
              </w:rPr>
            </w:pPr>
          </w:p>
        </w:tc>
      </w:tr>
    </w:tbl>
    <w:p w14:paraId="024793F1" w14:textId="77777777" w:rsidR="002B4600" w:rsidRPr="00933856" w:rsidRDefault="002B4600" w:rsidP="00AC7C0C">
      <w:pPr>
        <w:spacing w:line="249" w:lineRule="auto"/>
        <w:jc w:val="both"/>
        <w:rPr>
          <w:rFonts w:ascii="Calibri" w:eastAsia="Calibri" w:hAnsi="Calibri" w:cs="Calibri"/>
          <w:b/>
          <w:sz w:val="18"/>
          <w:szCs w:val="22"/>
          <w:lang w:val="eu-ES" w:eastAsia="es-ES"/>
        </w:rPr>
      </w:pPr>
    </w:p>
    <w:p w14:paraId="68A3971A" w14:textId="73CA9834" w:rsidR="00AC7C0C" w:rsidRPr="00933856" w:rsidRDefault="007A0B97" w:rsidP="00AC7C0C">
      <w:pPr>
        <w:spacing w:line="249" w:lineRule="auto"/>
        <w:jc w:val="both"/>
        <w:rPr>
          <w:rFonts w:ascii="Calibri" w:eastAsia="Calibri" w:hAnsi="Calibri" w:cs="Calibri"/>
          <w:b/>
          <w:bCs/>
          <w:sz w:val="18"/>
          <w:szCs w:val="18"/>
          <w:lang w:val="eu-ES"/>
        </w:rPr>
      </w:pPr>
      <w:r w:rsidRPr="00933856">
        <w:rPr>
          <w:rFonts w:ascii="Calibri" w:hAnsi="Calibri"/>
          <w:b/>
          <w:sz w:val="18"/>
          <w:lang w:val="eu-ES"/>
        </w:rPr>
        <w:t>Proiektua finantzatzeko</w:t>
      </w:r>
      <w:r w:rsidR="005A2B6D">
        <w:rPr>
          <w:rFonts w:ascii="Calibri" w:hAnsi="Calibri"/>
          <w:b/>
          <w:sz w:val="18"/>
          <w:lang w:val="eu-ES"/>
        </w:rPr>
        <w:t xml:space="preserve"> </w:t>
      </w:r>
      <w:r w:rsidR="00E022E4" w:rsidRPr="002460EC">
        <w:rPr>
          <w:rFonts w:ascii="Calibri" w:hAnsi="Calibri"/>
          <w:b/>
          <w:sz w:val="18"/>
          <w:lang w:val="eu-ES"/>
        </w:rPr>
        <w:t>kanpo-</w:t>
      </w:r>
      <w:r w:rsidRPr="002460EC">
        <w:rPr>
          <w:rFonts w:ascii="Calibri" w:hAnsi="Calibri"/>
          <w:b/>
          <w:sz w:val="18"/>
          <w:lang w:val="eu-ES"/>
        </w:rPr>
        <w:t>iturriak (egiaztatutako</w:t>
      </w:r>
      <w:r w:rsidRPr="00933856">
        <w:rPr>
          <w:rFonts w:ascii="Calibri" w:hAnsi="Calibri"/>
          <w:b/>
          <w:sz w:val="18"/>
          <w:lang w:val="eu-ES"/>
        </w:rPr>
        <w:t xml:space="preserve"> ekarpenak</w:t>
      </w:r>
      <w:r w:rsidR="00AC7C0C" w:rsidRPr="00933856">
        <w:rPr>
          <w:rFonts w:ascii="Calibri" w:hAnsi="Calibri"/>
          <w:b/>
          <w:bCs/>
          <w:sz w:val="18"/>
          <w:szCs w:val="18"/>
          <w:lang w:val="eu-E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1"/>
        <w:gridCol w:w="2831"/>
        <w:gridCol w:w="2832"/>
      </w:tblGrid>
      <w:tr w:rsidR="007A0B97" w:rsidRPr="00933856" w14:paraId="31C636E1" w14:textId="77777777" w:rsidTr="00AC7C0C">
        <w:trPr>
          <w:trHeight w:val="300"/>
        </w:trPr>
        <w:tc>
          <w:tcPr>
            <w:tcW w:w="2831" w:type="dxa"/>
            <w:shd w:val="clear" w:color="auto" w:fill="FFFFFF"/>
          </w:tcPr>
          <w:p w14:paraId="66E8ABF7" w14:textId="0935F834" w:rsidR="007A0B97" w:rsidRPr="00933856" w:rsidRDefault="007A0B97" w:rsidP="007A0B97">
            <w:pPr>
              <w:spacing w:line="249" w:lineRule="auto"/>
              <w:jc w:val="both"/>
              <w:rPr>
                <w:rFonts w:eastAsia="Calibri" w:cs="Calibri"/>
                <w:b/>
                <w:sz w:val="18"/>
                <w:lang w:val="eu-ES"/>
              </w:rPr>
            </w:pPr>
            <w:r w:rsidRPr="00933856">
              <w:rPr>
                <w:b/>
                <w:sz w:val="18"/>
                <w:lang w:val="eu-ES"/>
              </w:rPr>
              <w:t>Kontzeptua</w:t>
            </w:r>
          </w:p>
        </w:tc>
        <w:tc>
          <w:tcPr>
            <w:tcW w:w="2831" w:type="dxa"/>
          </w:tcPr>
          <w:p w14:paraId="071A15AD" w14:textId="18D50485" w:rsidR="007A0B97" w:rsidRPr="00933856" w:rsidRDefault="007A0B97" w:rsidP="007A0B97">
            <w:pPr>
              <w:spacing w:line="249" w:lineRule="auto"/>
              <w:jc w:val="both"/>
              <w:rPr>
                <w:rFonts w:eastAsia="Calibri" w:cs="Calibri"/>
                <w:b/>
                <w:sz w:val="18"/>
                <w:lang w:val="eu-ES"/>
              </w:rPr>
            </w:pPr>
            <w:r w:rsidRPr="00933856">
              <w:rPr>
                <w:b/>
                <w:sz w:val="18"/>
                <w:lang w:val="eu-ES"/>
              </w:rPr>
              <w:t>Deskribapena</w:t>
            </w:r>
          </w:p>
        </w:tc>
        <w:tc>
          <w:tcPr>
            <w:tcW w:w="2832" w:type="dxa"/>
          </w:tcPr>
          <w:p w14:paraId="0EBE3364" w14:textId="115E6D89" w:rsidR="007A0B97" w:rsidRPr="00933856" w:rsidRDefault="007A0B97" w:rsidP="007A0B97">
            <w:pPr>
              <w:spacing w:line="249" w:lineRule="auto"/>
              <w:jc w:val="both"/>
              <w:rPr>
                <w:rFonts w:eastAsia="Calibri" w:cs="Calibri"/>
                <w:b/>
                <w:sz w:val="18"/>
                <w:lang w:val="eu-ES"/>
              </w:rPr>
            </w:pPr>
            <w:r w:rsidRPr="00933856">
              <w:rPr>
                <w:b/>
                <w:sz w:val="18"/>
                <w:lang w:val="eu-ES"/>
              </w:rPr>
              <w:t>Zenbatekoa eurotan</w:t>
            </w:r>
          </w:p>
        </w:tc>
      </w:tr>
      <w:tr w:rsidR="001326D2" w:rsidRPr="00933856" w14:paraId="1A94C640" w14:textId="77777777" w:rsidTr="00AC7C0C">
        <w:trPr>
          <w:trHeight w:val="300"/>
        </w:trPr>
        <w:tc>
          <w:tcPr>
            <w:tcW w:w="2831" w:type="dxa"/>
            <w:shd w:val="clear" w:color="auto" w:fill="FFFFFF"/>
          </w:tcPr>
          <w:p w14:paraId="1C342E62" w14:textId="3E3DFFDF" w:rsidR="001326D2" w:rsidRPr="001326D2" w:rsidRDefault="001326D2" w:rsidP="001326D2">
            <w:pPr>
              <w:spacing w:line="249" w:lineRule="auto"/>
              <w:jc w:val="both"/>
              <w:rPr>
                <w:rFonts w:eastAsia="Calibri" w:cs="Calibri"/>
                <w:sz w:val="18"/>
                <w:highlight w:val="yellow"/>
                <w:lang w:val="eu-ES"/>
              </w:rPr>
            </w:pPr>
          </w:p>
        </w:tc>
        <w:tc>
          <w:tcPr>
            <w:tcW w:w="2831" w:type="dxa"/>
          </w:tcPr>
          <w:p w14:paraId="18E41482" w14:textId="77777777" w:rsidR="001326D2" w:rsidRPr="00933856" w:rsidRDefault="001326D2" w:rsidP="001326D2">
            <w:pPr>
              <w:spacing w:line="249" w:lineRule="auto"/>
              <w:jc w:val="both"/>
              <w:rPr>
                <w:rFonts w:eastAsia="Calibri" w:cs="Calibri"/>
                <w:b/>
                <w:sz w:val="18"/>
                <w:lang w:val="eu-ES" w:eastAsia="es-ES"/>
              </w:rPr>
            </w:pPr>
          </w:p>
        </w:tc>
        <w:tc>
          <w:tcPr>
            <w:tcW w:w="2832" w:type="dxa"/>
          </w:tcPr>
          <w:p w14:paraId="00F38DD5" w14:textId="77777777" w:rsidR="001326D2" w:rsidRPr="00933856" w:rsidRDefault="001326D2" w:rsidP="001326D2">
            <w:pPr>
              <w:spacing w:line="249" w:lineRule="auto"/>
              <w:jc w:val="both"/>
              <w:rPr>
                <w:rFonts w:eastAsia="Calibri" w:cs="Calibri"/>
                <w:b/>
                <w:sz w:val="18"/>
                <w:lang w:val="eu-ES" w:eastAsia="es-ES"/>
              </w:rPr>
            </w:pPr>
          </w:p>
        </w:tc>
      </w:tr>
      <w:tr w:rsidR="001326D2" w:rsidRPr="00933856" w14:paraId="3123000F" w14:textId="77777777" w:rsidTr="00AC7C0C">
        <w:trPr>
          <w:trHeight w:val="300"/>
        </w:trPr>
        <w:tc>
          <w:tcPr>
            <w:tcW w:w="2831" w:type="dxa"/>
            <w:shd w:val="clear" w:color="auto" w:fill="FFFFFF"/>
          </w:tcPr>
          <w:p w14:paraId="58863C9F" w14:textId="6B8DE6F3" w:rsidR="001326D2" w:rsidRPr="001326D2" w:rsidRDefault="001326D2" w:rsidP="001326D2">
            <w:pPr>
              <w:spacing w:line="249" w:lineRule="auto"/>
              <w:ind w:right="-105"/>
              <w:jc w:val="both"/>
              <w:rPr>
                <w:rFonts w:eastAsia="Calibri" w:cs="Calibri"/>
                <w:sz w:val="18"/>
                <w:highlight w:val="yellow"/>
                <w:lang w:val="eu-ES"/>
              </w:rPr>
            </w:pPr>
          </w:p>
        </w:tc>
        <w:tc>
          <w:tcPr>
            <w:tcW w:w="2831" w:type="dxa"/>
          </w:tcPr>
          <w:p w14:paraId="30D08E05" w14:textId="77777777" w:rsidR="001326D2" w:rsidRPr="00933856" w:rsidRDefault="001326D2" w:rsidP="001326D2">
            <w:pPr>
              <w:spacing w:line="249" w:lineRule="auto"/>
              <w:jc w:val="both"/>
              <w:rPr>
                <w:rFonts w:eastAsia="Calibri" w:cs="Calibri"/>
                <w:b/>
                <w:sz w:val="18"/>
                <w:lang w:val="eu-ES" w:eastAsia="es-ES"/>
              </w:rPr>
            </w:pPr>
          </w:p>
        </w:tc>
        <w:tc>
          <w:tcPr>
            <w:tcW w:w="2832" w:type="dxa"/>
          </w:tcPr>
          <w:p w14:paraId="4BE52757" w14:textId="77777777" w:rsidR="001326D2" w:rsidRPr="00933856" w:rsidRDefault="001326D2" w:rsidP="001326D2">
            <w:pPr>
              <w:spacing w:line="249" w:lineRule="auto"/>
              <w:jc w:val="both"/>
              <w:rPr>
                <w:rFonts w:eastAsia="Calibri" w:cs="Calibri"/>
                <w:b/>
                <w:sz w:val="18"/>
                <w:lang w:val="eu-ES" w:eastAsia="es-ES"/>
              </w:rPr>
            </w:pPr>
          </w:p>
        </w:tc>
      </w:tr>
      <w:tr w:rsidR="001326D2" w:rsidRPr="00933856" w14:paraId="176170EC" w14:textId="77777777" w:rsidTr="00AC7C0C">
        <w:trPr>
          <w:trHeight w:val="300"/>
        </w:trPr>
        <w:tc>
          <w:tcPr>
            <w:tcW w:w="2831" w:type="dxa"/>
            <w:shd w:val="clear" w:color="auto" w:fill="FFFFFF"/>
          </w:tcPr>
          <w:p w14:paraId="26C615EB" w14:textId="3DE1E96B" w:rsidR="001326D2" w:rsidRPr="001326D2" w:rsidRDefault="001326D2" w:rsidP="001326D2">
            <w:pPr>
              <w:spacing w:line="249" w:lineRule="auto"/>
              <w:jc w:val="both"/>
              <w:rPr>
                <w:rFonts w:eastAsia="Calibri" w:cs="Calibri"/>
                <w:sz w:val="18"/>
                <w:highlight w:val="yellow"/>
                <w:lang w:val="eu-ES"/>
              </w:rPr>
            </w:pPr>
          </w:p>
        </w:tc>
        <w:tc>
          <w:tcPr>
            <w:tcW w:w="2831" w:type="dxa"/>
          </w:tcPr>
          <w:p w14:paraId="1843A361" w14:textId="77777777" w:rsidR="001326D2" w:rsidRPr="00933856" w:rsidRDefault="001326D2" w:rsidP="001326D2">
            <w:pPr>
              <w:spacing w:line="249" w:lineRule="auto"/>
              <w:jc w:val="both"/>
              <w:rPr>
                <w:rFonts w:eastAsia="Calibri" w:cs="Calibri"/>
                <w:b/>
                <w:sz w:val="18"/>
                <w:lang w:val="eu-ES" w:eastAsia="es-ES"/>
              </w:rPr>
            </w:pPr>
          </w:p>
        </w:tc>
        <w:tc>
          <w:tcPr>
            <w:tcW w:w="2832" w:type="dxa"/>
          </w:tcPr>
          <w:p w14:paraId="75DF6CE5" w14:textId="77777777" w:rsidR="001326D2" w:rsidRPr="00933856" w:rsidRDefault="001326D2" w:rsidP="001326D2">
            <w:pPr>
              <w:spacing w:line="249" w:lineRule="auto"/>
              <w:jc w:val="both"/>
              <w:rPr>
                <w:rFonts w:eastAsia="Calibri" w:cs="Calibri"/>
                <w:b/>
                <w:sz w:val="18"/>
                <w:lang w:val="eu-ES" w:eastAsia="es-ES"/>
              </w:rPr>
            </w:pPr>
          </w:p>
        </w:tc>
      </w:tr>
      <w:tr w:rsidR="001326D2" w:rsidRPr="00933856" w14:paraId="7A890136" w14:textId="77777777" w:rsidTr="00AC7C0C">
        <w:trPr>
          <w:trHeight w:val="300"/>
        </w:trPr>
        <w:tc>
          <w:tcPr>
            <w:tcW w:w="2831" w:type="dxa"/>
            <w:shd w:val="clear" w:color="auto" w:fill="FFFFFF"/>
          </w:tcPr>
          <w:p w14:paraId="1035DE96" w14:textId="1EC49281" w:rsidR="001326D2" w:rsidRPr="001326D2" w:rsidRDefault="001326D2" w:rsidP="001326D2">
            <w:pPr>
              <w:spacing w:line="249" w:lineRule="auto"/>
              <w:jc w:val="both"/>
              <w:rPr>
                <w:rFonts w:eastAsia="Calibri" w:cs="Calibri"/>
                <w:sz w:val="18"/>
                <w:highlight w:val="yellow"/>
                <w:lang w:val="eu-ES"/>
              </w:rPr>
            </w:pPr>
          </w:p>
        </w:tc>
        <w:tc>
          <w:tcPr>
            <w:tcW w:w="2831" w:type="dxa"/>
          </w:tcPr>
          <w:p w14:paraId="7DA8D397" w14:textId="77777777" w:rsidR="001326D2" w:rsidRPr="00933856" w:rsidRDefault="001326D2" w:rsidP="001326D2">
            <w:pPr>
              <w:spacing w:line="249" w:lineRule="auto"/>
              <w:jc w:val="both"/>
              <w:rPr>
                <w:rFonts w:eastAsia="Calibri" w:cs="Calibri"/>
                <w:b/>
                <w:sz w:val="18"/>
                <w:lang w:val="eu-ES" w:eastAsia="es-ES"/>
              </w:rPr>
            </w:pPr>
          </w:p>
        </w:tc>
        <w:tc>
          <w:tcPr>
            <w:tcW w:w="2832" w:type="dxa"/>
          </w:tcPr>
          <w:p w14:paraId="50CA4369" w14:textId="77777777" w:rsidR="001326D2" w:rsidRPr="00933856" w:rsidRDefault="001326D2" w:rsidP="001326D2">
            <w:pPr>
              <w:spacing w:line="249" w:lineRule="auto"/>
              <w:jc w:val="both"/>
              <w:rPr>
                <w:rFonts w:eastAsia="Calibri" w:cs="Calibri"/>
                <w:b/>
                <w:sz w:val="18"/>
                <w:lang w:val="eu-ES" w:eastAsia="es-ES"/>
              </w:rPr>
            </w:pPr>
          </w:p>
        </w:tc>
      </w:tr>
      <w:tr w:rsidR="001326D2" w:rsidRPr="00933856" w14:paraId="522F5358" w14:textId="77777777" w:rsidTr="00AC7C0C">
        <w:trPr>
          <w:trHeight w:val="300"/>
        </w:trPr>
        <w:tc>
          <w:tcPr>
            <w:tcW w:w="5662" w:type="dxa"/>
            <w:gridSpan w:val="2"/>
          </w:tcPr>
          <w:p w14:paraId="75006E4C" w14:textId="5AC267EF" w:rsidR="001326D2" w:rsidRPr="00933856" w:rsidRDefault="001326D2" w:rsidP="001326D2">
            <w:pPr>
              <w:spacing w:line="249" w:lineRule="auto"/>
              <w:jc w:val="right"/>
              <w:rPr>
                <w:rFonts w:eastAsia="Calibri" w:cs="Calibri"/>
                <w:b/>
                <w:bCs/>
                <w:sz w:val="18"/>
                <w:szCs w:val="18"/>
                <w:lang w:val="eu-ES"/>
              </w:rPr>
            </w:pPr>
            <w:r w:rsidRPr="00933856">
              <w:rPr>
                <w:b/>
                <w:sz w:val="18"/>
                <w:lang w:val="eu-ES"/>
              </w:rPr>
              <w:t>Finantzaketa-iturriak, guztira</w:t>
            </w:r>
          </w:p>
        </w:tc>
        <w:tc>
          <w:tcPr>
            <w:tcW w:w="2832" w:type="dxa"/>
          </w:tcPr>
          <w:p w14:paraId="2C945937" w14:textId="77777777" w:rsidR="001326D2" w:rsidRPr="00933856" w:rsidRDefault="001326D2" w:rsidP="001326D2">
            <w:pPr>
              <w:spacing w:line="249" w:lineRule="auto"/>
              <w:jc w:val="both"/>
              <w:rPr>
                <w:rFonts w:eastAsia="Calibri" w:cs="Calibri"/>
                <w:b/>
                <w:sz w:val="18"/>
                <w:lang w:val="eu-ES" w:eastAsia="es-ES"/>
              </w:rPr>
            </w:pPr>
          </w:p>
        </w:tc>
      </w:tr>
    </w:tbl>
    <w:p w14:paraId="7C9D31EE" w14:textId="77777777" w:rsidR="00AC7C0C" w:rsidRPr="00933856" w:rsidRDefault="00AC7C0C" w:rsidP="00AC7C0C">
      <w:pPr>
        <w:spacing w:line="249" w:lineRule="auto"/>
        <w:jc w:val="both"/>
        <w:rPr>
          <w:rFonts w:ascii="Calibri" w:eastAsia="Calibri" w:hAnsi="Calibri" w:cs="Calibri"/>
          <w:b/>
          <w:sz w:val="18"/>
          <w:szCs w:val="22"/>
          <w:lang w:val="eu-ES" w:eastAsia="es-ES"/>
        </w:rPr>
      </w:pPr>
    </w:p>
    <w:p w14:paraId="359164EF" w14:textId="5B09DE4F" w:rsidR="00AC7C0C" w:rsidRPr="00933856" w:rsidRDefault="007A0B97" w:rsidP="00AC7C0C">
      <w:pPr>
        <w:spacing w:line="249" w:lineRule="auto"/>
        <w:jc w:val="both"/>
        <w:rPr>
          <w:rFonts w:ascii="Calibri" w:eastAsia="Calibri" w:hAnsi="Calibri" w:cs="Calibri"/>
          <w:b/>
          <w:bCs/>
          <w:sz w:val="18"/>
          <w:szCs w:val="18"/>
          <w:lang w:val="eu-ES"/>
        </w:rPr>
      </w:pPr>
      <w:r w:rsidRPr="00933856">
        <w:rPr>
          <w:rFonts w:ascii="Calibri" w:eastAsia="Calibri" w:hAnsi="Calibri" w:cs="Calibri"/>
          <w:b/>
          <w:bCs/>
          <w:sz w:val="18"/>
          <w:szCs w:val="18"/>
          <w:lang w:val="eu-ES"/>
        </w:rPr>
        <w:t>Proiekturako eskatutako beste laguntza batzuk (ebazteko daudenak</w:t>
      </w:r>
      <w:r w:rsidR="00AC7C0C" w:rsidRPr="00933856">
        <w:rPr>
          <w:rFonts w:ascii="Calibri" w:eastAsia="Calibri" w:hAnsi="Calibri" w:cs="Calibri"/>
          <w:b/>
          <w:bCs/>
          <w:sz w:val="18"/>
          <w:szCs w:val="18"/>
          <w:lang w:val="eu-E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119"/>
      </w:tblGrid>
      <w:tr w:rsidR="007A0B97" w:rsidRPr="00933856" w14:paraId="565F791E" w14:textId="77777777" w:rsidTr="00C03AFA">
        <w:tc>
          <w:tcPr>
            <w:tcW w:w="2830" w:type="dxa"/>
            <w:shd w:val="clear" w:color="auto" w:fill="FFFFFF"/>
          </w:tcPr>
          <w:p w14:paraId="25D9E6D7" w14:textId="2698F948" w:rsidR="007A0B97" w:rsidRPr="00933856" w:rsidRDefault="007A0B97" w:rsidP="007A0B97">
            <w:pPr>
              <w:spacing w:line="249" w:lineRule="auto"/>
              <w:jc w:val="both"/>
              <w:rPr>
                <w:rFonts w:eastAsia="Calibri" w:cs="Calibri"/>
                <w:b/>
                <w:sz w:val="18"/>
                <w:lang w:val="eu-ES"/>
              </w:rPr>
            </w:pPr>
            <w:r w:rsidRPr="00933856">
              <w:rPr>
                <w:b/>
                <w:sz w:val="18"/>
                <w:lang w:val="eu-ES"/>
              </w:rPr>
              <w:t>Erakundea</w:t>
            </w:r>
          </w:p>
        </w:tc>
        <w:tc>
          <w:tcPr>
            <w:tcW w:w="3119" w:type="dxa"/>
            <w:shd w:val="clear" w:color="auto" w:fill="FFFFFF"/>
          </w:tcPr>
          <w:p w14:paraId="33797A8E" w14:textId="56364905" w:rsidR="007A0B97" w:rsidRPr="00933856" w:rsidRDefault="007A0B97" w:rsidP="007A0B97">
            <w:pPr>
              <w:spacing w:line="249" w:lineRule="auto"/>
              <w:jc w:val="both"/>
              <w:rPr>
                <w:rFonts w:eastAsia="Calibri" w:cs="Calibri"/>
                <w:b/>
                <w:sz w:val="18"/>
                <w:lang w:val="eu-ES"/>
              </w:rPr>
            </w:pPr>
            <w:r w:rsidRPr="00933856">
              <w:rPr>
                <w:b/>
                <w:sz w:val="18"/>
                <w:lang w:val="eu-ES"/>
              </w:rPr>
              <w:t>Eskatutako zenbatekoa</w:t>
            </w:r>
            <w:r w:rsidR="00C03AFA">
              <w:rPr>
                <w:b/>
                <w:sz w:val="18"/>
                <w:lang w:val="eu-ES"/>
              </w:rPr>
              <w:t xml:space="preserve"> eurotan</w:t>
            </w:r>
          </w:p>
        </w:tc>
      </w:tr>
      <w:tr w:rsidR="007A0B97" w:rsidRPr="00933856" w14:paraId="51B67423" w14:textId="77777777" w:rsidTr="00C03AFA">
        <w:tc>
          <w:tcPr>
            <w:tcW w:w="2830" w:type="dxa"/>
          </w:tcPr>
          <w:p w14:paraId="27B66471" w14:textId="77777777" w:rsidR="007A0B97" w:rsidRPr="00933856" w:rsidRDefault="007A0B97" w:rsidP="007A0B97">
            <w:pPr>
              <w:spacing w:line="249" w:lineRule="auto"/>
              <w:jc w:val="both"/>
              <w:rPr>
                <w:rFonts w:eastAsia="Calibri" w:cs="Calibri"/>
                <w:b/>
                <w:sz w:val="18"/>
                <w:lang w:val="eu-ES" w:eastAsia="es-ES"/>
              </w:rPr>
            </w:pPr>
          </w:p>
        </w:tc>
        <w:tc>
          <w:tcPr>
            <w:tcW w:w="3119" w:type="dxa"/>
          </w:tcPr>
          <w:p w14:paraId="1B381626" w14:textId="77777777" w:rsidR="007A0B97" w:rsidRPr="00933856" w:rsidRDefault="007A0B97" w:rsidP="007A0B97">
            <w:pPr>
              <w:spacing w:line="249" w:lineRule="auto"/>
              <w:jc w:val="both"/>
              <w:rPr>
                <w:rFonts w:eastAsia="Calibri" w:cs="Calibri"/>
                <w:b/>
                <w:sz w:val="18"/>
                <w:lang w:val="eu-ES" w:eastAsia="es-ES"/>
              </w:rPr>
            </w:pPr>
          </w:p>
        </w:tc>
      </w:tr>
      <w:tr w:rsidR="007A0B97" w:rsidRPr="00933856" w14:paraId="419AC61E" w14:textId="77777777" w:rsidTr="00C03AFA">
        <w:tc>
          <w:tcPr>
            <w:tcW w:w="2830" w:type="dxa"/>
          </w:tcPr>
          <w:p w14:paraId="79EDBF33" w14:textId="4145ABBC" w:rsidR="007A0B97" w:rsidRPr="00933856" w:rsidRDefault="005A3B7E" w:rsidP="00C03AFA">
            <w:pPr>
              <w:spacing w:line="249" w:lineRule="auto"/>
              <w:jc w:val="right"/>
              <w:rPr>
                <w:rFonts w:eastAsia="Calibri" w:cs="Calibri"/>
                <w:b/>
                <w:sz w:val="18"/>
                <w:lang w:val="eu-ES" w:eastAsia="es-ES"/>
              </w:rPr>
            </w:pPr>
            <w:r>
              <w:rPr>
                <w:b/>
                <w:sz w:val="18"/>
                <w:lang w:val="eu-ES"/>
              </w:rPr>
              <w:t>G</w:t>
            </w:r>
            <w:r w:rsidR="007A0B97" w:rsidRPr="00933856">
              <w:rPr>
                <w:b/>
                <w:sz w:val="18"/>
                <w:lang w:val="eu-ES"/>
              </w:rPr>
              <w:t>uztira</w:t>
            </w:r>
          </w:p>
        </w:tc>
        <w:tc>
          <w:tcPr>
            <w:tcW w:w="3119" w:type="dxa"/>
          </w:tcPr>
          <w:p w14:paraId="30CCF333" w14:textId="77777777" w:rsidR="007A0B97" w:rsidRPr="00933856" w:rsidRDefault="007A0B97" w:rsidP="007A0B97">
            <w:pPr>
              <w:spacing w:line="249" w:lineRule="auto"/>
              <w:jc w:val="both"/>
              <w:rPr>
                <w:rFonts w:eastAsia="Calibri" w:cs="Calibri"/>
                <w:b/>
                <w:sz w:val="18"/>
                <w:lang w:val="eu-ES" w:eastAsia="es-ES"/>
              </w:rPr>
            </w:pPr>
          </w:p>
        </w:tc>
      </w:tr>
    </w:tbl>
    <w:p w14:paraId="588A9E80" w14:textId="77777777" w:rsidR="00AC7C0C" w:rsidRPr="00933856" w:rsidRDefault="00AC7C0C" w:rsidP="00AC7C0C">
      <w:pPr>
        <w:spacing w:line="249" w:lineRule="auto"/>
        <w:jc w:val="both"/>
        <w:rPr>
          <w:rFonts w:ascii="Calibri" w:eastAsia="Calibri" w:hAnsi="Calibri" w:cs="Calibri"/>
          <w:b/>
          <w:sz w:val="18"/>
          <w:szCs w:val="22"/>
          <w:lang w:val="eu-ES" w:eastAsia="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1" w:type="dxa"/>
          <w:right w:w="115" w:type="dxa"/>
        </w:tblCellMar>
        <w:tblLook w:val="04A0" w:firstRow="1" w:lastRow="0" w:firstColumn="1" w:lastColumn="0" w:noHBand="0" w:noVBand="1"/>
      </w:tblPr>
      <w:tblGrid>
        <w:gridCol w:w="9968"/>
      </w:tblGrid>
      <w:tr w:rsidR="00AC7C0C" w:rsidRPr="00933856" w14:paraId="78F21D07" w14:textId="77777777" w:rsidTr="00AC7C0C">
        <w:trPr>
          <w:trHeight w:val="242"/>
        </w:trPr>
        <w:tc>
          <w:tcPr>
            <w:tcW w:w="5000" w:type="pct"/>
            <w:shd w:val="clear" w:color="auto" w:fill="B8CCE4"/>
          </w:tcPr>
          <w:p w14:paraId="58EF8C9C" w14:textId="54F394C9" w:rsidR="00AC7C0C" w:rsidRPr="00933856" w:rsidRDefault="007A0B97" w:rsidP="00AC7C0C">
            <w:pPr>
              <w:spacing w:line="259" w:lineRule="auto"/>
              <w:rPr>
                <w:rFonts w:eastAsia="Calibri" w:cs="Calibri"/>
                <w:b/>
                <w:sz w:val="18"/>
                <w:lang w:val="eu-ES"/>
              </w:rPr>
            </w:pPr>
            <w:r w:rsidRPr="00933856">
              <w:rPr>
                <w:b/>
                <w:lang w:val="eu-ES"/>
              </w:rPr>
              <w:t>DEIALDI HONETAN ESKATUTAKO ZENBATEKOA</w:t>
            </w:r>
          </w:p>
        </w:tc>
      </w:tr>
    </w:tbl>
    <w:p w14:paraId="7B508602" w14:textId="77777777" w:rsidR="00AC7C0C" w:rsidRPr="00933856" w:rsidRDefault="00AC7C0C" w:rsidP="00AC7C0C">
      <w:pPr>
        <w:spacing w:line="249" w:lineRule="auto"/>
        <w:jc w:val="both"/>
        <w:rPr>
          <w:rFonts w:ascii="Calibri" w:eastAsia="Calibri" w:hAnsi="Calibri" w:cs="Calibri"/>
          <w:b/>
          <w:sz w:val="18"/>
          <w:szCs w:val="22"/>
          <w:lang w:val="eu-ES" w:eastAsia="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843"/>
      </w:tblGrid>
      <w:tr w:rsidR="00AC7C0C" w:rsidRPr="00933856" w14:paraId="4DD9DF83" w14:textId="77777777" w:rsidTr="007A0B97">
        <w:tc>
          <w:tcPr>
            <w:tcW w:w="2405" w:type="dxa"/>
            <w:shd w:val="clear" w:color="auto" w:fill="FFFFFF"/>
          </w:tcPr>
          <w:p w14:paraId="5B31ED4A" w14:textId="65354826" w:rsidR="00AC7C0C" w:rsidRPr="00933856" w:rsidRDefault="005A3B7E" w:rsidP="00AC7C0C">
            <w:pPr>
              <w:spacing w:line="249" w:lineRule="auto"/>
              <w:jc w:val="both"/>
              <w:rPr>
                <w:rFonts w:eastAsia="Calibri" w:cs="Calibri"/>
                <w:b/>
                <w:sz w:val="18"/>
                <w:lang w:val="eu-ES"/>
              </w:rPr>
            </w:pPr>
            <w:r w:rsidRPr="002460EC">
              <w:rPr>
                <w:b/>
                <w:sz w:val="18"/>
                <w:lang w:val="eu-ES"/>
              </w:rPr>
              <w:t>Eskatutako</w:t>
            </w:r>
            <w:r>
              <w:rPr>
                <w:b/>
                <w:sz w:val="18"/>
                <w:lang w:val="eu-ES"/>
              </w:rPr>
              <w:t xml:space="preserve"> </w:t>
            </w:r>
            <w:r w:rsidR="00DF2185">
              <w:rPr>
                <w:b/>
                <w:sz w:val="18"/>
                <w:lang w:val="eu-ES"/>
              </w:rPr>
              <w:t>z</w:t>
            </w:r>
            <w:r w:rsidR="007A0B97" w:rsidRPr="00933856">
              <w:rPr>
                <w:b/>
                <w:sz w:val="18"/>
                <w:lang w:val="eu-ES"/>
              </w:rPr>
              <w:t>enbatekoa</w:t>
            </w:r>
            <w:r w:rsidR="000D6317">
              <w:rPr>
                <w:b/>
                <w:sz w:val="18"/>
                <w:lang w:val="eu-ES"/>
              </w:rPr>
              <w:t>*</w:t>
            </w:r>
          </w:p>
        </w:tc>
        <w:tc>
          <w:tcPr>
            <w:tcW w:w="1843" w:type="dxa"/>
            <w:shd w:val="clear" w:color="auto" w:fill="FFFFFF"/>
          </w:tcPr>
          <w:p w14:paraId="256925BF" w14:textId="77777777" w:rsidR="00AC7C0C" w:rsidRPr="00933856" w:rsidRDefault="00AC7C0C" w:rsidP="00AC7C0C">
            <w:pPr>
              <w:spacing w:line="249" w:lineRule="auto"/>
              <w:jc w:val="both"/>
              <w:rPr>
                <w:rFonts w:eastAsia="Calibri" w:cs="Calibri"/>
                <w:b/>
                <w:bCs/>
                <w:sz w:val="18"/>
                <w:szCs w:val="18"/>
                <w:lang w:val="eu-ES"/>
              </w:rPr>
            </w:pPr>
          </w:p>
        </w:tc>
      </w:tr>
    </w:tbl>
    <w:p w14:paraId="3A60773D" w14:textId="77777777" w:rsidR="00AC7C0C" w:rsidRPr="00933856" w:rsidRDefault="00AC7C0C" w:rsidP="00AC7C0C">
      <w:pPr>
        <w:spacing w:line="249" w:lineRule="auto"/>
        <w:jc w:val="both"/>
        <w:rPr>
          <w:rFonts w:ascii="Calibri" w:eastAsia="Calibri" w:hAnsi="Calibri" w:cs="Calibri"/>
          <w:sz w:val="18"/>
          <w:szCs w:val="22"/>
          <w:lang w:val="eu-ES" w:eastAsia="es-ES"/>
        </w:rPr>
      </w:pPr>
    </w:p>
    <w:p w14:paraId="21CB200D" w14:textId="46DBF48F" w:rsidR="00AC7C0C" w:rsidRPr="00933856" w:rsidRDefault="007A0B97" w:rsidP="00AC7C0C">
      <w:pPr>
        <w:spacing w:line="249" w:lineRule="auto"/>
        <w:jc w:val="both"/>
        <w:rPr>
          <w:rFonts w:ascii="Calibri" w:eastAsia="Calibri" w:hAnsi="Calibri" w:cs="Calibri"/>
          <w:sz w:val="18"/>
          <w:szCs w:val="22"/>
          <w:lang w:val="eu-ES"/>
        </w:rPr>
      </w:pPr>
      <w:r w:rsidRPr="00933856">
        <w:rPr>
          <w:rFonts w:ascii="Calibri" w:hAnsi="Calibri"/>
          <w:i/>
          <w:sz w:val="18"/>
          <w:lang w:val="eu-ES"/>
        </w:rPr>
        <w:t xml:space="preserve">Eskatutako zenbatekoaren eta beste finantzaketa-iturri </w:t>
      </w:r>
      <w:r w:rsidR="00495EEE">
        <w:rPr>
          <w:rFonts w:ascii="Calibri" w:hAnsi="Calibri"/>
          <w:i/>
          <w:sz w:val="18"/>
          <w:lang w:val="eu-ES"/>
        </w:rPr>
        <w:t>batzuetatik jasotako zenbatekoaren baturak ezingo du gainditu proiektuaren aurrekontu osoa</w:t>
      </w:r>
      <w:r w:rsidR="00AC7C0C" w:rsidRPr="00933856">
        <w:rPr>
          <w:rFonts w:ascii="Calibri" w:hAnsi="Calibri"/>
          <w:i/>
          <w:sz w:val="18"/>
          <w:lang w:val="eu-ES"/>
        </w:rPr>
        <w:t>.</w:t>
      </w:r>
    </w:p>
    <w:p w14:paraId="089951BE" w14:textId="77777777" w:rsidR="00AC7C0C" w:rsidRPr="00933856" w:rsidRDefault="00AC7C0C" w:rsidP="00AC7C0C">
      <w:pPr>
        <w:autoSpaceDE w:val="0"/>
        <w:autoSpaceDN w:val="0"/>
        <w:adjustRightInd w:val="0"/>
        <w:rPr>
          <w:rFonts w:ascii="OpenSans-Regular" w:eastAsia="Calibri" w:hAnsi="OpenSans-Regular" w:cs="OpenSans-Regular"/>
          <w:sz w:val="15"/>
          <w:szCs w:val="15"/>
          <w:lang w:val="eu-ES"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1" w:type="dxa"/>
          <w:right w:w="115" w:type="dxa"/>
        </w:tblCellMar>
        <w:tblLook w:val="04A0" w:firstRow="1" w:lastRow="0" w:firstColumn="1" w:lastColumn="0" w:noHBand="0" w:noVBand="1"/>
      </w:tblPr>
      <w:tblGrid>
        <w:gridCol w:w="9968"/>
      </w:tblGrid>
      <w:tr w:rsidR="00AC7C0C" w:rsidRPr="00933856" w14:paraId="74690513" w14:textId="77777777" w:rsidTr="23E8BC79">
        <w:trPr>
          <w:trHeight w:val="242"/>
        </w:trPr>
        <w:tc>
          <w:tcPr>
            <w:tcW w:w="5000" w:type="pct"/>
            <w:shd w:val="clear" w:color="auto" w:fill="B8CCE4"/>
          </w:tcPr>
          <w:p w14:paraId="7CE19048" w14:textId="4BB0EF7C" w:rsidR="00AC7C0C" w:rsidRPr="00933856" w:rsidRDefault="002C75F9" w:rsidP="23E8BC79">
            <w:pPr>
              <w:spacing w:line="259" w:lineRule="auto"/>
              <w:rPr>
                <w:rFonts w:eastAsia="Calibri" w:cs="Calibri"/>
                <w:b/>
                <w:bCs/>
                <w:sz w:val="18"/>
                <w:szCs w:val="18"/>
                <w:lang w:val="eu-ES"/>
              </w:rPr>
            </w:pPr>
            <w:r>
              <w:rPr>
                <w:b/>
                <w:bCs/>
                <w:lang w:val="eu-ES"/>
              </w:rPr>
              <w:t xml:space="preserve">ERANTZUNKIZUNPEKO </w:t>
            </w:r>
            <w:r w:rsidR="002F073B" w:rsidRPr="00933856">
              <w:rPr>
                <w:b/>
                <w:bCs/>
                <w:lang w:val="eu-ES"/>
              </w:rPr>
              <w:t>ADIERAZPENAK</w:t>
            </w:r>
          </w:p>
        </w:tc>
      </w:tr>
    </w:tbl>
    <w:p w14:paraId="7BF4B1E5" w14:textId="77777777" w:rsidR="00AC7C0C" w:rsidRPr="00933856" w:rsidRDefault="00AC7C0C" w:rsidP="00AC7C0C">
      <w:pPr>
        <w:autoSpaceDE w:val="0"/>
        <w:autoSpaceDN w:val="0"/>
        <w:adjustRightInd w:val="0"/>
        <w:rPr>
          <w:rFonts w:ascii="OpenSans-Regular" w:eastAsia="Calibri" w:hAnsi="OpenSans-Regular" w:cs="OpenSans-Regular"/>
          <w:sz w:val="15"/>
          <w:szCs w:val="15"/>
          <w:lang w:val="eu-ES" w:eastAsia="en-US"/>
        </w:rPr>
      </w:pPr>
    </w:p>
    <w:p w14:paraId="35C154FC" w14:textId="77777777" w:rsidR="00E61D25" w:rsidRPr="009E6E59" w:rsidRDefault="00E61D25" w:rsidP="00E61D25">
      <w:pPr>
        <w:autoSpaceDE w:val="0"/>
        <w:autoSpaceDN w:val="0"/>
        <w:adjustRightInd w:val="0"/>
        <w:rPr>
          <w:rFonts w:ascii="OpenSans-Regular" w:eastAsia="Calibri" w:hAnsi="OpenSans-Regular" w:cs="OpenSans-Regular"/>
          <w:b/>
          <w:bCs/>
          <w:sz w:val="15"/>
          <w:szCs w:val="15"/>
          <w:lang w:eastAsia="en-US"/>
        </w:rPr>
      </w:pPr>
      <w:r>
        <w:rPr>
          <w:rFonts w:ascii="OpenSans-Regular" w:eastAsia="Calibri" w:hAnsi="OpenSans-Regular" w:cs="OpenSans-Regular"/>
          <w:b/>
          <w:bCs/>
          <w:sz w:val="15"/>
          <w:szCs w:val="15"/>
          <w:lang w:eastAsia="en-US"/>
        </w:rPr>
        <w:t>LEGEZKO DEBEKUREN BAT EZ IZATEAREN ERANTZUKIZUNPEKO ADIERAZPENAK</w:t>
      </w:r>
    </w:p>
    <w:p w14:paraId="54E60CB4" w14:textId="77777777" w:rsidR="00E61D25" w:rsidRDefault="00E61D25" w:rsidP="00E61D25">
      <w:pPr>
        <w:autoSpaceDE w:val="0"/>
        <w:autoSpaceDN w:val="0"/>
        <w:adjustRightInd w:val="0"/>
        <w:rPr>
          <w:rFonts w:ascii="OpenSans-Regular" w:eastAsia="Calibri" w:hAnsi="OpenSans-Regular" w:cs="OpenSans-Regular"/>
          <w:sz w:val="15"/>
          <w:szCs w:val="15"/>
          <w:lang w:val="eu-ES" w:eastAsia="en-US"/>
        </w:rPr>
      </w:pPr>
    </w:p>
    <w:p w14:paraId="18824855" w14:textId="6CBA0906" w:rsidR="00E61D25" w:rsidRPr="003E18C4" w:rsidRDefault="00E61D25" w:rsidP="00E61D25">
      <w:pPr>
        <w:autoSpaceDE w:val="0"/>
        <w:autoSpaceDN w:val="0"/>
        <w:adjustRightInd w:val="0"/>
        <w:rPr>
          <w:rFonts w:ascii="OpenSans-Regular" w:hAnsi="OpenSans-Regular"/>
          <w:sz w:val="15"/>
          <w:lang w:val="eu-ES"/>
        </w:rPr>
      </w:pPr>
      <w:r w:rsidRPr="00EF1EFA">
        <w:rPr>
          <w:rFonts w:ascii="OpenSans-Regular" w:hAnsi="OpenSans-Regular"/>
          <w:sz w:val="15"/>
          <w:lang w:val="eu-ES"/>
        </w:rPr>
        <w:t>Erakunde eskatzailea</w:t>
      </w:r>
      <w:r w:rsidRPr="003741A7">
        <w:rPr>
          <w:rFonts w:ascii="OpenSans-Regular" w:hAnsi="OpenSans-Regular"/>
          <w:sz w:val="15"/>
          <w:lang w:val="eu-ES"/>
        </w:rPr>
        <w:t>k</w:t>
      </w:r>
      <w:r w:rsidRPr="00EF1EFA">
        <w:rPr>
          <w:rFonts w:ascii="OpenSans-Regular" w:hAnsi="OpenSans-Regular"/>
          <w:sz w:val="15"/>
          <w:lang w:val="eu-ES"/>
        </w:rPr>
        <w:t xml:space="preserve"> (edo eskaera honetan bera </w:t>
      </w:r>
      <w:r w:rsidRPr="003741A7">
        <w:rPr>
          <w:rFonts w:ascii="OpenSans-Regular" w:hAnsi="OpenSans-Regular"/>
          <w:sz w:val="15"/>
          <w:lang w:val="eu-ES"/>
        </w:rPr>
        <w:t>ordezkatzen du</w:t>
      </w:r>
      <w:r w:rsidRPr="00EF1EFA">
        <w:rPr>
          <w:rFonts w:ascii="OpenSans-Regular" w:hAnsi="OpenSans-Regular"/>
          <w:sz w:val="15"/>
          <w:lang w:val="eu-ES"/>
        </w:rPr>
        <w:t>e</w:t>
      </w:r>
      <w:r w:rsidRPr="003741A7">
        <w:rPr>
          <w:rFonts w:ascii="OpenSans-Regular" w:hAnsi="OpenSans-Regular"/>
          <w:sz w:val="15"/>
          <w:lang w:val="eu-ES"/>
        </w:rPr>
        <w:t>n</w:t>
      </w:r>
      <w:r w:rsidRPr="00EF1EFA">
        <w:rPr>
          <w:rFonts w:ascii="OpenSans-Regular" w:hAnsi="OpenSans-Regular"/>
          <w:sz w:val="15"/>
          <w:lang w:val="eu-ES"/>
        </w:rPr>
        <w:t>ak)</w:t>
      </w:r>
      <w:r w:rsidRPr="003741A7">
        <w:rPr>
          <w:rFonts w:ascii="OpenSans-Regular" w:hAnsi="OpenSans-Regular"/>
          <w:sz w:val="15"/>
          <w:lang w:val="eu-ES"/>
        </w:rPr>
        <w:t xml:space="preserve">, </w:t>
      </w:r>
      <w:r w:rsidRPr="00EF1EFA">
        <w:rPr>
          <w:rFonts w:ascii="OpenSans-Regular" w:hAnsi="OpenSans-Regular"/>
          <w:sz w:val="15"/>
          <w:lang w:val="eu-ES"/>
        </w:rPr>
        <w:t xml:space="preserve">nire erantzukizunpean ADIERAZTEN DUT dirulaguntzen onuradun izateko Dirulaguntzen Araubidea Erregulatzeko abenduaren 21eko 20/2023 Legeak 13. </w:t>
      </w:r>
      <w:r w:rsidRPr="005E79F2">
        <w:rPr>
          <w:rFonts w:ascii="OpenSans-Regular" w:hAnsi="OpenSans-Regular"/>
          <w:sz w:val="15"/>
          <w:lang w:val="eu-ES"/>
        </w:rPr>
        <w:t>artikuluan ezartzen dituen baldintzak betetzen ditudala eta ez nagoela hemen zerrendatzen diren legezko debekuen egoera batean ere</w:t>
      </w:r>
      <w:r>
        <w:rPr>
          <w:rFonts w:ascii="OpenSans-Regular" w:hAnsi="OpenSans-Regular"/>
          <w:sz w:val="15"/>
          <w:lang w:val="eu-ES"/>
        </w:rPr>
        <w:t>,</w:t>
      </w:r>
      <w:r w:rsidRPr="00EF1EFA">
        <w:rPr>
          <w:rFonts w:ascii="OpenSans-Regular" w:hAnsi="OpenSans-Regular"/>
          <w:sz w:val="15"/>
          <w:lang w:val="eu-ES"/>
        </w:rPr>
        <w:t xml:space="preserve"> Osasuneko sailburuaren aginduarekin lotuta dagoen elkarte eta kooperatibei zuzendutako laguntzen deialdiari dagokionez, non eta </w:t>
      </w:r>
      <w:r w:rsidRPr="002460EC">
        <w:rPr>
          <w:rFonts w:ascii="OpenSans-Regular" w:hAnsi="OpenSans-Regular"/>
          <w:sz w:val="15"/>
          <w:lang w:val="eu-ES"/>
        </w:rPr>
        <w:t>202</w:t>
      </w:r>
      <w:r w:rsidR="00E022E4" w:rsidRPr="002460EC">
        <w:rPr>
          <w:rFonts w:ascii="OpenSans-Regular" w:hAnsi="OpenSans-Regular"/>
          <w:sz w:val="15"/>
          <w:lang w:val="eu-ES"/>
        </w:rPr>
        <w:t>6</w:t>
      </w:r>
      <w:r w:rsidRPr="002460EC">
        <w:rPr>
          <w:rFonts w:ascii="OpenSans-Regular" w:hAnsi="OpenSans-Regular"/>
          <w:sz w:val="15"/>
          <w:lang w:val="eu-ES"/>
        </w:rPr>
        <w:t>-202</w:t>
      </w:r>
      <w:r w:rsidR="00E022E4" w:rsidRPr="002460EC">
        <w:rPr>
          <w:rFonts w:ascii="OpenSans-Regular" w:hAnsi="OpenSans-Regular"/>
          <w:sz w:val="15"/>
          <w:lang w:val="eu-ES"/>
        </w:rPr>
        <w:t>7</w:t>
      </w:r>
      <w:r w:rsidRPr="002460EC">
        <w:rPr>
          <w:rFonts w:ascii="OpenSans-Regular" w:hAnsi="OpenSans-Regular"/>
          <w:sz w:val="15"/>
          <w:lang w:val="eu-ES"/>
        </w:rPr>
        <w:t xml:space="preserve"> ikasturtean</w:t>
      </w:r>
      <w:r w:rsidRPr="003E18C4">
        <w:rPr>
          <w:rFonts w:ascii="OpenSans-Regular" w:hAnsi="OpenSans-Regular"/>
          <w:sz w:val="15"/>
          <w:lang w:val="eu-ES"/>
        </w:rPr>
        <w:t xml:space="preserve"> zehar, Euskal </w:t>
      </w:r>
      <w:r w:rsidR="0029456E" w:rsidRPr="003E18C4">
        <w:rPr>
          <w:rFonts w:ascii="OpenSans-Regular" w:hAnsi="OpenSans-Regular"/>
          <w:sz w:val="15"/>
          <w:lang w:val="eu-ES"/>
        </w:rPr>
        <w:t>Autonimoa</w:t>
      </w:r>
      <w:r w:rsidRPr="003E18C4">
        <w:rPr>
          <w:rFonts w:ascii="OpenSans-Regular" w:hAnsi="OpenSans-Regular"/>
          <w:sz w:val="15"/>
          <w:lang w:val="eu-ES"/>
        </w:rPr>
        <w:t xml:space="preserve"> Erkidegoko ikasleen jarduera fisikoa sustatzera eta sedentarismoa murriztera bideratuta dauden parte hartzeko proiektuak gauzatzeko dirulaguntzak zuzentzen dira:</w:t>
      </w:r>
    </w:p>
    <w:p w14:paraId="591DB0C8" w14:textId="77777777" w:rsidR="00E61D25" w:rsidRPr="003E18C4" w:rsidRDefault="00E61D25" w:rsidP="00E61D25">
      <w:pPr>
        <w:autoSpaceDE w:val="0"/>
        <w:autoSpaceDN w:val="0"/>
        <w:adjustRightInd w:val="0"/>
        <w:rPr>
          <w:rFonts w:ascii="OpenSans-Regular" w:eastAsia="Calibri" w:hAnsi="OpenSans-Regular" w:cs="OpenSans-Regular"/>
          <w:sz w:val="15"/>
          <w:szCs w:val="15"/>
          <w:lang w:val="eu-ES" w:eastAsia="en-US"/>
        </w:rPr>
      </w:pPr>
    </w:p>
    <w:p w14:paraId="6313C292" w14:textId="77777777" w:rsidR="00E61D25" w:rsidRPr="003E18C4" w:rsidRDefault="00E61D25" w:rsidP="00E61D25">
      <w:pPr>
        <w:autoSpaceDE w:val="0"/>
        <w:autoSpaceDN w:val="0"/>
        <w:adjustRightInd w:val="0"/>
        <w:rPr>
          <w:rFonts w:ascii="OpenSans-Regular" w:eastAsia="Calibri" w:hAnsi="OpenSans-Regular" w:cs="OpenSans-Regular"/>
          <w:sz w:val="15"/>
          <w:szCs w:val="15"/>
          <w:lang w:val="eu-ES"/>
        </w:rPr>
      </w:pPr>
      <w:r w:rsidRPr="003E18C4">
        <w:rPr>
          <w:rFonts w:ascii="OpenSans-Regular" w:hAnsi="OpenSans-Regular"/>
          <w:sz w:val="15"/>
          <w:lang w:val="eu-ES"/>
        </w:rPr>
        <w:t>Eskatu al duzu xede eta helburu bererako dirulaguntza, laguntza, diru-sarrera edo baliabiderik Estatuko, Europar Batasuneko edo nazioarteko edozein administrazio publikotatik edo entitate publiko edo pribatutatik? (puntu honetako datuak memoria-agirian xehatu behar dira)*</w:t>
      </w:r>
    </w:p>
    <w:p w14:paraId="081C33AF" w14:textId="77777777" w:rsidR="00E61D25" w:rsidRPr="003E18C4" w:rsidRDefault="00E61D25" w:rsidP="00E61D25">
      <w:pPr>
        <w:spacing w:line="249" w:lineRule="auto"/>
        <w:jc w:val="both"/>
        <w:rPr>
          <w:rFonts w:ascii="OpenSans-Regular" w:eastAsia="Calibri" w:hAnsi="OpenSans-Regular" w:cs="OpenSans-Regular"/>
          <w:sz w:val="15"/>
          <w:szCs w:val="15"/>
          <w:lang w:val="eu-ES"/>
        </w:rPr>
      </w:pPr>
      <w:r w:rsidRPr="003E18C4">
        <w:rPr>
          <w:rFonts w:ascii="Calibri" w:hAnsi="Calibri"/>
          <w:noProof/>
          <w:sz w:val="22"/>
          <w:lang w:val="eu-ES" w:eastAsia="eu-ES"/>
        </w:rPr>
        <mc:AlternateContent>
          <mc:Choice Requires="wpg">
            <w:drawing>
              <wp:inline distT="0" distB="0" distL="0" distR="0" wp14:anchorId="75700385" wp14:editId="6543FC73">
                <wp:extent cx="75437" cy="72707"/>
                <wp:effectExtent l="0" t="0" r="0" b="0"/>
                <wp:docPr id="9668" name="Group 9668"/>
                <wp:cNvGraphicFramePr/>
                <a:graphic xmlns:a="http://schemas.openxmlformats.org/drawingml/2006/main">
                  <a:graphicData uri="http://schemas.microsoft.com/office/word/2010/wordprocessingGroup">
                    <wpg:wgp>
                      <wpg:cNvGrpSpPr/>
                      <wpg:grpSpPr>
                        <a:xfrm>
                          <a:off x="0" y="0"/>
                          <a:ext cx="75437" cy="72707"/>
                          <a:chOff x="0" y="0"/>
                          <a:chExt cx="75437" cy="72707"/>
                        </a:xfrm>
                      </wpg:grpSpPr>
                      <wps:wsp>
                        <wps:cNvPr id="9669" name="Shape 210"/>
                        <wps:cNvSpPr/>
                        <wps:spPr>
                          <a:xfrm>
                            <a:off x="0" y="0"/>
                            <a:ext cx="36815" cy="72657"/>
                          </a:xfrm>
                          <a:custGeom>
                            <a:avLst/>
                            <a:gdLst/>
                            <a:ahLst/>
                            <a:cxnLst/>
                            <a:rect l="0" t="0" r="0" b="0"/>
                            <a:pathLst>
                              <a:path w="36815" h="72657">
                                <a:moveTo>
                                  <a:pt x="32916" y="0"/>
                                </a:moveTo>
                                <a:lnTo>
                                  <a:pt x="36815" y="0"/>
                                </a:lnTo>
                                <a:lnTo>
                                  <a:pt x="36815" y="8619"/>
                                </a:lnTo>
                                <a:lnTo>
                                  <a:pt x="35502" y="8317"/>
                                </a:lnTo>
                                <a:cubicBezTo>
                                  <a:pt x="30295" y="8610"/>
                                  <a:pt x="25138" y="10249"/>
                                  <a:pt x="21258" y="13043"/>
                                </a:cubicBezTo>
                                <a:lnTo>
                                  <a:pt x="16902" y="16763"/>
                                </a:lnTo>
                                <a:lnTo>
                                  <a:pt x="13712" y="20586"/>
                                </a:lnTo>
                                <a:cubicBezTo>
                                  <a:pt x="10716" y="24282"/>
                                  <a:pt x="9933" y="29058"/>
                                  <a:pt x="8915" y="33617"/>
                                </a:cubicBezTo>
                                <a:lnTo>
                                  <a:pt x="8915" y="36361"/>
                                </a:lnTo>
                                <a:lnTo>
                                  <a:pt x="8915" y="39103"/>
                                </a:lnTo>
                                <a:lnTo>
                                  <a:pt x="8915" y="41846"/>
                                </a:lnTo>
                                <a:lnTo>
                                  <a:pt x="9600" y="44590"/>
                                </a:lnTo>
                                <a:lnTo>
                                  <a:pt x="10969" y="47333"/>
                                </a:lnTo>
                                <a:lnTo>
                                  <a:pt x="11659" y="49391"/>
                                </a:lnTo>
                                <a:lnTo>
                                  <a:pt x="13712" y="52133"/>
                                </a:lnTo>
                                <a:lnTo>
                                  <a:pt x="13028" y="51435"/>
                                </a:lnTo>
                                <a:lnTo>
                                  <a:pt x="16837" y="55889"/>
                                </a:lnTo>
                                <a:lnTo>
                                  <a:pt x="21258" y="59665"/>
                                </a:lnTo>
                                <a:cubicBezTo>
                                  <a:pt x="25337" y="62821"/>
                                  <a:pt x="30312" y="64312"/>
                                  <a:pt x="35380" y="64443"/>
                                </a:cubicBezTo>
                                <a:lnTo>
                                  <a:pt x="36815" y="64111"/>
                                </a:lnTo>
                                <a:lnTo>
                                  <a:pt x="36815" y="72657"/>
                                </a:lnTo>
                                <a:lnTo>
                                  <a:pt x="19200" y="68580"/>
                                </a:lnTo>
                                <a:lnTo>
                                  <a:pt x="10969" y="62408"/>
                                </a:lnTo>
                                <a:lnTo>
                                  <a:pt x="10284" y="61735"/>
                                </a:lnTo>
                                <a:lnTo>
                                  <a:pt x="6857" y="56921"/>
                                </a:lnTo>
                                <a:lnTo>
                                  <a:pt x="6172" y="56921"/>
                                </a:lnTo>
                                <a:lnTo>
                                  <a:pt x="4798" y="54178"/>
                                </a:lnTo>
                                <a:lnTo>
                                  <a:pt x="685" y="43904"/>
                                </a:lnTo>
                                <a:lnTo>
                                  <a:pt x="685" y="40475"/>
                                </a:lnTo>
                                <a:lnTo>
                                  <a:pt x="0" y="36361"/>
                                </a:lnTo>
                                <a:lnTo>
                                  <a:pt x="0" y="32931"/>
                                </a:lnTo>
                                <a:cubicBezTo>
                                  <a:pt x="775" y="26708"/>
                                  <a:pt x="3642" y="21349"/>
                                  <a:pt x="6172" y="15786"/>
                                </a:cubicBezTo>
                                <a:lnTo>
                                  <a:pt x="10284" y="10973"/>
                                </a:lnTo>
                                <a:lnTo>
                                  <a:pt x="10969" y="10300"/>
                                </a:lnTo>
                                <a:lnTo>
                                  <a:pt x="15771" y="6185"/>
                                </a:lnTo>
                                <a:lnTo>
                                  <a:pt x="19200" y="4128"/>
                                </a:lnTo>
                                <a:lnTo>
                                  <a:pt x="22633" y="2743"/>
                                </a:lnTo>
                                <a:lnTo>
                                  <a:pt x="25376" y="1384"/>
                                </a:lnTo>
                                <a:lnTo>
                                  <a:pt x="28804" y="698"/>
                                </a:lnTo>
                                <a:lnTo>
                                  <a:pt x="32916" y="0"/>
                                </a:lnTo>
                                <a:close/>
                              </a:path>
                            </a:pathLst>
                          </a:custGeom>
                          <a:solidFill>
                            <a:srgbClr val="000000"/>
                          </a:solidFill>
                          <a:ln w="0" cap="flat">
                            <a:noFill/>
                            <a:miter lim="127000"/>
                          </a:ln>
                          <a:effectLst/>
                        </wps:spPr>
                        <wps:bodyPr/>
                      </wps:wsp>
                      <wps:wsp>
                        <wps:cNvPr id="9670" name="Shape 211"/>
                        <wps:cNvSpPr/>
                        <wps:spPr>
                          <a:xfrm>
                            <a:off x="36815" y="0"/>
                            <a:ext cx="38622" cy="72707"/>
                          </a:xfrm>
                          <a:custGeom>
                            <a:avLst/>
                            <a:gdLst/>
                            <a:ahLst/>
                            <a:cxnLst/>
                            <a:rect l="0" t="0" r="0" b="0"/>
                            <a:pathLst>
                              <a:path w="38622" h="72707">
                                <a:moveTo>
                                  <a:pt x="0" y="0"/>
                                </a:moveTo>
                                <a:lnTo>
                                  <a:pt x="3647" y="0"/>
                                </a:lnTo>
                                <a:cubicBezTo>
                                  <a:pt x="8295" y="686"/>
                                  <a:pt x="16779" y="2794"/>
                                  <a:pt x="20092" y="6185"/>
                                </a:cubicBezTo>
                                <a:lnTo>
                                  <a:pt x="20777" y="6185"/>
                                </a:lnTo>
                                <a:lnTo>
                                  <a:pt x="25579" y="10300"/>
                                </a:lnTo>
                                <a:lnTo>
                                  <a:pt x="26263" y="10973"/>
                                </a:lnTo>
                                <a:lnTo>
                                  <a:pt x="29692" y="15786"/>
                                </a:lnTo>
                                <a:cubicBezTo>
                                  <a:pt x="38175" y="26213"/>
                                  <a:pt x="38622" y="41770"/>
                                  <a:pt x="32435" y="53505"/>
                                </a:cubicBezTo>
                                <a:lnTo>
                                  <a:pt x="30382" y="56921"/>
                                </a:lnTo>
                                <a:lnTo>
                                  <a:pt x="29692" y="56921"/>
                                </a:lnTo>
                                <a:lnTo>
                                  <a:pt x="26263" y="61735"/>
                                </a:lnTo>
                                <a:lnTo>
                                  <a:pt x="25579" y="62408"/>
                                </a:lnTo>
                                <a:lnTo>
                                  <a:pt x="20777" y="66535"/>
                                </a:lnTo>
                                <a:lnTo>
                                  <a:pt x="20092" y="66535"/>
                                </a:lnTo>
                                <a:lnTo>
                                  <a:pt x="17349" y="68580"/>
                                </a:lnTo>
                                <a:lnTo>
                                  <a:pt x="14606" y="69965"/>
                                </a:lnTo>
                                <a:lnTo>
                                  <a:pt x="11177" y="71323"/>
                                </a:lnTo>
                                <a:lnTo>
                                  <a:pt x="7759" y="72022"/>
                                </a:lnTo>
                                <a:lnTo>
                                  <a:pt x="3647" y="72707"/>
                                </a:lnTo>
                                <a:lnTo>
                                  <a:pt x="219" y="72707"/>
                                </a:lnTo>
                                <a:lnTo>
                                  <a:pt x="0" y="72657"/>
                                </a:lnTo>
                                <a:lnTo>
                                  <a:pt x="0" y="64111"/>
                                </a:lnTo>
                                <a:lnTo>
                                  <a:pt x="13237" y="61049"/>
                                </a:lnTo>
                                <a:lnTo>
                                  <a:pt x="15980" y="59665"/>
                                </a:lnTo>
                                <a:lnTo>
                                  <a:pt x="15290" y="59665"/>
                                </a:lnTo>
                                <a:lnTo>
                                  <a:pt x="19728" y="55874"/>
                                </a:lnTo>
                                <a:lnTo>
                                  <a:pt x="23520" y="51435"/>
                                </a:lnTo>
                                <a:lnTo>
                                  <a:pt x="22836" y="52133"/>
                                </a:lnTo>
                                <a:lnTo>
                                  <a:pt x="24205" y="50076"/>
                                </a:lnTo>
                                <a:cubicBezTo>
                                  <a:pt x="29146" y="41440"/>
                                  <a:pt x="29339" y="29705"/>
                                  <a:pt x="23520" y="21272"/>
                                </a:cubicBezTo>
                                <a:lnTo>
                                  <a:pt x="19689" y="16800"/>
                                </a:lnTo>
                                <a:lnTo>
                                  <a:pt x="15290" y="13043"/>
                                </a:lnTo>
                                <a:lnTo>
                                  <a:pt x="15980" y="13043"/>
                                </a:lnTo>
                                <a:lnTo>
                                  <a:pt x="13237" y="11658"/>
                                </a:lnTo>
                                <a:lnTo>
                                  <a:pt x="0" y="8619"/>
                                </a:lnTo>
                                <a:lnTo>
                                  <a:pt x="0" y="0"/>
                                </a:lnTo>
                                <a:close/>
                              </a:path>
                            </a:pathLst>
                          </a:custGeom>
                          <a:solidFill>
                            <a:srgbClr val="000000"/>
                          </a:solidFill>
                          <a:ln w="0" cap="flat">
                            <a:noFill/>
                            <a:miter lim="127000"/>
                          </a:ln>
                          <a:effectLst/>
                        </wps:spPr>
                        <wps:bodyPr/>
                      </wps:wsp>
                    </wpg:wgp>
                  </a:graphicData>
                </a:graphic>
              </wp:inline>
            </w:drawing>
          </mc:Choice>
          <mc:Fallback>
            <w:pict>
              <v:group w14:anchorId="22467DF9" id="Group 9668" o:spid="_x0000_s1026" style="width:5.95pt;height:5.7pt;mso-position-horizontal-relative:char;mso-position-vertical-relative:line" coordsize="75437,72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">
                <v:shape id="Shape 210" o:spid="_x0000_s1027" style="position:absolute;width:36815;height:72657;visibility:visible;mso-wrap-style:square;v-text-anchor:top" coordsize="36815,72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" path="m32916,r3899,l36815,8619,35502,8317v-5207,293,-10364,1932,-14244,4726l16902,16763r-3190,3823c10716,24282,9933,29058,8915,33617r,2744l8915,39103r,2743l9600,44590r1369,2743l11659,49391r2053,2742l13028,51435r3809,4454l21258,59665v4079,3156,9054,4647,14122,4778l36815,64111r,8546l19200,68580,10969,62408r-685,-673l6857,56921r-685,l4798,54178,685,43904r,-3429l,36361,,32931c775,26708,3642,21349,6172,15786r4112,-4813l10969,10300,15771,6185,19200,4128,22633,2743,25376,1384,28804,698,32916,xe" fillcolor="black" stroked="f" strokeweight="0">
                  <v:stroke miterlimit="83231f" joinstyle="miter"/>
                  <v:path arrowok="t" textboxrect="0,0,36815,72657"/>
                </v:shape>
                <v:shape id="Shape 211" o:spid="_x0000_s1028" style="position:absolute;left:36815;width:38622;height:72707;visibility:visible;mso-wrap-style:square;v-text-anchor:top" coordsize="38622,72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" path="m,l3647,c8295,686,16779,2794,20092,6185r685,l25579,10300r684,673l29692,15786v8483,10427,8930,25984,2743,37719l30382,56921r-690,l26263,61735r-684,673l20777,66535r-685,l17349,68580r-2743,1385l11177,71323r-3418,699l3647,72707r-3428,l,72657,,64111,13237,61049r2743,-1384l15290,59665r4438,-3791l23520,51435r-684,698l24205,50076v4941,-8636,5134,-20371,-685,-28804l19689,16800,15290,13043r690,l13237,11658,,8619,,xe" fillcolor="black" stroked="f" strokeweight="0">
                  <v:stroke miterlimit="83231f" joinstyle="miter"/>
                  <v:path arrowok="t" textboxrect="0,0,38622,72707"/>
                </v:shape>
                <w10:anchorlock/>
              </v:group>
            </w:pict>
          </mc:Fallback>
        </mc:AlternateContent>
      </w:r>
      <w:r w:rsidRPr="003E18C4">
        <w:rPr>
          <w:rFonts w:ascii="OpenSans-Regular" w:hAnsi="OpenSans-Regular"/>
          <w:sz w:val="15"/>
          <w:lang w:val="eu-ES"/>
        </w:rPr>
        <w:t xml:space="preserve"> Bai  </w:t>
      </w:r>
      <w:r w:rsidRPr="003E18C4">
        <w:rPr>
          <w:rFonts w:ascii="OpenSans-Regular" w:hAnsi="OpenSans-Regular"/>
          <w:sz w:val="15"/>
          <w:lang w:val="eu-ES"/>
        </w:rPr>
        <w:tab/>
      </w:r>
      <w:r w:rsidRPr="003E18C4">
        <w:rPr>
          <w:rFonts w:ascii="OpenSans-Regular" w:hAnsi="OpenSans-Regular"/>
          <w:sz w:val="15"/>
          <w:lang w:val="eu-ES"/>
        </w:rPr>
        <w:tab/>
      </w:r>
      <w:r w:rsidRPr="003E18C4">
        <w:rPr>
          <w:rFonts w:ascii="Calibri" w:hAnsi="Calibri"/>
          <w:noProof/>
          <w:sz w:val="22"/>
          <w:lang w:val="eu-ES" w:eastAsia="eu-ES"/>
        </w:rPr>
        <mc:AlternateContent>
          <mc:Choice Requires="wpg">
            <w:drawing>
              <wp:inline distT="0" distB="0" distL="0" distR="0" wp14:anchorId="7C38C0C8" wp14:editId="2848C646">
                <wp:extent cx="75437" cy="72707"/>
                <wp:effectExtent l="0" t="0" r="0" b="0"/>
                <wp:docPr id="9671" name="Group 9671"/>
                <wp:cNvGraphicFramePr/>
                <a:graphic xmlns:a="http://schemas.openxmlformats.org/drawingml/2006/main">
                  <a:graphicData uri="http://schemas.microsoft.com/office/word/2010/wordprocessingGroup">
                    <wpg:wgp>
                      <wpg:cNvGrpSpPr/>
                      <wpg:grpSpPr>
                        <a:xfrm>
                          <a:off x="0" y="0"/>
                          <a:ext cx="75437" cy="72707"/>
                          <a:chOff x="0" y="0"/>
                          <a:chExt cx="75437" cy="72707"/>
                        </a:xfrm>
                      </wpg:grpSpPr>
                      <wps:wsp>
                        <wps:cNvPr id="9672" name="Shape 210"/>
                        <wps:cNvSpPr/>
                        <wps:spPr>
                          <a:xfrm>
                            <a:off x="0" y="0"/>
                            <a:ext cx="36815" cy="72657"/>
                          </a:xfrm>
                          <a:custGeom>
                            <a:avLst/>
                            <a:gdLst/>
                            <a:ahLst/>
                            <a:cxnLst/>
                            <a:rect l="0" t="0" r="0" b="0"/>
                            <a:pathLst>
                              <a:path w="36815" h="72657">
                                <a:moveTo>
                                  <a:pt x="32916" y="0"/>
                                </a:moveTo>
                                <a:lnTo>
                                  <a:pt x="36815" y="0"/>
                                </a:lnTo>
                                <a:lnTo>
                                  <a:pt x="36815" y="8619"/>
                                </a:lnTo>
                                <a:lnTo>
                                  <a:pt x="35502" y="8317"/>
                                </a:lnTo>
                                <a:cubicBezTo>
                                  <a:pt x="30295" y="8610"/>
                                  <a:pt x="25138" y="10249"/>
                                  <a:pt x="21258" y="13043"/>
                                </a:cubicBezTo>
                                <a:lnTo>
                                  <a:pt x="16902" y="16763"/>
                                </a:lnTo>
                                <a:lnTo>
                                  <a:pt x="13712" y="20586"/>
                                </a:lnTo>
                                <a:cubicBezTo>
                                  <a:pt x="10716" y="24282"/>
                                  <a:pt x="9933" y="29058"/>
                                  <a:pt x="8915" y="33617"/>
                                </a:cubicBezTo>
                                <a:lnTo>
                                  <a:pt x="8915" y="36361"/>
                                </a:lnTo>
                                <a:lnTo>
                                  <a:pt x="8915" y="39103"/>
                                </a:lnTo>
                                <a:lnTo>
                                  <a:pt x="8915" y="41846"/>
                                </a:lnTo>
                                <a:lnTo>
                                  <a:pt x="9600" y="44590"/>
                                </a:lnTo>
                                <a:lnTo>
                                  <a:pt x="10969" y="47333"/>
                                </a:lnTo>
                                <a:lnTo>
                                  <a:pt x="11659" y="49391"/>
                                </a:lnTo>
                                <a:lnTo>
                                  <a:pt x="13712" y="52133"/>
                                </a:lnTo>
                                <a:lnTo>
                                  <a:pt x="13028" y="51435"/>
                                </a:lnTo>
                                <a:lnTo>
                                  <a:pt x="16837" y="55889"/>
                                </a:lnTo>
                                <a:lnTo>
                                  <a:pt x="21258" y="59665"/>
                                </a:lnTo>
                                <a:cubicBezTo>
                                  <a:pt x="25337" y="62821"/>
                                  <a:pt x="30312" y="64312"/>
                                  <a:pt x="35380" y="64443"/>
                                </a:cubicBezTo>
                                <a:lnTo>
                                  <a:pt x="36815" y="64111"/>
                                </a:lnTo>
                                <a:lnTo>
                                  <a:pt x="36815" y="72657"/>
                                </a:lnTo>
                                <a:lnTo>
                                  <a:pt x="19200" y="68580"/>
                                </a:lnTo>
                                <a:lnTo>
                                  <a:pt x="10969" y="62408"/>
                                </a:lnTo>
                                <a:lnTo>
                                  <a:pt x="10284" y="61735"/>
                                </a:lnTo>
                                <a:lnTo>
                                  <a:pt x="6857" y="56921"/>
                                </a:lnTo>
                                <a:lnTo>
                                  <a:pt x="6172" y="56921"/>
                                </a:lnTo>
                                <a:lnTo>
                                  <a:pt x="4798" y="54178"/>
                                </a:lnTo>
                                <a:lnTo>
                                  <a:pt x="685" y="43904"/>
                                </a:lnTo>
                                <a:lnTo>
                                  <a:pt x="685" y="40475"/>
                                </a:lnTo>
                                <a:lnTo>
                                  <a:pt x="0" y="36361"/>
                                </a:lnTo>
                                <a:lnTo>
                                  <a:pt x="0" y="32931"/>
                                </a:lnTo>
                                <a:cubicBezTo>
                                  <a:pt x="775" y="26708"/>
                                  <a:pt x="3642" y="21349"/>
                                  <a:pt x="6172" y="15786"/>
                                </a:cubicBezTo>
                                <a:lnTo>
                                  <a:pt x="10284" y="10973"/>
                                </a:lnTo>
                                <a:lnTo>
                                  <a:pt x="10969" y="10300"/>
                                </a:lnTo>
                                <a:lnTo>
                                  <a:pt x="15771" y="6185"/>
                                </a:lnTo>
                                <a:lnTo>
                                  <a:pt x="19200" y="4128"/>
                                </a:lnTo>
                                <a:lnTo>
                                  <a:pt x="22633" y="2743"/>
                                </a:lnTo>
                                <a:lnTo>
                                  <a:pt x="25376" y="1384"/>
                                </a:lnTo>
                                <a:lnTo>
                                  <a:pt x="28804" y="698"/>
                                </a:lnTo>
                                <a:lnTo>
                                  <a:pt x="32916" y="0"/>
                                </a:lnTo>
                                <a:close/>
                              </a:path>
                            </a:pathLst>
                          </a:custGeom>
                          <a:solidFill>
                            <a:srgbClr val="000000"/>
                          </a:solidFill>
                          <a:ln w="0" cap="flat">
                            <a:noFill/>
                            <a:miter lim="127000"/>
                          </a:ln>
                          <a:effectLst/>
                        </wps:spPr>
                        <wps:bodyPr/>
                      </wps:wsp>
                      <wps:wsp>
                        <wps:cNvPr id="9673" name="Shape 211"/>
                        <wps:cNvSpPr/>
                        <wps:spPr>
                          <a:xfrm>
                            <a:off x="36815" y="0"/>
                            <a:ext cx="38622" cy="72707"/>
                          </a:xfrm>
                          <a:custGeom>
                            <a:avLst/>
                            <a:gdLst/>
                            <a:ahLst/>
                            <a:cxnLst/>
                            <a:rect l="0" t="0" r="0" b="0"/>
                            <a:pathLst>
                              <a:path w="38622" h="72707">
                                <a:moveTo>
                                  <a:pt x="0" y="0"/>
                                </a:moveTo>
                                <a:lnTo>
                                  <a:pt x="3647" y="0"/>
                                </a:lnTo>
                                <a:cubicBezTo>
                                  <a:pt x="8295" y="686"/>
                                  <a:pt x="16779" y="2794"/>
                                  <a:pt x="20092" y="6185"/>
                                </a:cubicBezTo>
                                <a:lnTo>
                                  <a:pt x="20777" y="6185"/>
                                </a:lnTo>
                                <a:lnTo>
                                  <a:pt x="25579" y="10300"/>
                                </a:lnTo>
                                <a:lnTo>
                                  <a:pt x="26263" y="10973"/>
                                </a:lnTo>
                                <a:lnTo>
                                  <a:pt x="29692" y="15786"/>
                                </a:lnTo>
                                <a:cubicBezTo>
                                  <a:pt x="38175" y="26213"/>
                                  <a:pt x="38622" y="41770"/>
                                  <a:pt x="32435" y="53505"/>
                                </a:cubicBezTo>
                                <a:lnTo>
                                  <a:pt x="30382" y="56921"/>
                                </a:lnTo>
                                <a:lnTo>
                                  <a:pt x="29692" y="56921"/>
                                </a:lnTo>
                                <a:lnTo>
                                  <a:pt x="26263" y="61735"/>
                                </a:lnTo>
                                <a:lnTo>
                                  <a:pt x="25579" y="62408"/>
                                </a:lnTo>
                                <a:lnTo>
                                  <a:pt x="20777" y="66535"/>
                                </a:lnTo>
                                <a:lnTo>
                                  <a:pt x="20092" y="66535"/>
                                </a:lnTo>
                                <a:lnTo>
                                  <a:pt x="17349" y="68580"/>
                                </a:lnTo>
                                <a:lnTo>
                                  <a:pt x="14606" y="69965"/>
                                </a:lnTo>
                                <a:lnTo>
                                  <a:pt x="11177" y="71323"/>
                                </a:lnTo>
                                <a:lnTo>
                                  <a:pt x="7759" y="72022"/>
                                </a:lnTo>
                                <a:lnTo>
                                  <a:pt x="3647" y="72707"/>
                                </a:lnTo>
                                <a:lnTo>
                                  <a:pt x="219" y="72707"/>
                                </a:lnTo>
                                <a:lnTo>
                                  <a:pt x="0" y="72657"/>
                                </a:lnTo>
                                <a:lnTo>
                                  <a:pt x="0" y="64111"/>
                                </a:lnTo>
                                <a:lnTo>
                                  <a:pt x="13237" y="61049"/>
                                </a:lnTo>
                                <a:lnTo>
                                  <a:pt x="15980" y="59665"/>
                                </a:lnTo>
                                <a:lnTo>
                                  <a:pt x="15290" y="59665"/>
                                </a:lnTo>
                                <a:lnTo>
                                  <a:pt x="19728" y="55874"/>
                                </a:lnTo>
                                <a:lnTo>
                                  <a:pt x="23520" y="51435"/>
                                </a:lnTo>
                                <a:lnTo>
                                  <a:pt x="22836" y="52133"/>
                                </a:lnTo>
                                <a:lnTo>
                                  <a:pt x="24205" y="50076"/>
                                </a:lnTo>
                                <a:cubicBezTo>
                                  <a:pt x="29146" y="41440"/>
                                  <a:pt x="29339" y="29705"/>
                                  <a:pt x="23520" y="21272"/>
                                </a:cubicBezTo>
                                <a:lnTo>
                                  <a:pt x="19689" y="16800"/>
                                </a:lnTo>
                                <a:lnTo>
                                  <a:pt x="15290" y="13043"/>
                                </a:lnTo>
                                <a:lnTo>
                                  <a:pt x="15980" y="13043"/>
                                </a:lnTo>
                                <a:lnTo>
                                  <a:pt x="13237" y="11658"/>
                                </a:lnTo>
                                <a:lnTo>
                                  <a:pt x="0" y="8619"/>
                                </a:lnTo>
                                <a:lnTo>
                                  <a:pt x="0" y="0"/>
                                </a:lnTo>
                                <a:close/>
                              </a:path>
                            </a:pathLst>
                          </a:custGeom>
                          <a:solidFill>
                            <a:srgbClr val="000000"/>
                          </a:solidFill>
                          <a:ln w="0" cap="flat">
                            <a:noFill/>
                            <a:miter lim="127000"/>
                          </a:ln>
                          <a:effectLst/>
                        </wps:spPr>
                        <wps:bodyPr/>
                      </wps:wsp>
                    </wpg:wgp>
                  </a:graphicData>
                </a:graphic>
              </wp:inline>
            </w:drawing>
          </mc:Choice>
          <mc:Fallback>
            <w:pict>
              <v:group w14:anchorId="77A3A572" id="Group 9671" o:spid="_x0000_s1026" style="width:5.95pt;height:5.7pt;mso-position-horizontal-relative:char;mso-position-vertical-relative:line" coordsize="75437,72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">
                <v:shape id="Shape 210" o:spid="_x0000_s1027" style="position:absolute;width:36815;height:72657;visibility:visible;mso-wrap-style:square;v-text-anchor:top" coordsize="36815,72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" path="m32916,r3899,l36815,8619,35502,8317v-5207,293,-10364,1932,-14244,4726l16902,16763r-3190,3823c10716,24282,9933,29058,8915,33617r,2744l8915,39103r,2743l9600,44590r1369,2743l11659,49391r2053,2742l13028,51435r3809,4454l21258,59665v4079,3156,9054,4647,14122,4778l36815,64111r,8546l19200,68580,10969,62408r-685,-673l6857,56921r-685,l4798,54178,685,43904r,-3429l,36361,,32931c775,26708,3642,21349,6172,15786r4112,-4813l10969,10300,15771,6185,19200,4128,22633,2743,25376,1384,28804,698,32916,xe" fillcolor="black" stroked="f" strokeweight="0">
                  <v:stroke miterlimit="83231f" joinstyle="miter"/>
                  <v:path arrowok="t" textboxrect="0,0,36815,72657"/>
                </v:shape>
                <v:shape id="Shape 211" o:spid="_x0000_s1028" style="position:absolute;left:36815;width:38622;height:72707;visibility:visible;mso-wrap-style:square;v-text-anchor:top" coordsize="38622,72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" path="m,l3647,c8295,686,16779,2794,20092,6185r685,l25579,10300r684,673l29692,15786v8483,10427,8930,25984,2743,37719l30382,56921r-690,l26263,61735r-684,673l20777,66535r-685,l17349,68580r-2743,1385l11177,71323r-3418,699l3647,72707r-3428,l,72657,,64111,13237,61049r2743,-1384l15290,59665r4438,-3791l23520,51435r-684,698l24205,50076v4941,-8636,5134,-20371,-685,-28804l19689,16800,15290,13043r690,l13237,11658,,8619,,xe" fillcolor="black" stroked="f" strokeweight="0">
                  <v:stroke miterlimit="83231f" joinstyle="miter"/>
                  <v:path arrowok="t" textboxrect="0,0,38622,72707"/>
                </v:shape>
                <w10:anchorlock/>
              </v:group>
            </w:pict>
          </mc:Fallback>
        </mc:AlternateContent>
      </w:r>
      <w:r w:rsidRPr="003E18C4">
        <w:rPr>
          <w:rFonts w:ascii="OpenSans-Regular" w:hAnsi="OpenSans-Regular"/>
          <w:sz w:val="15"/>
          <w:lang w:val="eu-ES"/>
        </w:rPr>
        <w:t xml:space="preserve"> Ez</w:t>
      </w:r>
    </w:p>
    <w:p w14:paraId="3CF76F7B" w14:textId="77777777" w:rsidR="00E61D25" w:rsidRPr="003E18C4" w:rsidRDefault="00E61D25" w:rsidP="00E61D25">
      <w:pPr>
        <w:autoSpaceDE w:val="0"/>
        <w:autoSpaceDN w:val="0"/>
        <w:adjustRightInd w:val="0"/>
        <w:rPr>
          <w:rFonts w:ascii="OpenSans-Regular" w:hAnsi="OpenSans-Regular"/>
          <w:sz w:val="15"/>
          <w:lang w:val="eu-ES"/>
        </w:rPr>
      </w:pPr>
    </w:p>
    <w:p w14:paraId="7B7C9048" w14:textId="77777777" w:rsidR="00E61D25" w:rsidRPr="003E18C4" w:rsidRDefault="00E61D25" w:rsidP="00E61D25">
      <w:pPr>
        <w:autoSpaceDE w:val="0"/>
        <w:autoSpaceDN w:val="0"/>
        <w:adjustRightInd w:val="0"/>
        <w:rPr>
          <w:rFonts w:ascii="OpenSans-Regular" w:eastAsia="Calibri" w:hAnsi="OpenSans-Regular" w:cs="OpenSans-Regular"/>
          <w:sz w:val="15"/>
          <w:szCs w:val="15"/>
          <w:lang w:val="eu-ES"/>
        </w:rPr>
      </w:pPr>
      <w:r w:rsidRPr="003E18C4">
        <w:rPr>
          <w:rFonts w:ascii="OpenSans-Regular" w:hAnsi="OpenSans-Regular"/>
          <w:sz w:val="15"/>
          <w:lang w:val="eu-ES"/>
        </w:rPr>
        <w:t>Onartu al zaizu xede eta helburu bererako dirulaguntza, laguntza, diru-sarrera edo baliabiderik Estatuko, Europar Batasuneko edo nazioarteko edozein administrazio publikotatik edo entitate publiko edo pribatutatik? (puntu honetako datuak memoria-agirian xehatu behar dira)*</w:t>
      </w:r>
    </w:p>
    <w:p w14:paraId="74B808BF" w14:textId="77777777" w:rsidR="00E61D25" w:rsidRPr="003E18C4" w:rsidRDefault="00E61D25" w:rsidP="00E61D25">
      <w:pPr>
        <w:spacing w:line="249" w:lineRule="auto"/>
        <w:jc w:val="both"/>
        <w:rPr>
          <w:rFonts w:ascii="OpenSans-Regular" w:eastAsia="Calibri" w:hAnsi="OpenSans-Regular" w:cs="OpenSans-Regular"/>
          <w:sz w:val="15"/>
          <w:szCs w:val="15"/>
          <w:lang w:val="eu-ES"/>
        </w:rPr>
      </w:pPr>
      <w:r w:rsidRPr="003E18C4">
        <w:rPr>
          <w:rFonts w:ascii="Calibri" w:hAnsi="Calibri"/>
          <w:noProof/>
          <w:sz w:val="22"/>
          <w:lang w:val="eu-ES" w:eastAsia="eu-ES"/>
        </w:rPr>
        <mc:AlternateContent>
          <mc:Choice Requires="wpg">
            <w:drawing>
              <wp:inline distT="0" distB="0" distL="0" distR="0" wp14:anchorId="0AEB2A99" wp14:editId="7ACDE7C6">
                <wp:extent cx="75437" cy="72707"/>
                <wp:effectExtent l="0" t="0" r="0" b="0"/>
                <wp:docPr id="30" name="Group 30"/>
                <wp:cNvGraphicFramePr/>
                <a:graphic xmlns:a="http://schemas.openxmlformats.org/drawingml/2006/main">
                  <a:graphicData uri="http://schemas.microsoft.com/office/word/2010/wordprocessingGroup">
                    <wpg:wgp>
                      <wpg:cNvGrpSpPr/>
                      <wpg:grpSpPr>
                        <a:xfrm>
                          <a:off x="0" y="0"/>
                          <a:ext cx="75437" cy="72707"/>
                          <a:chOff x="0" y="0"/>
                          <a:chExt cx="75437" cy="72707"/>
                        </a:xfrm>
                      </wpg:grpSpPr>
                      <wps:wsp>
                        <wps:cNvPr id="31" name="Shape 210"/>
                        <wps:cNvSpPr/>
                        <wps:spPr>
                          <a:xfrm>
                            <a:off x="0" y="0"/>
                            <a:ext cx="36815" cy="72657"/>
                          </a:xfrm>
                          <a:custGeom>
                            <a:avLst/>
                            <a:gdLst/>
                            <a:ahLst/>
                            <a:cxnLst/>
                            <a:rect l="0" t="0" r="0" b="0"/>
                            <a:pathLst>
                              <a:path w="36815" h="72657">
                                <a:moveTo>
                                  <a:pt x="32916" y="0"/>
                                </a:moveTo>
                                <a:lnTo>
                                  <a:pt x="36815" y="0"/>
                                </a:lnTo>
                                <a:lnTo>
                                  <a:pt x="36815" y="8619"/>
                                </a:lnTo>
                                <a:lnTo>
                                  <a:pt x="35502" y="8317"/>
                                </a:lnTo>
                                <a:cubicBezTo>
                                  <a:pt x="30295" y="8610"/>
                                  <a:pt x="25138" y="10249"/>
                                  <a:pt x="21258" y="13043"/>
                                </a:cubicBezTo>
                                <a:lnTo>
                                  <a:pt x="16902" y="16763"/>
                                </a:lnTo>
                                <a:lnTo>
                                  <a:pt x="13712" y="20586"/>
                                </a:lnTo>
                                <a:cubicBezTo>
                                  <a:pt x="10716" y="24282"/>
                                  <a:pt x="9933" y="29058"/>
                                  <a:pt x="8915" y="33617"/>
                                </a:cubicBezTo>
                                <a:lnTo>
                                  <a:pt x="8915" y="36361"/>
                                </a:lnTo>
                                <a:lnTo>
                                  <a:pt x="8915" y="39103"/>
                                </a:lnTo>
                                <a:lnTo>
                                  <a:pt x="8915" y="41846"/>
                                </a:lnTo>
                                <a:lnTo>
                                  <a:pt x="9600" y="44590"/>
                                </a:lnTo>
                                <a:lnTo>
                                  <a:pt x="10969" y="47333"/>
                                </a:lnTo>
                                <a:lnTo>
                                  <a:pt x="11659" y="49391"/>
                                </a:lnTo>
                                <a:lnTo>
                                  <a:pt x="13712" y="52133"/>
                                </a:lnTo>
                                <a:lnTo>
                                  <a:pt x="13028" y="51435"/>
                                </a:lnTo>
                                <a:lnTo>
                                  <a:pt x="16837" y="55889"/>
                                </a:lnTo>
                                <a:lnTo>
                                  <a:pt x="21258" y="59665"/>
                                </a:lnTo>
                                <a:cubicBezTo>
                                  <a:pt x="25337" y="62821"/>
                                  <a:pt x="30312" y="64312"/>
                                  <a:pt x="35380" y="64443"/>
                                </a:cubicBezTo>
                                <a:lnTo>
                                  <a:pt x="36815" y="64111"/>
                                </a:lnTo>
                                <a:lnTo>
                                  <a:pt x="36815" y="72657"/>
                                </a:lnTo>
                                <a:lnTo>
                                  <a:pt x="19200" y="68580"/>
                                </a:lnTo>
                                <a:lnTo>
                                  <a:pt x="10969" y="62408"/>
                                </a:lnTo>
                                <a:lnTo>
                                  <a:pt x="10284" y="61735"/>
                                </a:lnTo>
                                <a:lnTo>
                                  <a:pt x="6857" y="56921"/>
                                </a:lnTo>
                                <a:lnTo>
                                  <a:pt x="6172" y="56921"/>
                                </a:lnTo>
                                <a:lnTo>
                                  <a:pt x="4798" y="54178"/>
                                </a:lnTo>
                                <a:lnTo>
                                  <a:pt x="685" y="43904"/>
                                </a:lnTo>
                                <a:lnTo>
                                  <a:pt x="685" y="40475"/>
                                </a:lnTo>
                                <a:lnTo>
                                  <a:pt x="0" y="36361"/>
                                </a:lnTo>
                                <a:lnTo>
                                  <a:pt x="0" y="32931"/>
                                </a:lnTo>
                                <a:cubicBezTo>
                                  <a:pt x="775" y="26708"/>
                                  <a:pt x="3642" y="21349"/>
                                  <a:pt x="6172" y="15786"/>
                                </a:cubicBezTo>
                                <a:lnTo>
                                  <a:pt x="10284" y="10973"/>
                                </a:lnTo>
                                <a:lnTo>
                                  <a:pt x="10969" y="10300"/>
                                </a:lnTo>
                                <a:lnTo>
                                  <a:pt x="15771" y="6185"/>
                                </a:lnTo>
                                <a:lnTo>
                                  <a:pt x="19200" y="4128"/>
                                </a:lnTo>
                                <a:lnTo>
                                  <a:pt x="22633" y="2743"/>
                                </a:lnTo>
                                <a:lnTo>
                                  <a:pt x="25376" y="1384"/>
                                </a:lnTo>
                                <a:lnTo>
                                  <a:pt x="28804" y="698"/>
                                </a:lnTo>
                                <a:lnTo>
                                  <a:pt x="32916" y="0"/>
                                </a:lnTo>
                                <a:close/>
                              </a:path>
                            </a:pathLst>
                          </a:custGeom>
                          <a:solidFill>
                            <a:srgbClr val="000000"/>
                          </a:solidFill>
                          <a:ln w="0" cap="flat">
                            <a:noFill/>
                            <a:miter lim="127000"/>
                          </a:ln>
                          <a:effectLst/>
                        </wps:spPr>
                        <wps:bodyPr/>
                      </wps:wsp>
                      <wps:wsp>
                        <wps:cNvPr id="9664" name="Shape 211"/>
                        <wps:cNvSpPr/>
                        <wps:spPr>
                          <a:xfrm>
                            <a:off x="36815" y="0"/>
                            <a:ext cx="38622" cy="72707"/>
                          </a:xfrm>
                          <a:custGeom>
                            <a:avLst/>
                            <a:gdLst/>
                            <a:ahLst/>
                            <a:cxnLst/>
                            <a:rect l="0" t="0" r="0" b="0"/>
                            <a:pathLst>
                              <a:path w="38622" h="72707">
                                <a:moveTo>
                                  <a:pt x="0" y="0"/>
                                </a:moveTo>
                                <a:lnTo>
                                  <a:pt x="3647" y="0"/>
                                </a:lnTo>
                                <a:cubicBezTo>
                                  <a:pt x="8295" y="686"/>
                                  <a:pt x="16779" y="2794"/>
                                  <a:pt x="20092" y="6185"/>
                                </a:cubicBezTo>
                                <a:lnTo>
                                  <a:pt x="20777" y="6185"/>
                                </a:lnTo>
                                <a:lnTo>
                                  <a:pt x="25579" y="10300"/>
                                </a:lnTo>
                                <a:lnTo>
                                  <a:pt x="26263" y="10973"/>
                                </a:lnTo>
                                <a:lnTo>
                                  <a:pt x="29692" y="15786"/>
                                </a:lnTo>
                                <a:cubicBezTo>
                                  <a:pt x="38175" y="26213"/>
                                  <a:pt x="38622" y="41770"/>
                                  <a:pt x="32435" y="53505"/>
                                </a:cubicBezTo>
                                <a:lnTo>
                                  <a:pt x="30382" y="56921"/>
                                </a:lnTo>
                                <a:lnTo>
                                  <a:pt x="29692" y="56921"/>
                                </a:lnTo>
                                <a:lnTo>
                                  <a:pt x="26263" y="61735"/>
                                </a:lnTo>
                                <a:lnTo>
                                  <a:pt x="25579" y="62408"/>
                                </a:lnTo>
                                <a:lnTo>
                                  <a:pt x="20777" y="66535"/>
                                </a:lnTo>
                                <a:lnTo>
                                  <a:pt x="20092" y="66535"/>
                                </a:lnTo>
                                <a:lnTo>
                                  <a:pt x="17349" y="68580"/>
                                </a:lnTo>
                                <a:lnTo>
                                  <a:pt x="14606" y="69965"/>
                                </a:lnTo>
                                <a:lnTo>
                                  <a:pt x="11177" y="71323"/>
                                </a:lnTo>
                                <a:lnTo>
                                  <a:pt x="7759" y="72022"/>
                                </a:lnTo>
                                <a:lnTo>
                                  <a:pt x="3647" y="72707"/>
                                </a:lnTo>
                                <a:lnTo>
                                  <a:pt x="219" y="72707"/>
                                </a:lnTo>
                                <a:lnTo>
                                  <a:pt x="0" y="72657"/>
                                </a:lnTo>
                                <a:lnTo>
                                  <a:pt x="0" y="64111"/>
                                </a:lnTo>
                                <a:lnTo>
                                  <a:pt x="13237" y="61049"/>
                                </a:lnTo>
                                <a:lnTo>
                                  <a:pt x="15980" y="59665"/>
                                </a:lnTo>
                                <a:lnTo>
                                  <a:pt x="15290" y="59665"/>
                                </a:lnTo>
                                <a:lnTo>
                                  <a:pt x="19728" y="55874"/>
                                </a:lnTo>
                                <a:lnTo>
                                  <a:pt x="23520" y="51435"/>
                                </a:lnTo>
                                <a:lnTo>
                                  <a:pt x="22836" y="52133"/>
                                </a:lnTo>
                                <a:lnTo>
                                  <a:pt x="24205" y="50076"/>
                                </a:lnTo>
                                <a:cubicBezTo>
                                  <a:pt x="29146" y="41440"/>
                                  <a:pt x="29339" y="29705"/>
                                  <a:pt x="23520" y="21272"/>
                                </a:cubicBezTo>
                                <a:lnTo>
                                  <a:pt x="19689" y="16800"/>
                                </a:lnTo>
                                <a:lnTo>
                                  <a:pt x="15290" y="13043"/>
                                </a:lnTo>
                                <a:lnTo>
                                  <a:pt x="15980" y="13043"/>
                                </a:lnTo>
                                <a:lnTo>
                                  <a:pt x="13237" y="11658"/>
                                </a:lnTo>
                                <a:lnTo>
                                  <a:pt x="0" y="8619"/>
                                </a:lnTo>
                                <a:lnTo>
                                  <a:pt x="0" y="0"/>
                                </a:lnTo>
                                <a:close/>
                              </a:path>
                            </a:pathLst>
                          </a:custGeom>
                          <a:solidFill>
                            <a:srgbClr val="000000"/>
                          </a:solidFill>
                          <a:ln w="0" cap="flat">
                            <a:noFill/>
                            <a:miter lim="127000"/>
                          </a:ln>
                          <a:effectLst/>
                        </wps:spPr>
                        <wps:bodyPr/>
                      </wps:wsp>
                    </wpg:wgp>
                  </a:graphicData>
                </a:graphic>
              </wp:inline>
            </w:drawing>
          </mc:Choice>
          <mc:Fallback>
            <w:pict>
              <v:group w14:anchorId="3B93B19D" id="Group 30" o:spid="_x0000_s1026" style="width:5.95pt;height:5.7pt;mso-position-horizontal-relative:char;mso-position-vertical-relative:line" coordsize="75437,72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">
                <v:shape id="Shape 210" o:spid="_x0000_s1027" style="position:absolute;width:36815;height:72657;visibility:visible;mso-wrap-style:square;v-text-anchor:top" coordsize="36815,72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" path="m32916,r3899,l36815,8619,35502,8317v-5207,293,-10364,1932,-14244,4726l16902,16763r-3190,3823c10716,24282,9933,29058,8915,33617r,2744l8915,39103r,2743l9600,44590r1369,2743l11659,49391r2053,2742l13028,51435r3809,4454l21258,59665v4079,3156,9054,4647,14122,4778l36815,64111r,8546l19200,68580,10969,62408r-685,-673l6857,56921r-685,l4798,54178,685,43904r,-3429l,36361,,32931c775,26708,3642,21349,6172,15786r4112,-4813l10969,10300,15771,6185,19200,4128,22633,2743,25376,1384,28804,698,32916,xe" fillcolor="black" stroked="f" strokeweight="0">
                  <v:stroke miterlimit="83231f" joinstyle="miter"/>
                  <v:path arrowok="t" textboxrect="0,0,36815,72657"/>
                </v:shape>
                <v:shape id="Shape 211" o:spid="_x0000_s1028" style="position:absolute;left:36815;width:38622;height:72707;visibility:visible;mso-wrap-style:square;v-text-anchor:top" coordsize="38622,72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" path="m,l3647,c8295,686,16779,2794,20092,6185r685,l25579,10300r684,673l29692,15786v8483,10427,8930,25984,2743,37719l30382,56921r-690,l26263,61735r-684,673l20777,66535r-685,l17349,68580r-2743,1385l11177,71323r-3418,699l3647,72707r-3428,l,72657,,64111,13237,61049r2743,-1384l15290,59665r4438,-3791l23520,51435r-684,698l24205,50076v4941,-8636,5134,-20371,-685,-28804l19689,16800,15290,13043r690,l13237,11658,,8619,,xe" fillcolor="black" stroked="f" strokeweight="0">
                  <v:stroke miterlimit="83231f" joinstyle="miter"/>
                  <v:path arrowok="t" textboxrect="0,0,38622,72707"/>
                </v:shape>
                <w10:anchorlock/>
              </v:group>
            </w:pict>
          </mc:Fallback>
        </mc:AlternateContent>
      </w:r>
      <w:r w:rsidRPr="003E18C4">
        <w:rPr>
          <w:rFonts w:ascii="OpenSans-Regular" w:hAnsi="OpenSans-Regular"/>
          <w:sz w:val="15"/>
          <w:lang w:val="eu-ES"/>
        </w:rPr>
        <w:t xml:space="preserve"> Bai  </w:t>
      </w:r>
      <w:r w:rsidRPr="003E18C4">
        <w:rPr>
          <w:rFonts w:ascii="OpenSans-Regular" w:hAnsi="OpenSans-Regular"/>
          <w:sz w:val="15"/>
          <w:lang w:val="eu-ES"/>
        </w:rPr>
        <w:tab/>
      </w:r>
      <w:r w:rsidRPr="003E18C4">
        <w:rPr>
          <w:rFonts w:ascii="OpenSans-Regular" w:hAnsi="OpenSans-Regular"/>
          <w:sz w:val="15"/>
          <w:lang w:val="eu-ES"/>
        </w:rPr>
        <w:tab/>
      </w:r>
      <w:r w:rsidRPr="003E18C4">
        <w:rPr>
          <w:rFonts w:ascii="Calibri" w:hAnsi="Calibri"/>
          <w:noProof/>
          <w:sz w:val="22"/>
          <w:lang w:val="eu-ES" w:eastAsia="eu-ES"/>
        </w:rPr>
        <mc:AlternateContent>
          <mc:Choice Requires="wpg">
            <w:drawing>
              <wp:inline distT="0" distB="0" distL="0" distR="0" wp14:anchorId="48419FF9" wp14:editId="18A2F5D7">
                <wp:extent cx="75437" cy="72707"/>
                <wp:effectExtent l="0" t="0" r="0" b="0"/>
                <wp:docPr id="9665" name="Group 9665"/>
                <wp:cNvGraphicFramePr/>
                <a:graphic xmlns:a="http://schemas.openxmlformats.org/drawingml/2006/main">
                  <a:graphicData uri="http://schemas.microsoft.com/office/word/2010/wordprocessingGroup">
                    <wpg:wgp>
                      <wpg:cNvGrpSpPr/>
                      <wpg:grpSpPr>
                        <a:xfrm>
                          <a:off x="0" y="0"/>
                          <a:ext cx="75437" cy="72707"/>
                          <a:chOff x="0" y="0"/>
                          <a:chExt cx="75437" cy="72707"/>
                        </a:xfrm>
                      </wpg:grpSpPr>
                      <wps:wsp>
                        <wps:cNvPr id="9666" name="Shape 210"/>
                        <wps:cNvSpPr/>
                        <wps:spPr>
                          <a:xfrm>
                            <a:off x="0" y="0"/>
                            <a:ext cx="36815" cy="72657"/>
                          </a:xfrm>
                          <a:custGeom>
                            <a:avLst/>
                            <a:gdLst/>
                            <a:ahLst/>
                            <a:cxnLst/>
                            <a:rect l="0" t="0" r="0" b="0"/>
                            <a:pathLst>
                              <a:path w="36815" h="72657">
                                <a:moveTo>
                                  <a:pt x="32916" y="0"/>
                                </a:moveTo>
                                <a:lnTo>
                                  <a:pt x="36815" y="0"/>
                                </a:lnTo>
                                <a:lnTo>
                                  <a:pt x="36815" y="8619"/>
                                </a:lnTo>
                                <a:lnTo>
                                  <a:pt x="35502" y="8317"/>
                                </a:lnTo>
                                <a:cubicBezTo>
                                  <a:pt x="30295" y="8610"/>
                                  <a:pt x="25138" y="10249"/>
                                  <a:pt x="21258" y="13043"/>
                                </a:cubicBezTo>
                                <a:lnTo>
                                  <a:pt x="16902" y="16763"/>
                                </a:lnTo>
                                <a:lnTo>
                                  <a:pt x="13712" y="20586"/>
                                </a:lnTo>
                                <a:cubicBezTo>
                                  <a:pt x="10716" y="24282"/>
                                  <a:pt x="9933" y="29058"/>
                                  <a:pt x="8915" y="33617"/>
                                </a:cubicBezTo>
                                <a:lnTo>
                                  <a:pt x="8915" y="36361"/>
                                </a:lnTo>
                                <a:lnTo>
                                  <a:pt x="8915" y="39103"/>
                                </a:lnTo>
                                <a:lnTo>
                                  <a:pt x="8915" y="41846"/>
                                </a:lnTo>
                                <a:lnTo>
                                  <a:pt x="9600" y="44590"/>
                                </a:lnTo>
                                <a:lnTo>
                                  <a:pt x="10969" y="47333"/>
                                </a:lnTo>
                                <a:lnTo>
                                  <a:pt x="11659" y="49391"/>
                                </a:lnTo>
                                <a:lnTo>
                                  <a:pt x="13712" y="52133"/>
                                </a:lnTo>
                                <a:lnTo>
                                  <a:pt x="13028" y="51435"/>
                                </a:lnTo>
                                <a:lnTo>
                                  <a:pt x="16837" y="55889"/>
                                </a:lnTo>
                                <a:lnTo>
                                  <a:pt x="21258" y="59665"/>
                                </a:lnTo>
                                <a:cubicBezTo>
                                  <a:pt x="25337" y="62821"/>
                                  <a:pt x="30312" y="64312"/>
                                  <a:pt x="35380" y="64443"/>
                                </a:cubicBezTo>
                                <a:lnTo>
                                  <a:pt x="36815" y="64111"/>
                                </a:lnTo>
                                <a:lnTo>
                                  <a:pt x="36815" y="72657"/>
                                </a:lnTo>
                                <a:lnTo>
                                  <a:pt x="19200" y="68580"/>
                                </a:lnTo>
                                <a:lnTo>
                                  <a:pt x="10969" y="62408"/>
                                </a:lnTo>
                                <a:lnTo>
                                  <a:pt x="10284" y="61735"/>
                                </a:lnTo>
                                <a:lnTo>
                                  <a:pt x="6857" y="56921"/>
                                </a:lnTo>
                                <a:lnTo>
                                  <a:pt x="6172" y="56921"/>
                                </a:lnTo>
                                <a:lnTo>
                                  <a:pt x="4798" y="54178"/>
                                </a:lnTo>
                                <a:lnTo>
                                  <a:pt x="685" y="43904"/>
                                </a:lnTo>
                                <a:lnTo>
                                  <a:pt x="685" y="40475"/>
                                </a:lnTo>
                                <a:lnTo>
                                  <a:pt x="0" y="36361"/>
                                </a:lnTo>
                                <a:lnTo>
                                  <a:pt x="0" y="32931"/>
                                </a:lnTo>
                                <a:cubicBezTo>
                                  <a:pt x="775" y="26708"/>
                                  <a:pt x="3642" y="21349"/>
                                  <a:pt x="6172" y="15786"/>
                                </a:cubicBezTo>
                                <a:lnTo>
                                  <a:pt x="10284" y="10973"/>
                                </a:lnTo>
                                <a:lnTo>
                                  <a:pt x="10969" y="10300"/>
                                </a:lnTo>
                                <a:lnTo>
                                  <a:pt x="15771" y="6185"/>
                                </a:lnTo>
                                <a:lnTo>
                                  <a:pt x="19200" y="4128"/>
                                </a:lnTo>
                                <a:lnTo>
                                  <a:pt x="22633" y="2743"/>
                                </a:lnTo>
                                <a:lnTo>
                                  <a:pt x="25376" y="1384"/>
                                </a:lnTo>
                                <a:lnTo>
                                  <a:pt x="28804" y="698"/>
                                </a:lnTo>
                                <a:lnTo>
                                  <a:pt x="32916" y="0"/>
                                </a:lnTo>
                                <a:close/>
                              </a:path>
                            </a:pathLst>
                          </a:custGeom>
                          <a:solidFill>
                            <a:srgbClr val="000000"/>
                          </a:solidFill>
                          <a:ln w="0" cap="flat">
                            <a:noFill/>
                            <a:miter lim="127000"/>
                          </a:ln>
                          <a:effectLst/>
                        </wps:spPr>
                        <wps:bodyPr/>
                      </wps:wsp>
                      <wps:wsp>
                        <wps:cNvPr id="9667" name="Shape 211"/>
                        <wps:cNvSpPr/>
                        <wps:spPr>
                          <a:xfrm>
                            <a:off x="36815" y="0"/>
                            <a:ext cx="38622" cy="72707"/>
                          </a:xfrm>
                          <a:custGeom>
                            <a:avLst/>
                            <a:gdLst/>
                            <a:ahLst/>
                            <a:cxnLst/>
                            <a:rect l="0" t="0" r="0" b="0"/>
                            <a:pathLst>
                              <a:path w="38622" h="72707">
                                <a:moveTo>
                                  <a:pt x="0" y="0"/>
                                </a:moveTo>
                                <a:lnTo>
                                  <a:pt x="3647" y="0"/>
                                </a:lnTo>
                                <a:cubicBezTo>
                                  <a:pt x="8295" y="686"/>
                                  <a:pt x="16779" y="2794"/>
                                  <a:pt x="20092" y="6185"/>
                                </a:cubicBezTo>
                                <a:lnTo>
                                  <a:pt x="20777" y="6185"/>
                                </a:lnTo>
                                <a:lnTo>
                                  <a:pt x="25579" y="10300"/>
                                </a:lnTo>
                                <a:lnTo>
                                  <a:pt x="26263" y="10973"/>
                                </a:lnTo>
                                <a:lnTo>
                                  <a:pt x="29692" y="15786"/>
                                </a:lnTo>
                                <a:cubicBezTo>
                                  <a:pt x="38175" y="26213"/>
                                  <a:pt x="38622" y="41770"/>
                                  <a:pt x="32435" y="53505"/>
                                </a:cubicBezTo>
                                <a:lnTo>
                                  <a:pt x="30382" y="56921"/>
                                </a:lnTo>
                                <a:lnTo>
                                  <a:pt x="29692" y="56921"/>
                                </a:lnTo>
                                <a:lnTo>
                                  <a:pt x="26263" y="61735"/>
                                </a:lnTo>
                                <a:lnTo>
                                  <a:pt x="25579" y="62408"/>
                                </a:lnTo>
                                <a:lnTo>
                                  <a:pt x="20777" y="66535"/>
                                </a:lnTo>
                                <a:lnTo>
                                  <a:pt x="20092" y="66535"/>
                                </a:lnTo>
                                <a:lnTo>
                                  <a:pt x="17349" y="68580"/>
                                </a:lnTo>
                                <a:lnTo>
                                  <a:pt x="14606" y="69965"/>
                                </a:lnTo>
                                <a:lnTo>
                                  <a:pt x="11177" y="71323"/>
                                </a:lnTo>
                                <a:lnTo>
                                  <a:pt x="7759" y="72022"/>
                                </a:lnTo>
                                <a:lnTo>
                                  <a:pt x="3647" y="72707"/>
                                </a:lnTo>
                                <a:lnTo>
                                  <a:pt x="219" y="72707"/>
                                </a:lnTo>
                                <a:lnTo>
                                  <a:pt x="0" y="72657"/>
                                </a:lnTo>
                                <a:lnTo>
                                  <a:pt x="0" y="64111"/>
                                </a:lnTo>
                                <a:lnTo>
                                  <a:pt x="13237" y="61049"/>
                                </a:lnTo>
                                <a:lnTo>
                                  <a:pt x="15980" y="59665"/>
                                </a:lnTo>
                                <a:lnTo>
                                  <a:pt x="15290" y="59665"/>
                                </a:lnTo>
                                <a:lnTo>
                                  <a:pt x="19728" y="55874"/>
                                </a:lnTo>
                                <a:lnTo>
                                  <a:pt x="23520" y="51435"/>
                                </a:lnTo>
                                <a:lnTo>
                                  <a:pt x="22836" y="52133"/>
                                </a:lnTo>
                                <a:lnTo>
                                  <a:pt x="24205" y="50076"/>
                                </a:lnTo>
                                <a:cubicBezTo>
                                  <a:pt x="29146" y="41440"/>
                                  <a:pt x="29339" y="29705"/>
                                  <a:pt x="23520" y="21272"/>
                                </a:cubicBezTo>
                                <a:lnTo>
                                  <a:pt x="19689" y="16800"/>
                                </a:lnTo>
                                <a:lnTo>
                                  <a:pt x="15290" y="13043"/>
                                </a:lnTo>
                                <a:lnTo>
                                  <a:pt x="15980" y="13043"/>
                                </a:lnTo>
                                <a:lnTo>
                                  <a:pt x="13237" y="11658"/>
                                </a:lnTo>
                                <a:lnTo>
                                  <a:pt x="0" y="8619"/>
                                </a:lnTo>
                                <a:lnTo>
                                  <a:pt x="0" y="0"/>
                                </a:lnTo>
                                <a:close/>
                              </a:path>
                            </a:pathLst>
                          </a:custGeom>
                          <a:solidFill>
                            <a:srgbClr val="000000"/>
                          </a:solidFill>
                          <a:ln w="0" cap="flat">
                            <a:noFill/>
                            <a:miter lim="127000"/>
                          </a:ln>
                          <a:effectLst/>
                        </wps:spPr>
                        <wps:bodyPr/>
                      </wps:wsp>
                    </wpg:wgp>
                  </a:graphicData>
                </a:graphic>
              </wp:inline>
            </w:drawing>
          </mc:Choice>
          <mc:Fallback>
            <w:pict>
              <v:group w14:anchorId="12760282" id="Group 9665" o:spid="_x0000_s1026" style="width:5.95pt;height:5.7pt;mso-position-horizontal-relative:char;mso-position-vertical-relative:line" coordsize="75437,72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">
                <v:shape id="Shape 210" o:spid="_x0000_s1027" style="position:absolute;width:36815;height:72657;visibility:visible;mso-wrap-style:square;v-text-anchor:top" coordsize="36815,72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" path="m32916,r3899,l36815,8619,35502,8317v-5207,293,-10364,1932,-14244,4726l16902,16763r-3190,3823c10716,24282,9933,29058,8915,33617r,2744l8915,39103r,2743l9600,44590r1369,2743l11659,49391r2053,2742l13028,51435r3809,4454l21258,59665v4079,3156,9054,4647,14122,4778l36815,64111r,8546l19200,68580,10969,62408r-685,-673l6857,56921r-685,l4798,54178,685,43904r,-3429l,36361,,32931c775,26708,3642,21349,6172,15786r4112,-4813l10969,10300,15771,6185,19200,4128,22633,2743,25376,1384,28804,698,32916,xe" fillcolor="black" stroked="f" strokeweight="0">
                  <v:stroke miterlimit="83231f" joinstyle="miter"/>
                  <v:path arrowok="t" textboxrect="0,0,36815,72657"/>
                </v:shape>
                <v:shape id="Shape 211" o:spid="_x0000_s1028" style="position:absolute;left:36815;width:38622;height:72707;visibility:visible;mso-wrap-style:square;v-text-anchor:top" coordsize="38622,72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" path="m,l3647,c8295,686,16779,2794,20092,6185r685,l25579,10300r684,673l29692,15786v8483,10427,8930,25984,2743,37719l30382,56921r-690,l26263,61735r-684,673l20777,66535r-685,l17349,68580r-2743,1385l11177,71323r-3418,699l3647,72707r-3428,l,72657,,64111,13237,61049r2743,-1384l15290,59665r4438,-3791l23520,51435r-684,698l24205,50076v4941,-8636,5134,-20371,-685,-28804l19689,16800,15290,13043r690,l13237,11658,,8619,,xe" fillcolor="black" stroked="f" strokeweight="0">
                  <v:stroke miterlimit="83231f" joinstyle="miter"/>
                  <v:path arrowok="t" textboxrect="0,0,38622,72707"/>
                </v:shape>
                <w10:anchorlock/>
              </v:group>
            </w:pict>
          </mc:Fallback>
        </mc:AlternateContent>
      </w:r>
      <w:r w:rsidRPr="003E18C4">
        <w:rPr>
          <w:rFonts w:ascii="OpenSans-Regular" w:hAnsi="OpenSans-Regular"/>
          <w:sz w:val="15"/>
          <w:lang w:val="eu-ES"/>
        </w:rPr>
        <w:t xml:space="preserve"> Ez</w:t>
      </w:r>
    </w:p>
    <w:p w14:paraId="53348B7C" w14:textId="77777777" w:rsidR="00E61D25" w:rsidRPr="003E18C4" w:rsidRDefault="00E61D25" w:rsidP="00E61D25">
      <w:pPr>
        <w:autoSpaceDE w:val="0"/>
        <w:autoSpaceDN w:val="0"/>
        <w:adjustRightInd w:val="0"/>
        <w:rPr>
          <w:rFonts w:ascii="OpenSans-Regular" w:hAnsi="OpenSans-Regular"/>
          <w:sz w:val="15"/>
          <w:lang w:val="eu-ES"/>
        </w:rPr>
      </w:pPr>
    </w:p>
    <w:p w14:paraId="21D7F6E1" w14:textId="77777777" w:rsidR="00E61D25" w:rsidRPr="003E18C4" w:rsidRDefault="00E61D25" w:rsidP="00E61D25">
      <w:pPr>
        <w:autoSpaceDE w:val="0"/>
        <w:autoSpaceDN w:val="0"/>
        <w:adjustRightInd w:val="0"/>
        <w:rPr>
          <w:rFonts w:ascii="OpenSans-Regular" w:eastAsia="Calibri" w:hAnsi="OpenSans-Regular" w:cs="OpenSans-Regular"/>
          <w:sz w:val="15"/>
          <w:szCs w:val="15"/>
          <w:lang w:val="eu-ES"/>
        </w:rPr>
      </w:pPr>
      <w:r w:rsidRPr="003E18C4">
        <w:rPr>
          <w:rFonts w:ascii="OpenSans-Regular" w:hAnsi="OpenSans-Regular"/>
          <w:sz w:val="15"/>
          <w:lang w:val="eu-ES"/>
        </w:rPr>
        <w:t>Jaso al duzu xede eta helburu bererako dirulaguntza, laguntza, diru-sarrera edo baliabiderik Estatuko, Europar Batasuneko edo nazioarteko edozein administrazio publikotatik edo entitate publiko edo pribatutatik?*</w:t>
      </w:r>
    </w:p>
    <w:p w14:paraId="7526DF9D" w14:textId="77777777" w:rsidR="00E61D25" w:rsidRPr="003E18C4" w:rsidRDefault="00E61D25" w:rsidP="00E61D25">
      <w:pPr>
        <w:spacing w:line="249" w:lineRule="auto"/>
        <w:jc w:val="both"/>
        <w:rPr>
          <w:rFonts w:ascii="OpenSans-Regular" w:eastAsia="Calibri" w:hAnsi="OpenSans-Regular" w:cs="OpenSans-Regular"/>
          <w:sz w:val="15"/>
          <w:szCs w:val="15"/>
          <w:lang w:val="eu-ES"/>
        </w:rPr>
      </w:pPr>
      <w:r w:rsidRPr="003E18C4">
        <w:rPr>
          <w:rFonts w:ascii="Calibri" w:hAnsi="Calibri"/>
          <w:noProof/>
          <w:sz w:val="22"/>
          <w:lang w:val="eu-ES" w:eastAsia="eu-ES"/>
        </w:rPr>
        <mc:AlternateContent>
          <mc:Choice Requires="wpg">
            <w:drawing>
              <wp:inline distT="0" distB="0" distL="0" distR="0" wp14:anchorId="3EBDFF8A" wp14:editId="1A012115">
                <wp:extent cx="75437" cy="72707"/>
                <wp:effectExtent l="0" t="0" r="0" b="0"/>
                <wp:docPr id="24" name="Group 24"/>
                <wp:cNvGraphicFramePr/>
                <a:graphic xmlns:a="http://schemas.openxmlformats.org/drawingml/2006/main">
                  <a:graphicData uri="http://schemas.microsoft.com/office/word/2010/wordprocessingGroup">
                    <wpg:wgp>
                      <wpg:cNvGrpSpPr/>
                      <wpg:grpSpPr>
                        <a:xfrm>
                          <a:off x="0" y="0"/>
                          <a:ext cx="75437" cy="72707"/>
                          <a:chOff x="0" y="0"/>
                          <a:chExt cx="75437" cy="72707"/>
                        </a:xfrm>
                      </wpg:grpSpPr>
                      <wps:wsp>
                        <wps:cNvPr id="25" name="Shape 210"/>
                        <wps:cNvSpPr/>
                        <wps:spPr>
                          <a:xfrm>
                            <a:off x="0" y="0"/>
                            <a:ext cx="36815" cy="72657"/>
                          </a:xfrm>
                          <a:custGeom>
                            <a:avLst/>
                            <a:gdLst/>
                            <a:ahLst/>
                            <a:cxnLst/>
                            <a:rect l="0" t="0" r="0" b="0"/>
                            <a:pathLst>
                              <a:path w="36815" h="72657">
                                <a:moveTo>
                                  <a:pt x="32916" y="0"/>
                                </a:moveTo>
                                <a:lnTo>
                                  <a:pt x="36815" y="0"/>
                                </a:lnTo>
                                <a:lnTo>
                                  <a:pt x="36815" y="8619"/>
                                </a:lnTo>
                                <a:lnTo>
                                  <a:pt x="35502" y="8317"/>
                                </a:lnTo>
                                <a:cubicBezTo>
                                  <a:pt x="30295" y="8610"/>
                                  <a:pt x="25138" y="10249"/>
                                  <a:pt x="21258" y="13043"/>
                                </a:cubicBezTo>
                                <a:lnTo>
                                  <a:pt x="16902" y="16763"/>
                                </a:lnTo>
                                <a:lnTo>
                                  <a:pt x="13712" y="20586"/>
                                </a:lnTo>
                                <a:cubicBezTo>
                                  <a:pt x="10716" y="24282"/>
                                  <a:pt x="9933" y="29058"/>
                                  <a:pt x="8915" y="33617"/>
                                </a:cubicBezTo>
                                <a:lnTo>
                                  <a:pt x="8915" y="36361"/>
                                </a:lnTo>
                                <a:lnTo>
                                  <a:pt x="8915" y="39103"/>
                                </a:lnTo>
                                <a:lnTo>
                                  <a:pt x="8915" y="41846"/>
                                </a:lnTo>
                                <a:lnTo>
                                  <a:pt x="9600" y="44590"/>
                                </a:lnTo>
                                <a:lnTo>
                                  <a:pt x="10969" y="47333"/>
                                </a:lnTo>
                                <a:lnTo>
                                  <a:pt x="11659" y="49391"/>
                                </a:lnTo>
                                <a:lnTo>
                                  <a:pt x="13712" y="52133"/>
                                </a:lnTo>
                                <a:lnTo>
                                  <a:pt x="13028" y="51435"/>
                                </a:lnTo>
                                <a:lnTo>
                                  <a:pt x="16837" y="55889"/>
                                </a:lnTo>
                                <a:lnTo>
                                  <a:pt x="21258" y="59665"/>
                                </a:lnTo>
                                <a:cubicBezTo>
                                  <a:pt x="25337" y="62821"/>
                                  <a:pt x="30312" y="64312"/>
                                  <a:pt x="35380" y="64443"/>
                                </a:cubicBezTo>
                                <a:lnTo>
                                  <a:pt x="36815" y="64111"/>
                                </a:lnTo>
                                <a:lnTo>
                                  <a:pt x="36815" y="72657"/>
                                </a:lnTo>
                                <a:lnTo>
                                  <a:pt x="19200" y="68580"/>
                                </a:lnTo>
                                <a:lnTo>
                                  <a:pt x="10969" y="62408"/>
                                </a:lnTo>
                                <a:lnTo>
                                  <a:pt x="10284" y="61735"/>
                                </a:lnTo>
                                <a:lnTo>
                                  <a:pt x="6857" y="56921"/>
                                </a:lnTo>
                                <a:lnTo>
                                  <a:pt x="6172" y="56921"/>
                                </a:lnTo>
                                <a:lnTo>
                                  <a:pt x="4798" y="54178"/>
                                </a:lnTo>
                                <a:lnTo>
                                  <a:pt x="685" y="43904"/>
                                </a:lnTo>
                                <a:lnTo>
                                  <a:pt x="685" y="40475"/>
                                </a:lnTo>
                                <a:lnTo>
                                  <a:pt x="0" y="36361"/>
                                </a:lnTo>
                                <a:lnTo>
                                  <a:pt x="0" y="32931"/>
                                </a:lnTo>
                                <a:cubicBezTo>
                                  <a:pt x="775" y="26708"/>
                                  <a:pt x="3642" y="21349"/>
                                  <a:pt x="6172" y="15786"/>
                                </a:cubicBezTo>
                                <a:lnTo>
                                  <a:pt x="10284" y="10973"/>
                                </a:lnTo>
                                <a:lnTo>
                                  <a:pt x="10969" y="10300"/>
                                </a:lnTo>
                                <a:lnTo>
                                  <a:pt x="15771" y="6185"/>
                                </a:lnTo>
                                <a:lnTo>
                                  <a:pt x="19200" y="4128"/>
                                </a:lnTo>
                                <a:lnTo>
                                  <a:pt x="22633" y="2743"/>
                                </a:lnTo>
                                <a:lnTo>
                                  <a:pt x="25376" y="1384"/>
                                </a:lnTo>
                                <a:lnTo>
                                  <a:pt x="28804" y="698"/>
                                </a:lnTo>
                                <a:lnTo>
                                  <a:pt x="32916" y="0"/>
                                </a:lnTo>
                                <a:close/>
                              </a:path>
                            </a:pathLst>
                          </a:custGeom>
                          <a:solidFill>
                            <a:srgbClr val="000000"/>
                          </a:solidFill>
                          <a:ln w="0" cap="flat">
                            <a:noFill/>
                            <a:miter lim="127000"/>
                          </a:ln>
                          <a:effectLst/>
                        </wps:spPr>
                        <wps:bodyPr/>
                      </wps:wsp>
                      <wps:wsp>
                        <wps:cNvPr id="26" name="Shape 211"/>
                        <wps:cNvSpPr/>
                        <wps:spPr>
                          <a:xfrm>
                            <a:off x="36815" y="0"/>
                            <a:ext cx="38622" cy="72707"/>
                          </a:xfrm>
                          <a:custGeom>
                            <a:avLst/>
                            <a:gdLst/>
                            <a:ahLst/>
                            <a:cxnLst/>
                            <a:rect l="0" t="0" r="0" b="0"/>
                            <a:pathLst>
                              <a:path w="38622" h="72707">
                                <a:moveTo>
                                  <a:pt x="0" y="0"/>
                                </a:moveTo>
                                <a:lnTo>
                                  <a:pt x="3647" y="0"/>
                                </a:lnTo>
                                <a:cubicBezTo>
                                  <a:pt x="8295" y="686"/>
                                  <a:pt x="16779" y="2794"/>
                                  <a:pt x="20092" y="6185"/>
                                </a:cubicBezTo>
                                <a:lnTo>
                                  <a:pt x="20777" y="6185"/>
                                </a:lnTo>
                                <a:lnTo>
                                  <a:pt x="25579" y="10300"/>
                                </a:lnTo>
                                <a:lnTo>
                                  <a:pt x="26263" y="10973"/>
                                </a:lnTo>
                                <a:lnTo>
                                  <a:pt x="29692" y="15786"/>
                                </a:lnTo>
                                <a:cubicBezTo>
                                  <a:pt x="38175" y="26213"/>
                                  <a:pt x="38622" y="41770"/>
                                  <a:pt x="32435" y="53505"/>
                                </a:cubicBezTo>
                                <a:lnTo>
                                  <a:pt x="30382" y="56921"/>
                                </a:lnTo>
                                <a:lnTo>
                                  <a:pt x="29692" y="56921"/>
                                </a:lnTo>
                                <a:lnTo>
                                  <a:pt x="26263" y="61735"/>
                                </a:lnTo>
                                <a:lnTo>
                                  <a:pt x="25579" y="62408"/>
                                </a:lnTo>
                                <a:lnTo>
                                  <a:pt x="20777" y="66535"/>
                                </a:lnTo>
                                <a:lnTo>
                                  <a:pt x="20092" y="66535"/>
                                </a:lnTo>
                                <a:lnTo>
                                  <a:pt x="17349" y="68580"/>
                                </a:lnTo>
                                <a:lnTo>
                                  <a:pt x="14606" y="69965"/>
                                </a:lnTo>
                                <a:lnTo>
                                  <a:pt x="11177" y="71323"/>
                                </a:lnTo>
                                <a:lnTo>
                                  <a:pt x="7759" y="72022"/>
                                </a:lnTo>
                                <a:lnTo>
                                  <a:pt x="3647" y="72707"/>
                                </a:lnTo>
                                <a:lnTo>
                                  <a:pt x="219" y="72707"/>
                                </a:lnTo>
                                <a:lnTo>
                                  <a:pt x="0" y="72657"/>
                                </a:lnTo>
                                <a:lnTo>
                                  <a:pt x="0" y="64111"/>
                                </a:lnTo>
                                <a:lnTo>
                                  <a:pt x="13237" y="61049"/>
                                </a:lnTo>
                                <a:lnTo>
                                  <a:pt x="15980" y="59665"/>
                                </a:lnTo>
                                <a:lnTo>
                                  <a:pt x="15290" y="59665"/>
                                </a:lnTo>
                                <a:lnTo>
                                  <a:pt x="19728" y="55874"/>
                                </a:lnTo>
                                <a:lnTo>
                                  <a:pt x="23520" y="51435"/>
                                </a:lnTo>
                                <a:lnTo>
                                  <a:pt x="22836" y="52133"/>
                                </a:lnTo>
                                <a:lnTo>
                                  <a:pt x="24205" y="50076"/>
                                </a:lnTo>
                                <a:cubicBezTo>
                                  <a:pt x="29146" y="41440"/>
                                  <a:pt x="29339" y="29705"/>
                                  <a:pt x="23520" y="21272"/>
                                </a:cubicBezTo>
                                <a:lnTo>
                                  <a:pt x="19689" y="16800"/>
                                </a:lnTo>
                                <a:lnTo>
                                  <a:pt x="15290" y="13043"/>
                                </a:lnTo>
                                <a:lnTo>
                                  <a:pt x="15980" y="13043"/>
                                </a:lnTo>
                                <a:lnTo>
                                  <a:pt x="13237" y="11658"/>
                                </a:lnTo>
                                <a:lnTo>
                                  <a:pt x="0" y="8619"/>
                                </a:lnTo>
                                <a:lnTo>
                                  <a:pt x="0" y="0"/>
                                </a:lnTo>
                                <a:close/>
                              </a:path>
                            </a:pathLst>
                          </a:custGeom>
                          <a:solidFill>
                            <a:srgbClr val="000000"/>
                          </a:solidFill>
                          <a:ln w="0" cap="flat">
                            <a:noFill/>
                            <a:miter lim="127000"/>
                          </a:ln>
                          <a:effectLst/>
                        </wps:spPr>
                        <wps:bodyPr/>
                      </wps:wsp>
                    </wpg:wgp>
                  </a:graphicData>
                </a:graphic>
              </wp:inline>
            </w:drawing>
          </mc:Choice>
          <mc:Fallback>
            <w:pict>
              <v:group w14:anchorId="10A56601" id="Group 24" o:spid="_x0000_s1026" style="width:5.95pt;height:5.7pt;mso-position-horizontal-relative:char;mso-position-vertical-relative:line" coordsize="75437,72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">
                <v:shape id="Shape 210" o:spid="_x0000_s1027" style="position:absolute;width:36815;height:72657;visibility:visible;mso-wrap-style:square;v-text-anchor:top" coordsize="36815,72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" path="m32916,r3899,l36815,8619,35502,8317v-5207,293,-10364,1932,-14244,4726l16902,16763r-3190,3823c10716,24282,9933,29058,8915,33617r,2744l8915,39103r,2743l9600,44590r1369,2743l11659,49391r2053,2742l13028,51435r3809,4454l21258,59665v4079,3156,9054,4647,14122,4778l36815,64111r,8546l19200,68580,10969,62408r-685,-673l6857,56921r-685,l4798,54178,685,43904r,-3429l,36361,,32931c775,26708,3642,21349,6172,15786r4112,-4813l10969,10300,15771,6185,19200,4128,22633,2743,25376,1384,28804,698,32916,xe" fillcolor="black" stroked="f" strokeweight="0">
                  <v:stroke miterlimit="83231f" joinstyle="miter"/>
                  <v:path arrowok="t" textboxrect="0,0,36815,72657"/>
                </v:shape>
                <v:shape id="Shape 211" o:spid="_x0000_s1028" style="position:absolute;left:36815;width:38622;height:72707;visibility:visible;mso-wrap-style:square;v-text-anchor:top" coordsize="38622,72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" path="m,l3647,c8295,686,16779,2794,20092,6185r685,l25579,10300r684,673l29692,15786v8483,10427,8930,25984,2743,37719l30382,56921r-690,l26263,61735r-684,673l20777,66535r-685,l17349,68580r-2743,1385l11177,71323r-3418,699l3647,72707r-3428,l,72657,,64111,13237,61049r2743,-1384l15290,59665r4438,-3791l23520,51435r-684,698l24205,50076v4941,-8636,5134,-20371,-685,-28804l19689,16800,15290,13043r690,l13237,11658,,8619,,xe" fillcolor="black" stroked="f" strokeweight="0">
                  <v:stroke miterlimit="83231f" joinstyle="miter"/>
                  <v:path arrowok="t" textboxrect="0,0,38622,72707"/>
                </v:shape>
                <w10:anchorlock/>
              </v:group>
            </w:pict>
          </mc:Fallback>
        </mc:AlternateContent>
      </w:r>
      <w:r w:rsidRPr="003E18C4">
        <w:rPr>
          <w:rFonts w:ascii="OpenSans-Regular" w:hAnsi="OpenSans-Regular"/>
          <w:sz w:val="15"/>
          <w:lang w:val="eu-ES"/>
        </w:rPr>
        <w:t xml:space="preserve"> Bai  </w:t>
      </w:r>
      <w:r w:rsidRPr="003E18C4">
        <w:rPr>
          <w:rFonts w:ascii="OpenSans-Regular" w:hAnsi="OpenSans-Regular"/>
          <w:sz w:val="15"/>
          <w:lang w:val="eu-ES"/>
        </w:rPr>
        <w:tab/>
      </w:r>
      <w:r w:rsidRPr="003E18C4">
        <w:rPr>
          <w:rFonts w:ascii="OpenSans-Regular" w:hAnsi="OpenSans-Regular"/>
          <w:sz w:val="15"/>
          <w:lang w:val="eu-ES"/>
        </w:rPr>
        <w:tab/>
      </w:r>
      <w:r w:rsidRPr="003E18C4">
        <w:rPr>
          <w:rFonts w:ascii="Calibri" w:hAnsi="Calibri"/>
          <w:noProof/>
          <w:sz w:val="22"/>
          <w:lang w:val="eu-ES" w:eastAsia="eu-ES"/>
        </w:rPr>
        <mc:AlternateContent>
          <mc:Choice Requires="wpg">
            <w:drawing>
              <wp:inline distT="0" distB="0" distL="0" distR="0" wp14:anchorId="385EF533" wp14:editId="2DF185D0">
                <wp:extent cx="75437" cy="72707"/>
                <wp:effectExtent l="0" t="0" r="0" b="0"/>
                <wp:docPr id="27" name="Group 27"/>
                <wp:cNvGraphicFramePr/>
                <a:graphic xmlns:a="http://schemas.openxmlformats.org/drawingml/2006/main">
                  <a:graphicData uri="http://schemas.microsoft.com/office/word/2010/wordprocessingGroup">
                    <wpg:wgp>
                      <wpg:cNvGrpSpPr/>
                      <wpg:grpSpPr>
                        <a:xfrm>
                          <a:off x="0" y="0"/>
                          <a:ext cx="75437" cy="72707"/>
                          <a:chOff x="0" y="0"/>
                          <a:chExt cx="75437" cy="72707"/>
                        </a:xfrm>
                      </wpg:grpSpPr>
                      <wps:wsp>
                        <wps:cNvPr id="28" name="Shape 210"/>
                        <wps:cNvSpPr/>
                        <wps:spPr>
                          <a:xfrm>
                            <a:off x="0" y="0"/>
                            <a:ext cx="36815" cy="72657"/>
                          </a:xfrm>
                          <a:custGeom>
                            <a:avLst/>
                            <a:gdLst/>
                            <a:ahLst/>
                            <a:cxnLst/>
                            <a:rect l="0" t="0" r="0" b="0"/>
                            <a:pathLst>
                              <a:path w="36815" h="72657">
                                <a:moveTo>
                                  <a:pt x="32916" y="0"/>
                                </a:moveTo>
                                <a:lnTo>
                                  <a:pt x="36815" y="0"/>
                                </a:lnTo>
                                <a:lnTo>
                                  <a:pt x="36815" y="8619"/>
                                </a:lnTo>
                                <a:lnTo>
                                  <a:pt x="35502" y="8317"/>
                                </a:lnTo>
                                <a:cubicBezTo>
                                  <a:pt x="30295" y="8610"/>
                                  <a:pt x="25138" y="10249"/>
                                  <a:pt x="21258" y="13043"/>
                                </a:cubicBezTo>
                                <a:lnTo>
                                  <a:pt x="16902" y="16763"/>
                                </a:lnTo>
                                <a:lnTo>
                                  <a:pt x="13712" y="20586"/>
                                </a:lnTo>
                                <a:cubicBezTo>
                                  <a:pt x="10716" y="24282"/>
                                  <a:pt x="9933" y="29058"/>
                                  <a:pt x="8915" y="33617"/>
                                </a:cubicBezTo>
                                <a:lnTo>
                                  <a:pt x="8915" y="36361"/>
                                </a:lnTo>
                                <a:lnTo>
                                  <a:pt x="8915" y="39103"/>
                                </a:lnTo>
                                <a:lnTo>
                                  <a:pt x="8915" y="41846"/>
                                </a:lnTo>
                                <a:lnTo>
                                  <a:pt x="9600" y="44590"/>
                                </a:lnTo>
                                <a:lnTo>
                                  <a:pt x="10969" y="47333"/>
                                </a:lnTo>
                                <a:lnTo>
                                  <a:pt x="11659" y="49391"/>
                                </a:lnTo>
                                <a:lnTo>
                                  <a:pt x="13712" y="52133"/>
                                </a:lnTo>
                                <a:lnTo>
                                  <a:pt x="13028" y="51435"/>
                                </a:lnTo>
                                <a:lnTo>
                                  <a:pt x="16837" y="55889"/>
                                </a:lnTo>
                                <a:lnTo>
                                  <a:pt x="21258" y="59665"/>
                                </a:lnTo>
                                <a:cubicBezTo>
                                  <a:pt x="25337" y="62821"/>
                                  <a:pt x="30312" y="64312"/>
                                  <a:pt x="35380" y="64443"/>
                                </a:cubicBezTo>
                                <a:lnTo>
                                  <a:pt x="36815" y="64111"/>
                                </a:lnTo>
                                <a:lnTo>
                                  <a:pt x="36815" y="72657"/>
                                </a:lnTo>
                                <a:lnTo>
                                  <a:pt x="19200" y="68580"/>
                                </a:lnTo>
                                <a:lnTo>
                                  <a:pt x="10969" y="62408"/>
                                </a:lnTo>
                                <a:lnTo>
                                  <a:pt x="10284" y="61735"/>
                                </a:lnTo>
                                <a:lnTo>
                                  <a:pt x="6857" y="56921"/>
                                </a:lnTo>
                                <a:lnTo>
                                  <a:pt x="6172" y="56921"/>
                                </a:lnTo>
                                <a:lnTo>
                                  <a:pt x="4798" y="54178"/>
                                </a:lnTo>
                                <a:lnTo>
                                  <a:pt x="685" y="43904"/>
                                </a:lnTo>
                                <a:lnTo>
                                  <a:pt x="685" y="40475"/>
                                </a:lnTo>
                                <a:lnTo>
                                  <a:pt x="0" y="36361"/>
                                </a:lnTo>
                                <a:lnTo>
                                  <a:pt x="0" y="32931"/>
                                </a:lnTo>
                                <a:cubicBezTo>
                                  <a:pt x="775" y="26708"/>
                                  <a:pt x="3642" y="21349"/>
                                  <a:pt x="6172" y="15786"/>
                                </a:cubicBezTo>
                                <a:lnTo>
                                  <a:pt x="10284" y="10973"/>
                                </a:lnTo>
                                <a:lnTo>
                                  <a:pt x="10969" y="10300"/>
                                </a:lnTo>
                                <a:lnTo>
                                  <a:pt x="15771" y="6185"/>
                                </a:lnTo>
                                <a:lnTo>
                                  <a:pt x="19200" y="4128"/>
                                </a:lnTo>
                                <a:lnTo>
                                  <a:pt x="22633" y="2743"/>
                                </a:lnTo>
                                <a:lnTo>
                                  <a:pt x="25376" y="1384"/>
                                </a:lnTo>
                                <a:lnTo>
                                  <a:pt x="28804" y="698"/>
                                </a:lnTo>
                                <a:lnTo>
                                  <a:pt x="32916" y="0"/>
                                </a:lnTo>
                                <a:close/>
                              </a:path>
                            </a:pathLst>
                          </a:custGeom>
                          <a:solidFill>
                            <a:srgbClr val="000000"/>
                          </a:solidFill>
                          <a:ln w="0" cap="flat">
                            <a:noFill/>
                            <a:miter lim="127000"/>
                          </a:ln>
                          <a:effectLst/>
                        </wps:spPr>
                        <wps:bodyPr/>
                      </wps:wsp>
                      <wps:wsp>
                        <wps:cNvPr id="29" name="Shape 211"/>
                        <wps:cNvSpPr/>
                        <wps:spPr>
                          <a:xfrm>
                            <a:off x="36815" y="0"/>
                            <a:ext cx="38622" cy="72707"/>
                          </a:xfrm>
                          <a:custGeom>
                            <a:avLst/>
                            <a:gdLst/>
                            <a:ahLst/>
                            <a:cxnLst/>
                            <a:rect l="0" t="0" r="0" b="0"/>
                            <a:pathLst>
                              <a:path w="38622" h="72707">
                                <a:moveTo>
                                  <a:pt x="0" y="0"/>
                                </a:moveTo>
                                <a:lnTo>
                                  <a:pt x="3647" y="0"/>
                                </a:lnTo>
                                <a:cubicBezTo>
                                  <a:pt x="8295" y="686"/>
                                  <a:pt x="16779" y="2794"/>
                                  <a:pt x="20092" y="6185"/>
                                </a:cubicBezTo>
                                <a:lnTo>
                                  <a:pt x="20777" y="6185"/>
                                </a:lnTo>
                                <a:lnTo>
                                  <a:pt x="25579" y="10300"/>
                                </a:lnTo>
                                <a:lnTo>
                                  <a:pt x="26263" y="10973"/>
                                </a:lnTo>
                                <a:lnTo>
                                  <a:pt x="29692" y="15786"/>
                                </a:lnTo>
                                <a:cubicBezTo>
                                  <a:pt x="38175" y="26213"/>
                                  <a:pt x="38622" y="41770"/>
                                  <a:pt x="32435" y="53505"/>
                                </a:cubicBezTo>
                                <a:lnTo>
                                  <a:pt x="30382" y="56921"/>
                                </a:lnTo>
                                <a:lnTo>
                                  <a:pt x="29692" y="56921"/>
                                </a:lnTo>
                                <a:lnTo>
                                  <a:pt x="26263" y="61735"/>
                                </a:lnTo>
                                <a:lnTo>
                                  <a:pt x="25579" y="62408"/>
                                </a:lnTo>
                                <a:lnTo>
                                  <a:pt x="20777" y="66535"/>
                                </a:lnTo>
                                <a:lnTo>
                                  <a:pt x="20092" y="66535"/>
                                </a:lnTo>
                                <a:lnTo>
                                  <a:pt x="17349" y="68580"/>
                                </a:lnTo>
                                <a:lnTo>
                                  <a:pt x="14606" y="69965"/>
                                </a:lnTo>
                                <a:lnTo>
                                  <a:pt x="11177" y="71323"/>
                                </a:lnTo>
                                <a:lnTo>
                                  <a:pt x="7759" y="72022"/>
                                </a:lnTo>
                                <a:lnTo>
                                  <a:pt x="3647" y="72707"/>
                                </a:lnTo>
                                <a:lnTo>
                                  <a:pt x="219" y="72707"/>
                                </a:lnTo>
                                <a:lnTo>
                                  <a:pt x="0" y="72657"/>
                                </a:lnTo>
                                <a:lnTo>
                                  <a:pt x="0" y="64111"/>
                                </a:lnTo>
                                <a:lnTo>
                                  <a:pt x="13237" y="61049"/>
                                </a:lnTo>
                                <a:lnTo>
                                  <a:pt x="15980" y="59665"/>
                                </a:lnTo>
                                <a:lnTo>
                                  <a:pt x="15290" y="59665"/>
                                </a:lnTo>
                                <a:lnTo>
                                  <a:pt x="19728" y="55874"/>
                                </a:lnTo>
                                <a:lnTo>
                                  <a:pt x="23520" y="51435"/>
                                </a:lnTo>
                                <a:lnTo>
                                  <a:pt x="22836" y="52133"/>
                                </a:lnTo>
                                <a:lnTo>
                                  <a:pt x="24205" y="50076"/>
                                </a:lnTo>
                                <a:cubicBezTo>
                                  <a:pt x="29146" y="41440"/>
                                  <a:pt x="29339" y="29705"/>
                                  <a:pt x="23520" y="21272"/>
                                </a:cubicBezTo>
                                <a:lnTo>
                                  <a:pt x="19689" y="16800"/>
                                </a:lnTo>
                                <a:lnTo>
                                  <a:pt x="15290" y="13043"/>
                                </a:lnTo>
                                <a:lnTo>
                                  <a:pt x="15980" y="13043"/>
                                </a:lnTo>
                                <a:lnTo>
                                  <a:pt x="13237" y="11658"/>
                                </a:lnTo>
                                <a:lnTo>
                                  <a:pt x="0" y="8619"/>
                                </a:lnTo>
                                <a:lnTo>
                                  <a:pt x="0" y="0"/>
                                </a:lnTo>
                                <a:close/>
                              </a:path>
                            </a:pathLst>
                          </a:custGeom>
                          <a:solidFill>
                            <a:srgbClr val="000000"/>
                          </a:solidFill>
                          <a:ln w="0" cap="flat">
                            <a:noFill/>
                            <a:miter lim="127000"/>
                          </a:ln>
                          <a:effectLst/>
                        </wps:spPr>
                        <wps:bodyPr/>
                      </wps:wsp>
                    </wpg:wgp>
                  </a:graphicData>
                </a:graphic>
              </wp:inline>
            </w:drawing>
          </mc:Choice>
          <mc:Fallback>
            <w:pict>
              <v:group w14:anchorId="720D0537" id="Group 27" o:spid="_x0000_s1026" style="width:5.95pt;height:5.7pt;mso-position-horizontal-relative:char;mso-position-vertical-relative:line" coordsize="75437,72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">
                <v:shape id="Shape 210" o:spid="_x0000_s1027" style="position:absolute;width:36815;height:72657;visibility:visible;mso-wrap-style:square;v-text-anchor:top" coordsize="36815,72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" path="m32916,r3899,l36815,8619,35502,8317v-5207,293,-10364,1932,-14244,4726l16902,16763r-3190,3823c10716,24282,9933,29058,8915,33617r,2744l8915,39103r,2743l9600,44590r1369,2743l11659,49391r2053,2742l13028,51435r3809,4454l21258,59665v4079,3156,9054,4647,14122,4778l36815,64111r,8546l19200,68580,10969,62408r-685,-673l6857,56921r-685,l4798,54178,685,43904r,-3429l,36361,,32931c775,26708,3642,21349,6172,15786r4112,-4813l10969,10300,15771,6185,19200,4128,22633,2743,25376,1384,28804,698,32916,xe" fillcolor="black" stroked="f" strokeweight="0">
                  <v:stroke miterlimit="83231f" joinstyle="miter"/>
                  <v:path arrowok="t" textboxrect="0,0,36815,72657"/>
                </v:shape>
                <v:shape id="Shape 211" o:spid="_x0000_s1028" style="position:absolute;left:36815;width:38622;height:72707;visibility:visible;mso-wrap-style:square;v-text-anchor:top" coordsize="38622,72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" path="m,l3647,c8295,686,16779,2794,20092,6185r685,l25579,10300r684,673l29692,15786v8483,10427,8930,25984,2743,37719l30382,56921r-690,l26263,61735r-684,673l20777,66535r-685,l17349,68580r-2743,1385l11177,71323r-3418,699l3647,72707r-3428,l,72657,,64111,13237,61049r2743,-1384l15290,59665r4438,-3791l23520,51435r-684,698l24205,50076v4941,-8636,5134,-20371,-685,-28804l19689,16800,15290,13043r690,l13237,11658,,8619,,xe" fillcolor="black" stroked="f" strokeweight="0">
                  <v:stroke miterlimit="83231f" joinstyle="miter"/>
                  <v:path arrowok="t" textboxrect="0,0,38622,72707"/>
                </v:shape>
                <w10:anchorlock/>
              </v:group>
            </w:pict>
          </mc:Fallback>
        </mc:AlternateContent>
      </w:r>
      <w:r w:rsidRPr="003E18C4">
        <w:rPr>
          <w:rFonts w:ascii="OpenSans-Regular" w:hAnsi="OpenSans-Regular"/>
          <w:sz w:val="15"/>
          <w:lang w:val="eu-ES"/>
        </w:rPr>
        <w:t xml:space="preserve"> Ez</w:t>
      </w:r>
    </w:p>
    <w:p w14:paraId="6F5D8DFB" w14:textId="77777777" w:rsidR="00E61D25" w:rsidRPr="003E18C4" w:rsidRDefault="00E61D25" w:rsidP="00E61D25">
      <w:pPr>
        <w:autoSpaceDE w:val="0"/>
        <w:autoSpaceDN w:val="0"/>
        <w:adjustRightInd w:val="0"/>
        <w:rPr>
          <w:rFonts w:ascii="OpenSans-Regular" w:hAnsi="OpenSans-Regular"/>
          <w:sz w:val="15"/>
          <w:lang w:val="eu-ES"/>
        </w:rPr>
      </w:pPr>
    </w:p>
    <w:p w14:paraId="731CD170" w14:textId="2745D12B" w:rsidR="00E61D25" w:rsidRPr="003E18C4" w:rsidRDefault="00E61D25" w:rsidP="00E61D25">
      <w:pPr>
        <w:autoSpaceDE w:val="0"/>
        <w:autoSpaceDN w:val="0"/>
        <w:adjustRightInd w:val="0"/>
        <w:rPr>
          <w:rFonts w:ascii="OpenSans-Regular" w:eastAsia="Calibri" w:hAnsi="OpenSans-Regular" w:cs="OpenSans-Regular"/>
          <w:sz w:val="15"/>
          <w:szCs w:val="15"/>
          <w:lang w:val="eu-ES"/>
        </w:rPr>
      </w:pPr>
      <w:r w:rsidRPr="003E18C4">
        <w:rPr>
          <w:rFonts w:ascii="OpenSans-Regular" w:hAnsi="OpenSans-Regular"/>
          <w:sz w:val="15"/>
          <w:lang w:val="eu-ES"/>
        </w:rPr>
        <w:t xml:space="preserve">Eskaria egin duen </w:t>
      </w:r>
      <w:r w:rsidR="008F3516" w:rsidRPr="003E18C4">
        <w:rPr>
          <w:rFonts w:ascii="OpenSans-Regular" w:hAnsi="OpenSans-Regular"/>
          <w:sz w:val="15"/>
          <w:lang w:val="eu-ES"/>
        </w:rPr>
        <w:t>entitatea</w:t>
      </w:r>
      <w:r w:rsidRPr="003E18C4">
        <w:rPr>
          <w:rFonts w:ascii="OpenSans-Regular" w:hAnsi="OpenSans-Regular"/>
          <w:sz w:val="15"/>
          <w:lang w:val="eu-ES"/>
        </w:rPr>
        <w:t xml:space="preserve"> legez dago osatuta eta erregistroan izena emanda (erregistroko izena eta zenbakia eman):</w:t>
      </w:r>
    </w:p>
    <w:p w14:paraId="339BAE40" w14:textId="77777777" w:rsidR="00E61D25" w:rsidRPr="003E18C4" w:rsidRDefault="00E61D25" w:rsidP="00E61D25">
      <w:pPr>
        <w:autoSpaceDE w:val="0"/>
        <w:autoSpaceDN w:val="0"/>
        <w:adjustRightInd w:val="0"/>
        <w:rPr>
          <w:rFonts w:ascii="OpenSans-Regular" w:eastAsia="Calibri" w:hAnsi="OpenSans-Regular" w:cs="OpenSans-Regular"/>
          <w:sz w:val="15"/>
          <w:szCs w:val="15"/>
          <w:lang w:val="eu-ES"/>
        </w:rPr>
      </w:pPr>
      <w:r w:rsidRPr="003E18C4">
        <w:rPr>
          <w:rFonts w:ascii="OpenSans-Regular" w:hAnsi="OpenSans-Regular"/>
          <w:sz w:val="15"/>
          <w:lang w:val="eu-ES"/>
        </w:rPr>
        <w:t>Erregistro-izena: *</w:t>
      </w:r>
    </w:p>
    <w:p w14:paraId="76788AC3" w14:textId="77777777" w:rsidR="00E61D25" w:rsidRPr="003E18C4" w:rsidRDefault="00E61D25" w:rsidP="00E61D25">
      <w:pPr>
        <w:autoSpaceDE w:val="0"/>
        <w:autoSpaceDN w:val="0"/>
        <w:adjustRightInd w:val="0"/>
        <w:rPr>
          <w:rFonts w:ascii="OpenSans-Regular" w:eastAsia="Calibri" w:hAnsi="OpenSans-Regular" w:cs="OpenSans-Regular"/>
          <w:sz w:val="15"/>
          <w:szCs w:val="15"/>
          <w:lang w:val="eu-ES"/>
        </w:rPr>
      </w:pPr>
      <w:r w:rsidRPr="003E18C4">
        <w:rPr>
          <w:rFonts w:ascii="OpenSans-Regular" w:hAnsi="OpenSans-Regular"/>
          <w:sz w:val="15"/>
          <w:lang w:val="eu-ES"/>
        </w:rPr>
        <w:t>Erregistro-zenbakia: *</w:t>
      </w:r>
    </w:p>
    <w:p w14:paraId="09705FEB" w14:textId="77777777" w:rsidR="00E61D25" w:rsidRPr="003E18C4" w:rsidRDefault="00E61D25" w:rsidP="00E61D25">
      <w:pPr>
        <w:autoSpaceDE w:val="0"/>
        <w:autoSpaceDN w:val="0"/>
        <w:adjustRightInd w:val="0"/>
        <w:rPr>
          <w:rFonts w:ascii="OpenSans-Regular" w:eastAsia="Calibri" w:hAnsi="OpenSans-Regular" w:cs="OpenSans-Regular"/>
          <w:sz w:val="15"/>
          <w:szCs w:val="15"/>
          <w:lang w:val="eu-ES" w:eastAsia="en-US"/>
        </w:rPr>
      </w:pPr>
    </w:p>
    <w:p w14:paraId="371C5E43" w14:textId="6C7AAB85" w:rsidR="00E61D25" w:rsidRDefault="00E61D25" w:rsidP="00E61D25">
      <w:pPr>
        <w:autoSpaceDE w:val="0"/>
        <w:autoSpaceDN w:val="0"/>
        <w:adjustRightInd w:val="0"/>
        <w:rPr>
          <w:rFonts w:ascii="OpenSans-Regular" w:hAnsi="OpenSans-Regular"/>
          <w:sz w:val="15"/>
          <w:lang w:val="eu-ES"/>
        </w:rPr>
      </w:pPr>
      <w:r w:rsidRPr="003E18C4">
        <w:rPr>
          <w:rFonts w:ascii="OpenSans-Regular" w:hAnsi="OpenSans-Regular"/>
          <w:sz w:val="15"/>
          <w:lang w:val="eu-ES"/>
        </w:rPr>
        <w:t xml:space="preserve">Ordezkatutako elkartea </w:t>
      </w:r>
      <w:r w:rsidR="00092B21" w:rsidRPr="003E18C4">
        <w:rPr>
          <w:rFonts w:ascii="OpenSans-Regular" w:hAnsi="OpenSans-Regular"/>
          <w:sz w:val="15"/>
          <w:lang w:val="eu-ES"/>
        </w:rPr>
        <w:t>e</w:t>
      </w:r>
      <w:r w:rsidRPr="003E18C4">
        <w:rPr>
          <w:rFonts w:ascii="OpenSans-Regular" w:hAnsi="OpenSans-Regular"/>
          <w:sz w:val="15"/>
          <w:lang w:val="eu-ES"/>
        </w:rPr>
        <w:t xml:space="preserve">lkartzeko </w:t>
      </w:r>
      <w:r w:rsidR="00092B21" w:rsidRPr="003E18C4">
        <w:rPr>
          <w:rFonts w:ascii="OpenSans-Regular" w:hAnsi="OpenSans-Regular"/>
          <w:sz w:val="15"/>
          <w:lang w:val="eu-ES"/>
        </w:rPr>
        <w:t>e</w:t>
      </w:r>
      <w:r w:rsidRPr="003E18C4">
        <w:rPr>
          <w:rFonts w:ascii="OpenSans-Regular" w:hAnsi="OpenSans-Regular"/>
          <w:sz w:val="15"/>
          <w:lang w:val="eu-ES"/>
        </w:rPr>
        <w:t xml:space="preserve">skubidea </w:t>
      </w:r>
      <w:r w:rsidR="00092B21" w:rsidRPr="003E18C4">
        <w:rPr>
          <w:rFonts w:ascii="OpenSans-Regular" w:hAnsi="OpenSans-Regular"/>
          <w:sz w:val="15"/>
          <w:lang w:val="eu-ES"/>
        </w:rPr>
        <w:t>a</w:t>
      </w:r>
      <w:r w:rsidRPr="003E18C4">
        <w:rPr>
          <w:rFonts w:ascii="OpenSans-Regular" w:hAnsi="OpenSans-Regular"/>
          <w:sz w:val="15"/>
          <w:lang w:val="eu-ES"/>
        </w:rPr>
        <w:t xml:space="preserve">rautzeko martxoaren 22ko 1/2002 Lege Organikoaren 4. artikuluko 5. eta 6. </w:t>
      </w:r>
      <w:r w:rsidR="00DF2185">
        <w:rPr>
          <w:rFonts w:ascii="OpenSans-Regular" w:hAnsi="OpenSans-Regular"/>
          <w:sz w:val="15"/>
          <w:lang w:val="eu-ES"/>
        </w:rPr>
        <w:t>paragrafoetan</w:t>
      </w:r>
      <w:r w:rsidRPr="003E18C4">
        <w:rPr>
          <w:rFonts w:ascii="OpenSans-Regular" w:hAnsi="OpenSans-Regular"/>
          <w:sz w:val="15"/>
          <w:lang w:val="eu-ES"/>
        </w:rPr>
        <w:t xml:space="preserve"> aurreikusitako debekuren bati lotutako auzietan sartuta egotea.</w:t>
      </w:r>
    </w:p>
    <w:p w14:paraId="56590A67" w14:textId="77777777" w:rsidR="00E61D25" w:rsidRDefault="00E61D25" w:rsidP="00E61D25">
      <w:pPr>
        <w:autoSpaceDE w:val="0"/>
        <w:autoSpaceDN w:val="0"/>
        <w:adjustRightInd w:val="0"/>
        <w:rPr>
          <w:rFonts w:ascii="OpenSans-Regular" w:hAnsi="OpenSans-Regular"/>
          <w:sz w:val="15"/>
          <w:lang w:val="eu-ES"/>
        </w:rPr>
      </w:pPr>
    </w:p>
    <w:p w14:paraId="30F0F7FF" w14:textId="77777777" w:rsidR="00E61D25" w:rsidRDefault="00E61D25" w:rsidP="00E61D25">
      <w:pPr>
        <w:autoSpaceDE w:val="0"/>
        <w:autoSpaceDN w:val="0"/>
        <w:adjustRightInd w:val="0"/>
        <w:rPr>
          <w:rFonts w:ascii="OpenSans-Regular" w:hAnsi="OpenSans-Regular"/>
          <w:sz w:val="15"/>
          <w:lang w:val="eu-ES"/>
        </w:rPr>
      </w:pPr>
      <w:r w:rsidRPr="00506565">
        <w:rPr>
          <w:rFonts w:ascii="OpenSans-Regular" w:hAnsi="OpenSans-Regular"/>
          <w:sz w:val="15"/>
          <w:lang w:val="eu-ES"/>
        </w:rPr>
        <w:t>Dirulaguntza edo laguntza publikoak jasotzeko aukerarik gabe utzita epai irmo baten bidez zigortutakoa izatea edo prebarikazioagatik, funtzionario-eroskeriagatik, ondasun publikoak bidegabe eralgitzeagatik, influentzia-trafikoagatik, iruzur egiteagatik eta legearen aurkako ordainarazpenengatik edo hirigintza-delituengatik epai irmo baten bidez zigortutakoa.</w:t>
      </w:r>
    </w:p>
    <w:p w14:paraId="2766BEAA" w14:textId="77777777" w:rsidR="00E61D25" w:rsidRPr="00506565" w:rsidRDefault="00E61D25" w:rsidP="00E61D25">
      <w:pPr>
        <w:autoSpaceDE w:val="0"/>
        <w:autoSpaceDN w:val="0"/>
        <w:adjustRightInd w:val="0"/>
        <w:rPr>
          <w:rFonts w:ascii="OpenSans-Regular" w:hAnsi="OpenSans-Regular"/>
          <w:sz w:val="15"/>
          <w:lang w:val="eu-ES"/>
        </w:rPr>
      </w:pPr>
    </w:p>
    <w:p w14:paraId="2BAD4F1C" w14:textId="77777777" w:rsidR="00E61D25" w:rsidRDefault="00E61D25" w:rsidP="00E61D25">
      <w:pPr>
        <w:autoSpaceDE w:val="0"/>
        <w:autoSpaceDN w:val="0"/>
        <w:adjustRightInd w:val="0"/>
        <w:rPr>
          <w:rFonts w:ascii="OpenSans-Regular" w:hAnsi="OpenSans-Regular"/>
          <w:sz w:val="15"/>
          <w:lang w:val="eu-ES"/>
        </w:rPr>
      </w:pPr>
      <w:r w:rsidRPr="00F10CD1">
        <w:rPr>
          <w:rFonts w:ascii="OpenSans-Regular" w:hAnsi="OpenSans-Regular"/>
          <w:sz w:val="15"/>
          <w:lang w:val="eu-ES"/>
        </w:rPr>
        <w:t>Zigortuta egotea apirilaren 8ko 7/2022 Legeak (Hondakinak eta lurzoru kutsatuak arautu eta ekonomia zirkularra bultzatzeari buruzkoa)</w:t>
      </w:r>
      <w:r>
        <w:rPr>
          <w:rFonts w:ascii="OpenSans-Regular" w:hAnsi="OpenSans-Regular"/>
          <w:sz w:val="15"/>
          <w:lang w:val="eu-ES"/>
        </w:rPr>
        <w:t>, edo abenduaren 9ko 10/2021 Legeak (Euskadiko Ingurumen Administrazioarena)</w:t>
      </w:r>
      <w:r w:rsidRPr="00F10CD1">
        <w:rPr>
          <w:rFonts w:ascii="OpenSans-Regular" w:hAnsi="OpenSans-Regular"/>
          <w:sz w:val="15"/>
          <w:lang w:val="eu-ES"/>
        </w:rPr>
        <w:t xml:space="preserve"> aurreikusitako arau-hauste astun edo oso astun batengatik, administrazio-bideko ebazpen irmoaren bidez, harik eta neurri zuzentzaile egokiak bete eta zehapena ordaindu arte</w:t>
      </w:r>
      <w:r>
        <w:rPr>
          <w:rFonts w:ascii="OpenSans-Regular" w:hAnsi="OpenSans-Regular"/>
          <w:sz w:val="15"/>
          <w:lang w:val="eu-ES"/>
        </w:rPr>
        <w:t>.</w:t>
      </w:r>
    </w:p>
    <w:p w14:paraId="32C0A65C" w14:textId="77777777" w:rsidR="00E61D25" w:rsidRPr="00E46A7E" w:rsidRDefault="00E61D25" w:rsidP="00E61D25">
      <w:pPr>
        <w:autoSpaceDE w:val="0"/>
        <w:autoSpaceDN w:val="0"/>
        <w:adjustRightInd w:val="0"/>
        <w:rPr>
          <w:rFonts w:ascii="OpenSans-Regular" w:hAnsi="OpenSans-Regular"/>
          <w:sz w:val="15"/>
          <w:lang w:val="eu-ES"/>
        </w:rPr>
      </w:pPr>
    </w:p>
    <w:p w14:paraId="23BAF250" w14:textId="77777777" w:rsidR="00E61D25" w:rsidRPr="00405FAF" w:rsidRDefault="00E61D25" w:rsidP="00E61D25">
      <w:pPr>
        <w:autoSpaceDE w:val="0"/>
        <w:autoSpaceDN w:val="0"/>
        <w:adjustRightInd w:val="0"/>
        <w:rPr>
          <w:rFonts w:ascii="OpenSans-Regular" w:hAnsi="OpenSans-Regular"/>
          <w:sz w:val="15"/>
          <w:lang w:val="eu-ES"/>
        </w:rPr>
      </w:pPr>
      <w:r w:rsidRPr="00405FAF">
        <w:rPr>
          <w:rFonts w:ascii="OpenSans-Regular" w:hAnsi="OpenSans-Regular"/>
          <w:sz w:val="15"/>
          <w:lang w:val="eu-ES"/>
        </w:rPr>
        <w:lastRenderedPageBreak/>
        <w:t>Dirulaguntzak lortzeko aukera galduta izatea zehapen irmo baten bidez horrelakorik ezartzen duen edozein legeren arabera. Zehazki, sexuan oinarritutako diskriminazioagatik edo emakumeen eta gizonen berdintasunaren arloko araudia ez betetzeagatik zigor administratibo edo penala jaso izana, zehapenean ezarritako epea oraindik gainditu ez bada</w:t>
      </w:r>
      <w:r>
        <w:rPr>
          <w:rFonts w:ascii="OpenSans-Regular" w:hAnsi="OpenSans-Regular"/>
          <w:sz w:val="15"/>
          <w:lang w:val="eu-ES"/>
        </w:rPr>
        <w:t>.</w:t>
      </w:r>
    </w:p>
    <w:p w14:paraId="55EEA733" w14:textId="77777777" w:rsidR="00E61D25" w:rsidRDefault="00E61D25" w:rsidP="00E61D25">
      <w:pPr>
        <w:autoSpaceDE w:val="0"/>
        <w:autoSpaceDN w:val="0"/>
        <w:adjustRightInd w:val="0"/>
        <w:rPr>
          <w:rFonts w:ascii="OpenSans-Regular" w:hAnsi="OpenSans-Regular"/>
          <w:sz w:val="15"/>
          <w:lang w:val="eu-ES"/>
        </w:rPr>
      </w:pPr>
    </w:p>
    <w:p w14:paraId="3F913BF3" w14:textId="16D71553" w:rsidR="00E61D25" w:rsidRPr="000B1148" w:rsidRDefault="00E61D25" w:rsidP="00E61D25">
      <w:pPr>
        <w:autoSpaceDE w:val="0"/>
        <w:autoSpaceDN w:val="0"/>
        <w:adjustRightInd w:val="0"/>
        <w:rPr>
          <w:rFonts w:ascii="OpenSans-Regular" w:hAnsi="OpenSans-Regular"/>
          <w:sz w:val="15"/>
          <w:lang w:val="eu-ES"/>
        </w:rPr>
      </w:pPr>
      <w:proofErr w:type="spellStart"/>
      <w:r w:rsidRPr="000B1148">
        <w:rPr>
          <w:rFonts w:ascii="OpenSans-Regular" w:hAnsi="OpenSans-Regular"/>
          <w:sz w:val="15"/>
          <w:lang w:val="eu-ES"/>
        </w:rPr>
        <w:t>LGTBIfobia</w:t>
      </w:r>
      <w:proofErr w:type="spellEnd"/>
      <w:r w:rsidRPr="000B1148">
        <w:rPr>
          <w:rFonts w:ascii="OpenSans-Regular" w:hAnsi="OpenSans-Regular"/>
          <w:sz w:val="15"/>
          <w:lang w:val="eu-ES"/>
        </w:rPr>
        <w:t xml:space="preserve"> erakutsi, bultzatu edo sustatzea, barnean dela bihurketa-terapiak sustatzea edo egitea (otsailaren 28ko 4/2023 Legearen 82. </w:t>
      </w:r>
      <w:r w:rsidR="00F40ECD">
        <w:rPr>
          <w:rFonts w:ascii="OpenSans-Regular" w:hAnsi="OpenSans-Regular"/>
          <w:sz w:val="15"/>
          <w:lang w:val="eu-ES"/>
        </w:rPr>
        <w:t>a</w:t>
      </w:r>
      <w:r w:rsidRPr="000B1148">
        <w:rPr>
          <w:rFonts w:ascii="OpenSans-Regular" w:hAnsi="OpenSans-Regular"/>
          <w:sz w:val="15"/>
          <w:lang w:val="eu-ES"/>
        </w:rPr>
        <w:t>rtikulua</w:t>
      </w:r>
      <w:r w:rsidR="00F40ECD">
        <w:rPr>
          <w:rFonts w:ascii="OpenSans-Regular" w:hAnsi="OpenSans-Regular"/>
          <w:sz w:val="15"/>
          <w:lang w:val="eu-ES"/>
        </w:rPr>
        <w:t>)</w:t>
      </w:r>
      <w:r w:rsidRPr="000B1148">
        <w:rPr>
          <w:rFonts w:ascii="OpenSans-Regular" w:hAnsi="OpenSans-Regular"/>
          <w:sz w:val="15"/>
          <w:lang w:val="eu-ES"/>
        </w:rPr>
        <w:t>.</w:t>
      </w:r>
    </w:p>
    <w:p w14:paraId="41B5ACBF" w14:textId="77777777" w:rsidR="00E61D25" w:rsidRPr="00F711BA" w:rsidRDefault="00E61D25" w:rsidP="00E61D25">
      <w:pPr>
        <w:autoSpaceDE w:val="0"/>
        <w:autoSpaceDN w:val="0"/>
        <w:adjustRightInd w:val="0"/>
        <w:rPr>
          <w:rFonts w:ascii="OpenSans-Regular" w:hAnsi="OpenSans-Regular"/>
          <w:sz w:val="15"/>
          <w:lang w:val="eu-ES"/>
        </w:rPr>
      </w:pPr>
    </w:p>
    <w:p w14:paraId="71B1028F" w14:textId="77777777" w:rsidR="00E61D25" w:rsidRPr="00F711BA" w:rsidRDefault="00E61D25" w:rsidP="00E61D25">
      <w:pPr>
        <w:autoSpaceDE w:val="0"/>
        <w:autoSpaceDN w:val="0"/>
        <w:adjustRightInd w:val="0"/>
        <w:rPr>
          <w:rFonts w:ascii="OpenSans-Regular" w:hAnsi="OpenSans-Regular"/>
          <w:sz w:val="15"/>
          <w:lang w:val="eu-ES"/>
        </w:rPr>
      </w:pPr>
      <w:r w:rsidRPr="00F711BA">
        <w:rPr>
          <w:rFonts w:ascii="OpenSans-Regular" w:hAnsi="OpenSans-Regular"/>
          <w:sz w:val="15"/>
          <w:lang w:val="eu-ES"/>
        </w:rPr>
        <w:t xml:space="preserve">Dirulaguntzak itzultzeko betebeharrak ezarritako ordainketak eginda ez izatea Ekonomia eta Ogasuneko sailburuaren 2023ko otsailaren 13ko Aginduaren 4. artikuluan zehaztutako eran (agindu hori Euskal Autonomia Erkidegoko aurrekontu orokorren kontura ematen diren laguntzen eta dirulaguntzen esparruan bai zerga-betebeharrak eta Gizarte </w:t>
      </w:r>
      <w:proofErr w:type="spellStart"/>
      <w:r w:rsidRPr="00F711BA">
        <w:rPr>
          <w:rFonts w:ascii="OpenSans-Regular" w:hAnsi="OpenSans-Regular"/>
          <w:sz w:val="15"/>
          <w:lang w:val="eu-ES"/>
        </w:rPr>
        <w:t>Segurantzarekikoak</w:t>
      </w:r>
      <w:proofErr w:type="spellEnd"/>
      <w:r w:rsidRPr="00F711BA">
        <w:rPr>
          <w:rFonts w:ascii="OpenSans-Regular" w:hAnsi="OpenSans-Regular"/>
          <w:sz w:val="15"/>
          <w:lang w:val="eu-ES"/>
        </w:rPr>
        <w:t xml:space="preserve"> eta bai dirulaguntzak itzultzeari buruzkoak betetzen direla egiaztatzeari buruzkoa da.</w:t>
      </w:r>
    </w:p>
    <w:p w14:paraId="2EBC2CB9" w14:textId="77777777" w:rsidR="00E61D25" w:rsidRPr="00F711BA" w:rsidRDefault="00E61D25" w:rsidP="00E61D25">
      <w:pPr>
        <w:autoSpaceDE w:val="0"/>
        <w:autoSpaceDN w:val="0"/>
        <w:adjustRightInd w:val="0"/>
        <w:rPr>
          <w:rFonts w:ascii="OpenSans-Regular" w:hAnsi="OpenSans-Regular"/>
          <w:sz w:val="15"/>
          <w:lang w:val="eu-ES"/>
        </w:rPr>
      </w:pPr>
    </w:p>
    <w:p w14:paraId="040C89F4" w14:textId="77777777" w:rsidR="00E61D25" w:rsidRPr="00103B05" w:rsidRDefault="00E61D25" w:rsidP="00E61D25">
      <w:pPr>
        <w:autoSpaceDE w:val="0"/>
        <w:autoSpaceDN w:val="0"/>
        <w:adjustRightInd w:val="0"/>
        <w:rPr>
          <w:rFonts w:ascii="OpenSans-Regular" w:hAnsi="OpenSans-Regular"/>
          <w:sz w:val="15"/>
          <w:lang w:val="eu-ES"/>
        </w:rPr>
      </w:pPr>
      <w:r w:rsidRPr="00103B05">
        <w:rPr>
          <w:rFonts w:ascii="OpenSans-Regular" w:hAnsi="OpenSans-Regular"/>
          <w:sz w:val="15"/>
          <w:lang w:val="eu-ES"/>
        </w:rPr>
        <w:t xml:space="preserve">Zerga-betebeharrak eta Gizarte </w:t>
      </w:r>
      <w:proofErr w:type="spellStart"/>
      <w:r w:rsidRPr="00103B05">
        <w:rPr>
          <w:rFonts w:ascii="OpenSans-Regular" w:hAnsi="OpenSans-Regular"/>
          <w:sz w:val="15"/>
          <w:lang w:val="eu-ES"/>
        </w:rPr>
        <w:t>Segurantzarekikoak</w:t>
      </w:r>
      <w:proofErr w:type="spellEnd"/>
      <w:r w:rsidRPr="00103B05">
        <w:rPr>
          <w:rFonts w:ascii="OpenSans-Regular" w:hAnsi="OpenSans-Regular"/>
          <w:sz w:val="15"/>
          <w:lang w:val="eu-ES"/>
        </w:rPr>
        <w:t xml:space="preserve"> ez betetzea legez ezarritako moduan.</w:t>
      </w:r>
    </w:p>
    <w:p w14:paraId="701519D3" w14:textId="77777777" w:rsidR="00E61D25" w:rsidRPr="00FC4F41" w:rsidRDefault="00E61D25" w:rsidP="00E61D25">
      <w:pPr>
        <w:autoSpaceDE w:val="0"/>
        <w:autoSpaceDN w:val="0"/>
        <w:adjustRightInd w:val="0"/>
        <w:rPr>
          <w:rFonts w:ascii="OpenSans-Regular" w:eastAsia="Calibri" w:hAnsi="OpenSans-Regular" w:cs="OpenSans-Regular"/>
          <w:sz w:val="15"/>
          <w:szCs w:val="15"/>
          <w:lang w:val="eu-ES"/>
        </w:rPr>
      </w:pPr>
    </w:p>
    <w:p w14:paraId="748C98BA" w14:textId="77777777" w:rsidR="00E61D25" w:rsidRPr="00FC4F41" w:rsidRDefault="00E61D25" w:rsidP="00E61D25">
      <w:pPr>
        <w:autoSpaceDE w:val="0"/>
        <w:autoSpaceDN w:val="0"/>
        <w:adjustRightInd w:val="0"/>
        <w:rPr>
          <w:rFonts w:ascii="OpenSans-Regular" w:hAnsi="OpenSans-Regular"/>
          <w:sz w:val="15"/>
          <w:lang w:val="eu-ES"/>
        </w:rPr>
      </w:pPr>
      <w:r w:rsidRPr="00FC4F41">
        <w:rPr>
          <w:rFonts w:ascii="OpenSans-Regular" w:hAnsi="OpenSans-Regular"/>
          <w:sz w:val="15"/>
          <w:lang w:val="eu-ES"/>
        </w:rPr>
        <w:t>Erakundea deialdi honen izaera bereko dirulaguntzen zehapen-prozeduraren batean barne dago? (Erantzuna baiezkoa bada, prozedura edo prozedurak identifikatzeko dokumentazioa aurkeztu behar da)*</w:t>
      </w:r>
    </w:p>
    <w:p w14:paraId="50CC191F" w14:textId="77777777" w:rsidR="00E61D25" w:rsidRPr="00FC4F41" w:rsidRDefault="00E61D25" w:rsidP="00E61D25">
      <w:pPr>
        <w:autoSpaceDE w:val="0"/>
        <w:autoSpaceDN w:val="0"/>
        <w:adjustRightInd w:val="0"/>
        <w:rPr>
          <w:rFonts w:ascii="OpenSans-Regular" w:eastAsia="Calibri" w:hAnsi="OpenSans-Regular" w:cs="OpenSans-Regular"/>
          <w:sz w:val="15"/>
          <w:szCs w:val="15"/>
          <w:lang w:val="eu-ES"/>
        </w:rPr>
      </w:pPr>
      <w:r w:rsidRPr="00FC4F41">
        <w:rPr>
          <w:rFonts w:ascii="Calibri" w:hAnsi="Calibri"/>
          <w:noProof/>
          <w:sz w:val="22"/>
          <w:lang w:val="eu-ES" w:eastAsia="es-ES"/>
        </w:rPr>
        <mc:AlternateContent>
          <mc:Choice Requires="wpg">
            <w:drawing>
              <wp:inline distT="0" distB="0" distL="0" distR="0" wp14:anchorId="25A73FB3" wp14:editId="1C438647">
                <wp:extent cx="75437" cy="72707"/>
                <wp:effectExtent l="0" t="0" r="0" b="0"/>
                <wp:docPr id="1" name="Group 30"/>
                <wp:cNvGraphicFramePr/>
                <a:graphic xmlns:a="http://schemas.openxmlformats.org/drawingml/2006/main">
                  <a:graphicData uri="http://schemas.microsoft.com/office/word/2010/wordprocessingGroup">
                    <wpg:wgp>
                      <wpg:cNvGrpSpPr/>
                      <wpg:grpSpPr>
                        <a:xfrm>
                          <a:off x="0" y="0"/>
                          <a:ext cx="75437" cy="72707"/>
                          <a:chOff x="0" y="0"/>
                          <a:chExt cx="75437" cy="72707"/>
                        </a:xfrm>
                      </wpg:grpSpPr>
                      <wps:wsp>
                        <wps:cNvPr id="2" name="Shape 210"/>
                        <wps:cNvSpPr/>
                        <wps:spPr>
                          <a:xfrm>
                            <a:off x="0" y="0"/>
                            <a:ext cx="36815" cy="72657"/>
                          </a:xfrm>
                          <a:custGeom>
                            <a:avLst/>
                            <a:gdLst/>
                            <a:ahLst/>
                            <a:cxnLst/>
                            <a:rect l="0" t="0" r="0" b="0"/>
                            <a:pathLst>
                              <a:path w="36815" h="72657">
                                <a:moveTo>
                                  <a:pt x="32916" y="0"/>
                                </a:moveTo>
                                <a:lnTo>
                                  <a:pt x="36815" y="0"/>
                                </a:lnTo>
                                <a:lnTo>
                                  <a:pt x="36815" y="8619"/>
                                </a:lnTo>
                                <a:lnTo>
                                  <a:pt x="35502" y="8317"/>
                                </a:lnTo>
                                <a:cubicBezTo>
                                  <a:pt x="30295" y="8610"/>
                                  <a:pt x="25138" y="10249"/>
                                  <a:pt x="21258" y="13043"/>
                                </a:cubicBezTo>
                                <a:lnTo>
                                  <a:pt x="16902" y="16763"/>
                                </a:lnTo>
                                <a:lnTo>
                                  <a:pt x="13712" y="20586"/>
                                </a:lnTo>
                                <a:cubicBezTo>
                                  <a:pt x="10716" y="24282"/>
                                  <a:pt x="9933" y="29058"/>
                                  <a:pt x="8915" y="33617"/>
                                </a:cubicBezTo>
                                <a:lnTo>
                                  <a:pt x="8915" y="36361"/>
                                </a:lnTo>
                                <a:lnTo>
                                  <a:pt x="8915" y="39103"/>
                                </a:lnTo>
                                <a:lnTo>
                                  <a:pt x="8915" y="41846"/>
                                </a:lnTo>
                                <a:lnTo>
                                  <a:pt x="9600" y="44590"/>
                                </a:lnTo>
                                <a:lnTo>
                                  <a:pt x="10969" y="47333"/>
                                </a:lnTo>
                                <a:lnTo>
                                  <a:pt x="11659" y="49391"/>
                                </a:lnTo>
                                <a:lnTo>
                                  <a:pt x="13712" y="52133"/>
                                </a:lnTo>
                                <a:lnTo>
                                  <a:pt x="13028" y="51435"/>
                                </a:lnTo>
                                <a:lnTo>
                                  <a:pt x="16837" y="55889"/>
                                </a:lnTo>
                                <a:lnTo>
                                  <a:pt x="21258" y="59665"/>
                                </a:lnTo>
                                <a:cubicBezTo>
                                  <a:pt x="25337" y="62821"/>
                                  <a:pt x="30312" y="64312"/>
                                  <a:pt x="35380" y="64443"/>
                                </a:cubicBezTo>
                                <a:lnTo>
                                  <a:pt x="36815" y="64111"/>
                                </a:lnTo>
                                <a:lnTo>
                                  <a:pt x="36815" y="72657"/>
                                </a:lnTo>
                                <a:lnTo>
                                  <a:pt x="19200" y="68580"/>
                                </a:lnTo>
                                <a:lnTo>
                                  <a:pt x="10969" y="62408"/>
                                </a:lnTo>
                                <a:lnTo>
                                  <a:pt x="10284" y="61735"/>
                                </a:lnTo>
                                <a:lnTo>
                                  <a:pt x="6857" y="56921"/>
                                </a:lnTo>
                                <a:lnTo>
                                  <a:pt x="6172" y="56921"/>
                                </a:lnTo>
                                <a:lnTo>
                                  <a:pt x="4798" y="54178"/>
                                </a:lnTo>
                                <a:lnTo>
                                  <a:pt x="685" y="43904"/>
                                </a:lnTo>
                                <a:lnTo>
                                  <a:pt x="685" y="40475"/>
                                </a:lnTo>
                                <a:lnTo>
                                  <a:pt x="0" y="36361"/>
                                </a:lnTo>
                                <a:lnTo>
                                  <a:pt x="0" y="32931"/>
                                </a:lnTo>
                                <a:cubicBezTo>
                                  <a:pt x="775" y="26708"/>
                                  <a:pt x="3642" y="21349"/>
                                  <a:pt x="6172" y="15786"/>
                                </a:cubicBezTo>
                                <a:lnTo>
                                  <a:pt x="10284" y="10973"/>
                                </a:lnTo>
                                <a:lnTo>
                                  <a:pt x="10969" y="10300"/>
                                </a:lnTo>
                                <a:lnTo>
                                  <a:pt x="15771" y="6185"/>
                                </a:lnTo>
                                <a:lnTo>
                                  <a:pt x="19200" y="4128"/>
                                </a:lnTo>
                                <a:lnTo>
                                  <a:pt x="22633" y="2743"/>
                                </a:lnTo>
                                <a:lnTo>
                                  <a:pt x="25376" y="1384"/>
                                </a:lnTo>
                                <a:lnTo>
                                  <a:pt x="28804" y="698"/>
                                </a:lnTo>
                                <a:lnTo>
                                  <a:pt x="32916" y="0"/>
                                </a:lnTo>
                                <a:close/>
                              </a:path>
                            </a:pathLst>
                          </a:custGeom>
                          <a:solidFill>
                            <a:srgbClr val="000000"/>
                          </a:solidFill>
                          <a:ln w="0" cap="flat">
                            <a:noFill/>
                            <a:miter lim="127000"/>
                          </a:ln>
                          <a:effectLst/>
                        </wps:spPr>
                        <wps:bodyPr/>
                      </wps:wsp>
                      <wps:wsp>
                        <wps:cNvPr id="18" name="Shape 211"/>
                        <wps:cNvSpPr/>
                        <wps:spPr>
                          <a:xfrm>
                            <a:off x="36815" y="0"/>
                            <a:ext cx="38622" cy="72707"/>
                          </a:xfrm>
                          <a:custGeom>
                            <a:avLst/>
                            <a:gdLst/>
                            <a:ahLst/>
                            <a:cxnLst/>
                            <a:rect l="0" t="0" r="0" b="0"/>
                            <a:pathLst>
                              <a:path w="38622" h="72707">
                                <a:moveTo>
                                  <a:pt x="0" y="0"/>
                                </a:moveTo>
                                <a:lnTo>
                                  <a:pt x="3647" y="0"/>
                                </a:lnTo>
                                <a:cubicBezTo>
                                  <a:pt x="8295" y="686"/>
                                  <a:pt x="16779" y="2794"/>
                                  <a:pt x="20092" y="6185"/>
                                </a:cubicBezTo>
                                <a:lnTo>
                                  <a:pt x="20777" y="6185"/>
                                </a:lnTo>
                                <a:lnTo>
                                  <a:pt x="25579" y="10300"/>
                                </a:lnTo>
                                <a:lnTo>
                                  <a:pt x="26263" y="10973"/>
                                </a:lnTo>
                                <a:lnTo>
                                  <a:pt x="29692" y="15786"/>
                                </a:lnTo>
                                <a:cubicBezTo>
                                  <a:pt x="38175" y="26213"/>
                                  <a:pt x="38622" y="41770"/>
                                  <a:pt x="32435" y="53505"/>
                                </a:cubicBezTo>
                                <a:lnTo>
                                  <a:pt x="30382" y="56921"/>
                                </a:lnTo>
                                <a:lnTo>
                                  <a:pt x="29692" y="56921"/>
                                </a:lnTo>
                                <a:lnTo>
                                  <a:pt x="26263" y="61735"/>
                                </a:lnTo>
                                <a:lnTo>
                                  <a:pt x="25579" y="62408"/>
                                </a:lnTo>
                                <a:lnTo>
                                  <a:pt x="20777" y="66535"/>
                                </a:lnTo>
                                <a:lnTo>
                                  <a:pt x="20092" y="66535"/>
                                </a:lnTo>
                                <a:lnTo>
                                  <a:pt x="17349" y="68580"/>
                                </a:lnTo>
                                <a:lnTo>
                                  <a:pt x="14606" y="69965"/>
                                </a:lnTo>
                                <a:lnTo>
                                  <a:pt x="11177" y="71323"/>
                                </a:lnTo>
                                <a:lnTo>
                                  <a:pt x="7759" y="72022"/>
                                </a:lnTo>
                                <a:lnTo>
                                  <a:pt x="3647" y="72707"/>
                                </a:lnTo>
                                <a:lnTo>
                                  <a:pt x="219" y="72707"/>
                                </a:lnTo>
                                <a:lnTo>
                                  <a:pt x="0" y="72657"/>
                                </a:lnTo>
                                <a:lnTo>
                                  <a:pt x="0" y="64111"/>
                                </a:lnTo>
                                <a:lnTo>
                                  <a:pt x="13237" y="61049"/>
                                </a:lnTo>
                                <a:lnTo>
                                  <a:pt x="15980" y="59665"/>
                                </a:lnTo>
                                <a:lnTo>
                                  <a:pt x="15290" y="59665"/>
                                </a:lnTo>
                                <a:lnTo>
                                  <a:pt x="19728" y="55874"/>
                                </a:lnTo>
                                <a:lnTo>
                                  <a:pt x="23520" y="51435"/>
                                </a:lnTo>
                                <a:lnTo>
                                  <a:pt x="22836" y="52133"/>
                                </a:lnTo>
                                <a:lnTo>
                                  <a:pt x="24205" y="50076"/>
                                </a:lnTo>
                                <a:cubicBezTo>
                                  <a:pt x="29146" y="41440"/>
                                  <a:pt x="29339" y="29705"/>
                                  <a:pt x="23520" y="21272"/>
                                </a:cubicBezTo>
                                <a:lnTo>
                                  <a:pt x="19689" y="16800"/>
                                </a:lnTo>
                                <a:lnTo>
                                  <a:pt x="15290" y="13043"/>
                                </a:lnTo>
                                <a:lnTo>
                                  <a:pt x="15980" y="13043"/>
                                </a:lnTo>
                                <a:lnTo>
                                  <a:pt x="13237" y="11658"/>
                                </a:lnTo>
                                <a:lnTo>
                                  <a:pt x="0" y="8619"/>
                                </a:lnTo>
                                <a:lnTo>
                                  <a:pt x="0" y="0"/>
                                </a:lnTo>
                                <a:close/>
                              </a:path>
                            </a:pathLst>
                          </a:custGeom>
                          <a:solidFill>
                            <a:srgbClr val="000000"/>
                          </a:solidFill>
                          <a:ln w="0" cap="flat">
                            <a:noFill/>
                            <a:miter lim="127000"/>
                          </a:ln>
                          <a:effectLst/>
                        </wps:spPr>
                        <wps:bodyPr/>
                      </wps:wsp>
                    </wpg:wgp>
                  </a:graphicData>
                </a:graphic>
              </wp:inline>
            </w:drawing>
          </mc:Choice>
          <mc:Fallback>
            <w:pict>
              <v:group w14:anchorId="1C29E008" id="Group 30" o:spid="_x0000_s1026" style="width:5.95pt;height:5.7pt;mso-position-horizontal-relative:char;mso-position-vertical-relative:line" coordsize="75437,72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">
                <v:shape id="Shape 210" o:spid="_x0000_s1027" style="position:absolute;width:36815;height:72657;visibility:visible;mso-wrap-style:square;v-text-anchor:top" coordsize="36815,72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" path="m32916,r3899,l36815,8619,35502,8317v-5207,293,-10364,1932,-14244,4726l16902,16763r-3190,3823c10716,24282,9933,29058,8915,33617r,2744l8915,39103r,2743l9600,44590r1369,2743l11659,49391r2053,2742l13028,51435r3809,4454l21258,59665v4079,3156,9054,4647,14122,4778l36815,64111r,8546l19200,68580,10969,62408r-685,-673l6857,56921r-685,l4798,54178,685,43904r,-3429l,36361,,32931c775,26708,3642,21349,6172,15786r4112,-4813l10969,10300,15771,6185,19200,4128,22633,2743,25376,1384,28804,698,32916,xe" fillcolor="black" stroked="f" strokeweight="0">
                  <v:stroke miterlimit="83231f" joinstyle="miter"/>
                  <v:path arrowok="t" textboxrect="0,0,36815,72657"/>
                </v:shape>
                <v:shape id="Shape 211" o:spid="_x0000_s1028" style="position:absolute;left:36815;width:38622;height:72707;visibility:visible;mso-wrap-style:square;v-text-anchor:top" coordsize="38622,72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" path="m,l3647,c8295,686,16779,2794,20092,6185r685,l25579,10300r684,673l29692,15786v8483,10427,8930,25984,2743,37719l30382,56921r-690,l26263,61735r-684,673l20777,66535r-685,l17349,68580r-2743,1385l11177,71323r-3418,699l3647,72707r-3428,l,72657,,64111,13237,61049r2743,-1384l15290,59665r4438,-3791l23520,51435r-684,698l24205,50076v4941,-8636,5134,-20371,-685,-28804l19689,16800,15290,13043r690,l13237,11658,,8619,,xe" fillcolor="black" stroked="f" strokeweight="0">
                  <v:stroke miterlimit="83231f" joinstyle="miter"/>
                  <v:path arrowok="t" textboxrect="0,0,38622,72707"/>
                </v:shape>
                <w10:anchorlock/>
              </v:group>
            </w:pict>
          </mc:Fallback>
        </mc:AlternateContent>
      </w:r>
      <w:r w:rsidRPr="00FC4F41">
        <w:rPr>
          <w:rFonts w:ascii="OpenSans-Regular" w:hAnsi="OpenSans-Regular"/>
          <w:sz w:val="15"/>
          <w:lang w:val="eu-ES"/>
        </w:rPr>
        <w:t xml:space="preserve"> Bai  </w:t>
      </w:r>
      <w:r w:rsidRPr="00FC4F41">
        <w:rPr>
          <w:rFonts w:ascii="OpenSans-Regular" w:hAnsi="OpenSans-Regular"/>
          <w:sz w:val="15"/>
          <w:lang w:val="eu-ES"/>
        </w:rPr>
        <w:tab/>
      </w:r>
      <w:r w:rsidRPr="00FC4F41">
        <w:rPr>
          <w:rFonts w:ascii="OpenSans-Regular" w:hAnsi="OpenSans-Regular"/>
          <w:sz w:val="15"/>
          <w:lang w:val="eu-ES"/>
        </w:rPr>
        <w:tab/>
      </w:r>
      <w:r w:rsidRPr="00FC4F41">
        <w:rPr>
          <w:rFonts w:ascii="Calibri" w:hAnsi="Calibri"/>
          <w:noProof/>
          <w:sz w:val="22"/>
          <w:lang w:val="eu-ES" w:eastAsia="es-ES"/>
        </w:rPr>
        <mc:AlternateContent>
          <mc:Choice Requires="wpg">
            <w:drawing>
              <wp:inline distT="0" distB="0" distL="0" distR="0" wp14:anchorId="658319DF" wp14:editId="7184762C">
                <wp:extent cx="75437" cy="72707"/>
                <wp:effectExtent l="0" t="0" r="0" b="0"/>
                <wp:docPr id="19" name="Group 9665"/>
                <wp:cNvGraphicFramePr/>
                <a:graphic xmlns:a="http://schemas.openxmlformats.org/drawingml/2006/main">
                  <a:graphicData uri="http://schemas.microsoft.com/office/word/2010/wordprocessingGroup">
                    <wpg:wgp>
                      <wpg:cNvGrpSpPr/>
                      <wpg:grpSpPr>
                        <a:xfrm>
                          <a:off x="0" y="0"/>
                          <a:ext cx="75437" cy="72707"/>
                          <a:chOff x="0" y="0"/>
                          <a:chExt cx="75437" cy="72707"/>
                        </a:xfrm>
                      </wpg:grpSpPr>
                      <wps:wsp>
                        <wps:cNvPr id="20" name="Shape 210"/>
                        <wps:cNvSpPr/>
                        <wps:spPr>
                          <a:xfrm>
                            <a:off x="0" y="0"/>
                            <a:ext cx="36815" cy="72657"/>
                          </a:xfrm>
                          <a:custGeom>
                            <a:avLst/>
                            <a:gdLst/>
                            <a:ahLst/>
                            <a:cxnLst/>
                            <a:rect l="0" t="0" r="0" b="0"/>
                            <a:pathLst>
                              <a:path w="36815" h="72657">
                                <a:moveTo>
                                  <a:pt x="32916" y="0"/>
                                </a:moveTo>
                                <a:lnTo>
                                  <a:pt x="36815" y="0"/>
                                </a:lnTo>
                                <a:lnTo>
                                  <a:pt x="36815" y="8619"/>
                                </a:lnTo>
                                <a:lnTo>
                                  <a:pt x="35502" y="8317"/>
                                </a:lnTo>
                                <a:cubicBezTo>
                                  <a:pt x="30295" y="8610"/>
                                  <a:pt x="25138" y="10249"/>
                                  <a:pt x="21258" y="13043"/>
                                </a:cubicBezTo>
                                <a:lnTo>
                                  <a:pt x="16902" y="16763"/>
                                </a:lnTo>
                                <a:lnTo>
                                  <a:pt x="13712" y="20586"/>
                                </a:lnTo>
                                <a:cubicBezTo>
                                  <a:pt x="10716" y="24282"/>
                                  <a:pt x="9933" y="29058"/>
                                  <a:pt x="8915" y="33617"/>
                                </a:cubicBezTo>
                                <a:lnTo>
                                  <a:pt x="8915" y="36361"/>
                                </a:lnTo>
                                <a:lnTo>
                                  <a:pt x="8915" y="39103"/>
                                </a:lnTo>
                                <a:lnTo>
                                  <a:pt x="8915" y="41846"/>
                                </a:lnTo>
                                <a:lnTo>
                                  <a:pt x="9600" y="44590"/>
                                </a:lnTo>
                                <a:lnTo>
                                  <a:pt x="10969" y="47333"/>
                                </a:lnTo>
                                <a:lnTo>
                                  <a:pt x="11659" y="49391"/>
                                </a:lnTo>
                                <a:lnTo>
                                  <a:pt x="13712" y="52133"/>
                                </a:lnTo>
                                <a:lnTo>
                                  <a:pt x="13028" y="51435"/>
                                </a:lnTo>
                                <a:lnTo>
                                  <a:pt x="16837" y="55889"/>
                                </a:lnTo>
                                <a:lnTo>
                                  <a:pt x="21258" y="59665"/>
                                </a:lnTo>
                                <a:cubicBezTo>
                                  <a:pt x="25337" y="62821"/>
                                  <a:pt x="30312" y="64312"/>
                                  <a:pt x="35380" y="64443"/>
                                </a:cubicBezTo>
                                <a:lnTo>
                                  <a:pt x="36815" y="64111"/>
                                </a:lnTo>
                                <a:lnTo>
                                  <a:pt x="36815" y="72657"/>
                                </a:lnTo>
                                <a:lnTo>
                                  <a:pt x="19200" y="68580"/>
                                </a:lnTo>
                                <a:lnTo>
                                  <a:pt x="10969" y="62408"/>
                                </a:lnTo>
                                <a:lnTo>
                                  <a:pt x="10284" y="61735"/>
                                </a:lnTo>
                                <a:lnTo>
                                  <a:pt x="6857" y="56921"/>
                                </a:lnTo>
                                <a:lnTo>
                                  <a:pt x="6172" y="56921"/>
                                </a:lnTo>
                                <a:lnTo>
                                  <a:pt x="4798" y="54178"/>
                                </a:lnTo>
                                <a:lnTo>
                                  <a:pt x="685" y="43904"/>
                                </a:lnTo>
                                <a:lnTo>
                                  <a:pt x="685" y="40475"/>
                                </a:lnTo>
                                <a:lnTo>
                                  <a:pt x="0" y="36361"/>
                                </a:lnTo>
                                <a:lnTo>
                                  <a:pt x="0" y="32931"/>
                                </a:lnTo>
                                <a:cubicBezTo>
                                  <a:pt x="775" y="26708"/>
                                  <a:pt x="3642" y="21349"/>
                                  <a:pt x="6172" y="15786"/>
                                </a:cubicBezTo>
                                <a:lnTo>
                                  <a:pt x="10284" y="10973"/>
                                </a:lnTo>
                                <a:lnTo>
                                  <a:pt x="10969" y="10300"/>
                                </a:lnTo>
                                <a:lnTo>
                                  <a:pt x="15771" y="6185"/>
                                </a:lnTo>
                                <a:lnTo>
                                  <a:pt x="19200" y="4128"/>
                                </a:lnTo>
                                <a:lnTo>
                                  <a:pt x="22633" y="2743"/>
                                </a:lnTo>
                                <a:lnTo>
                                  <a:pt x="25376" y="1384"/>
                                </a:lnTo>
                                <a:lnTo>
                                  <a:pt x="28804" y="698"/>
                                </a:lnTo>
                                <a:lnTo>
                                  <a:pt x="32916" y="0"/>
                                </a:lnTo>
                                <a:close/>
                              </a:path>
                            </a:pathLst>
                          </a:custGeom>
                          <a:solidFill>
                            <a:srgbClr val="000000"/>
                          </a:solidFill>
                          <a:ln w="0" cap="flat">
                            <a:noFill/>
                            <a:miter lim="127000"/>
                          </a:ln>
                          <a:effectLst/>
                        </wps:spPr>
                        <wps:bodyPr/>
                      </wps:wsp>
                      <wps:wsp>
                        <wps:cNvPr id="32" name="Shape 211"/>
                        <wps:cNvSpPr/>
                        <wps:spPr>
                          <a:xfrm>
                            <a:off x="36815" y="0"/>
                            <a:ext cx="38622" cy="72707"/>
                          </a:xfrm>
                          <a:custGeom>
                            <a:avLst/>
                            <a:gdLst/>
                            <a:ahLst/>
                            <a:cxnLst/>
                            <a:rect l="0" t="0" r="0" b="0"/>
                            <a:pathLst>
                              <a:path w="38622" h="72707">
                                <a:moveTo>
                                  <a:pt x="0" y="0"/>
                                </a:moveTo>
                                <a:lnTo>
                                  <a:pt x="3647" y="0"/>
                                </a:lnTo>
                                <a:cubicBezTo>
                                  <a:pt x="8295" y="686"/>
                                  <a:pt x="16779" y="2794"/>
                                  <a:pt x="20092" y="6185"/>
                                </a:cubicBezTo>
                                <a:lnTo>
                                  <a:pt x="20777" y="6185"/>
                                </a:lnTo>
                                <a:lnTo>
                                  <a:pt x="25579" y="10300"/>
                                </a:lnTo>
                                <a:lnTo>
                                  <a:pt x="26263" y="10973"/>
                                </a:lnTo>
                                <a:lnTo>
                                  <a:pt x="29692" y="15786"/>
                                </a:lnTo>
                                <a:cubicBezTo>
                                  <a:pt x="38175" y="26213"/>
                                  <a:pt x="38622" y="41770"/>
                                  <a:pt x="32435" y="53505"/>
                                </a:cubicBezTo>
                                <a:lnTo>
                                  <a:pt x="30382" y="56921"/>
                                </a:lnTo>
                                <a:lnTo>
                                  <a:pt x="29692" y="56921"/>
                                </a:lnTo>
                                <a:lnTo>
                                  <a:pt x="26263" y="61735"/>
                                </a:lnTo>
                                <a:lnTo>
                                  <a:pt x="25579" y="62408"/>
                                </a:lnTo>
                                <a:lnTo>
                                  <a:pt x="20777" y="66535"/>
                                </a:lnTo>
                                <a:lnTo>
                                  <a:pt x="20092" y="66535"/>
                                </a:lnTo>
                                <a:lnTo>
                                  <a:pt x="17349" y="68580"/>
                                </a:lnTo>
                                <a:lnTo>
                                  <a:pt x="14606" y="69965"/>
                                </a:lnTo>
                                <a:lnTo>
                                  <a:pt x="11177" y="71323"/>
                                </a:lnTo>
                                <a:lnTo>
                                  <a:pt x="7759" y="72022"/>
                                </a:lnTo>
                                <a:lnTo>
                                  <a:pt x="3647" y="72707"/>
                                </a:lnTo>
                                <a:lnTo>
                                  <a:pt x="219" y="72707"/>
                                </a:lnTo>
                                <a:lnTo>
                                  <a:pt x="0" y="72657"/>
                                </a:lnTo>
                                <a:lnTo>
                                  <a:pt x="0" y="64111"/>
                                </a:lnTo>
                                <a:lnTo>
                                  <a:pt x="13237" y="61049"/>
                                </a:lnTo>
                                <a:lnTo>
                                  <a:pt x="15980" y="59665"/>
                                </a:lnTo>
                                <a:lnTo>
                                  <a:pt x="15290" y="59665"/>
                                </a:lnTo>
                                <a:lnTo>
                                  <a:pt x="19728" y="55874"/>
                                </a:lnTo>
                                <a:lnTo>
                                  <a:pt x="23520" y="51435"/>
                                </a:lnTo>
                                <a:lnTo>
                                  <a:pt x="22836" y="52133"/>
                                </a:lnTo>
                                <a:lnTo>
                                  <a:pt x="24205" y="50076"/>
                                </a:lnTo>
                                <a:cubicBezTo>
                                  <a:pt x="29146" y="41440"/>
                                  <a:pt x="29339" y="29705"/>
                                  <a:pt x="23520" y="21272"/>
                                </a:cubicBezTo>
                                <a:lnTo>
                                  <a:pt x="19689" y="16800"/>
                                </a:lnTo>
                                <a:lnTo>
                                  <a:pt x="15290" y="13043"/>
                                </a:lnTo>
                                <a:lnTo>
                                  <a:pt x="15980" y="13043"/>
                                </a:lnTo>
                                <a:lnTo>
                                  <a:pt x="13237" y="11658"/>
                                </a:lnTo>
                                <a:lnTo>
                                  <a:pt x="0" y="8619"/>
                                </a:lnTo>
                                <a:lnTo>
                                  <a:pt x="0" y="0"/>
                                </a:lnTo>
                                <a:close/>
                              </a:path>
                            </a:pathLst>
                          </a:custGeom>
                          <a:solidFill>
                            <a:srgbClr val="000000"/>
                          </a:solidFill>
                          <a:ln w="0" cap="flat">
                            <a:noFill/>
                            <a:miter lim="127000"/>
                          </a:ln>
                          <a:effectLst/>
                        </wps:spPr>
                        <wps:bodyPr/>
                      </wps:wsp>
                    </wpg:wgp>
                  </a:graphicData>
                </a:graphic>
              </wp:inline>
            </w:drawing>
          </mc:Choice>
          <mc:Fallback>
            <w:pict>
              <v:group w14:anchorId="0440EC1A" id="Group 9665" o:spid="_x0000_s1026" style="width:5.95pt;height:5.7pt;mso-position-horizontal-relative:char;mso-position-vertical-relative:line" coordsize="75437,72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">
                <v:shape id="Shape 210" o:spid="_x0000_s1027" style="position:absolute;width:36815;height:72657;visibility:visible;mso-wrap-style:square;v-text-anchor:top" coordsize="36815,72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" path="m32916,r3899,l36815,8619,35502,8317v-5207,293,-10364,1932,-14244,4726l16902,16763r-3190,3823c10716,24282,9933,29058,8915,33617r,2744l8915,39103r,2743l9600,44590r1369,2743l11659,49391r2053,2742l13028,51435r3809,4454l21258,59665v4079,3156,9054,4647,14122,4778l36815,64111r,8546l19200,68580,10969,62408r-685,-673l6857,56921r-685,l4798,54178,685,43904r,-3429l,36361,,32931c775,26708,3642,21349,6172,15786r4112,-4813l10969,10300,15771,6185,19200,4128,22633,2743,25376,1384,28804,698,32916,xe" fillcolor="black" stroked="f" strokeweight="0">
                  <v:stroke miterlimit="83231f" joinstyle="miter"/>
                  <v:path arrowok="t" textboxrect="0,0,36815,72657"/>
                </v:shape>
                <v:shape id="Shape 211" o:spid="_x0000_s1028" style="position:absolute;left:36815;width:38622;height:72707;visibility:visible;mso-wrap-style:square;v-text-anchor:top" coordsize="38622,72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" path="m,l3647,c8295,686,16779,2794,20092,6185r685,l25579,10300r684,673l29692,15786v8483,10427,8930,25984,2743,37719l30382,56921r-690,l26263,61735r-684,673l20777,66535r-685,l17349,68580r-2743,1385l11177,71323r-3418,699l3647,72707r-3428,l,72657,,64111,13237,61049r2743,-1384l15290,59665r4438,-3791l23520,51435r-684,698l24205,50076v4941,-8636,5134,-20371,-685,-28804l19689,16800,15290,13043r690,l13237,11658,,8619,,xe" fillcolor="black" stroked="f" strokeweight="0">
                  <v:stroke miterlimit="83231f" joinstyle="miter"/>
                  <v:path arrowok="t" textboxrect="0,0,38622,72707"/>
                </v:shape>
                <w10:anchorlock/>
              </v:group>
            </w:pict>
          </mc:Fallback>
        </mc:AlternateContent>
      </w:r>
      <w:r w:rsidRPr="00FC4F41">
        <w:rPr>
          <w:rFonts w:ascii="OpenSans-Regular" w:hAnsi="OpenSans-Regular"/>
          <w:sz w:val="15"/>
          <w:lang w:val="eu-ES"/>
        </w:rPr>
        <w:t xml:space="preserve"> Ez</w:t>
      </w:r>
    </w:p>
    <w:p w14:paraId="40EC9659" w14:textId="77777777" w:rsidR="00E61D25" w:rsidRPr="00FC4F41" w:rsidRDefault="00E61D25" w:rsidP="00E61D25">
      <w:pPr>
        <w:rPr>
          <w:rFonts w:ascii="OpenSans-Regular" w:hAnsi="OpenSans-Regular"/>
          <w:sz w:val="15"/>
          <w:szCs w:val="15"/>
          <w:lang w:val="eu-ES"/>
        </w:rPr>
      </w:pPr>
    </w:p>
    <w:p w14:paraId="4F50B73D" w14:textId="77777777" w:rsidR="00E61D25" w:rsidRDefault="00E61D25" w:rsidP="00E61D25">
      <w:pPr>
        <w:autoSpaceDE w:val="0"/>
        <w:autoSpaceDN w:val="0"/>
        <w:adjustRightInd w:val="0"/>
        <w:rPr>
          <w:rFonts w:ascii="OpenSans-Regular" w:hAnsi="OpenSans-Regular"/>
          <w:sz w:val="15"/>
          <w:lang w:val="eu-ES"/>
        </w:rPr>
      </w:pPr>
      <w:r w:rsidRPr="0095772E">
        <w:rPr>
          <w:rFonts w:ascii="OpenSans-Regular" w:hAnsi="OpenSans-Regular"/>
          <w:sz w:val="15"/>
          <w:lang w:val="eu-ES"/>
        </w:rPr>
        <w:t>Hartzekodunen konkurtso boluntarioa deklaratzeko eskaria egin izana, edozein prozeduratan kaudimengabetzat jotakoa izatea, hartzekodunen konkurtsoan deklaratutakoa izatea —konkurtso horretan hitzarmen bat indarrean jarri bada salbu—, epailearen esku-hartzearen mende egotea edo uztailaren 9ko 22/2003 Konkurtso Legearen arabera desgaituta egotea, hartzekodunen konkurtsoa sailkatzeko epaian finkatutako desgaitze-aldia oraindik amaitu gabe dagoelarik.</w:t>
      </w:r>
    </w:p>
    <w:p w14:paraId="66927001" w14:textId="77777777" w:rsidR="00E61D25" w:rsidRDefault="00E61D25" w:rsidP="00E61D25">
      <w:pPr>
        <w:autoSpaceDE w:val="0"/>
        <w:autoSpaceDN w:val="0"/>
        <w:adjustRightInd w:val="0"/>
        <w:rPr>
          <w:rFonts w:ascii="OpenSans-Regular" w:hAnsi="OpenSans-Regular"/>
          <w:sz w:val="15"/>
          <w:lang w:val="eu-ES"/>
        </w:rPr>
      </w:pPr>
    </w:p>
    <w:p w14:paraId="1ADFD632" w14:textId="77777777" w:rsidR="00E61D25" w:rsidRPr="00B23087" w:rsidRDefault="00E61D25" w:rsidP="00E61D25">
      <w:pPr>
        <w:autoSpaceDE w:val="0"/>
        <w:autoSpaceDN w:val="0"/>
        <w:adjustRightInd w:val="0"/>
        <w:rPr>
          <w:rFonts w:ascii="OpenSans-Regular" w:hAnsi="OpenSans-Regular"/>
          <w:sz w:val="15"/>
          <w:lang w:val="eu-ES"/>
        </w:rPr>
      </w:pPr>
      <w:r w:rsidRPr="00B23087">
        <w:rPr>
          <w:rFonts w:ascii="OpenSans-Regular" w:hAnsi="OpenSans-Regular"/>
          <w:sz w:val="15"/>
          <w:lang w:val="eu-ES"/>
        </w:rPr>
        <w:t>Administrazioarekin egindako edozein kontratu ebazpen irmoz suntsiarazteko bidea ematea eta horren errudun deklaratutakoa izatea.</w:t>
      </w:r>
    </w:p>
    <w:p w14:paraId="1828EAFF" w14:textId="77777777" w:rsidR="00E61D25" w:rsidRDefault="00E61D25" w:rsidP="00E61D25">
      <w:pPr>
        <w:autoSpaceDE w:val="0"/>
        <w:autoSpaceDN w:val="0"/>
        <w:adjustRightInd w:val="0"/>
        <w:rPr>
          <w:rFonts w:ascii="OpenSans-Regular" w:hAnsi="OpenSans-Regular"/>
          <w:sz w:val="15"/>
          <w:lang w:val="eu-ES"/>
        </w:rPr>
      </w:pPr>
    </w:p>
    <w:p w14:paraId="74CC0044" w14:textId="77777777" w:rsidR="00E61D25" w:rsidRDefault="00E61D25" w:rsidP="00E61D25">
      <w:pPr>
        <w:autoSpaceDE w:val="0"/>
        <w:autoSpaceDN w:val="0"/>
        <w:adjustRightInd w:val="0"/>
        <w:rPr>
          <w:rFonts w:ascii="OpenSans-Regular" w:hAnsi="OpenSans-Regular"/>
          <w:sz w:val="15"/>
          <w:lang w:val="eu-ES"/>
        </w:rPr>
      </w:pPr>
      <w:r w:rsidRPr="000C5E5E">
        <w:rPr>
          <w:rFonts w:ascii="OpenSans-Regular" w:hAnsi="OpenSans-Regular"/>
          <w:sz w:val="15"/>
          <w:lang w:val="eu-ES"/>
        </w:rPr>
        <w:t>Pertsona fisikoak, merkataritza-sozietateen administratzaileak edo beste pertsona juridiko batzuen ordezkari izatea eta egoera hauetakoren batean egotea: Administrazio Publikoen Zerbitzura dauden Langileen Bateraezintasunei buruzko abenduaren 26ko 53/1984 Legean aurreikusitako bateraezintasunen araubideko egoeraren batean eta Kargu publikodunen jokabide-kodea eta haien interes gatazkak arautzen dituen ekainaren 26ko 1/2014 Legean aurreikusitako egoeraren batean. Edo Hauteskunde Araubide Orokorraren ekainaren 19ko 5/1985 Lege Organikoan araututako hautapen bidezko kargu batean egotea arau horretan edo gai hauek arautzen dituen arau autonomikoan ezarritakoaren arabera.</w:t>
      </w:r>
    </w:p>
    <w:p w14:paraId="5133236B" w14:textId="77777777" w:rsidR="00E61D25" w:rsidRDefault="00E61D25" w:rsidP="00E61D25">
      <w:pPr>
        <w:autoSpaceDE w:val="0"/>
        <w:autoSpaceDN w:val="0"/>
        <w:adjustRightInd w:val="0"/>
        <w:rPr>
          <w:rFonts w:ascii="OpenSans-Regular" w:hAnsi="OpenSans-Regular"/>
          <w:sz w:val="15"/>
          <w:lang w:val="eu-ES"/>
        </w:rPr>
      </w:pPr>
    </w:p>
    <w:p w14:paraId="31E29D4F" w14:textId="77777777" w:rsidR="00E61D25" w:rsidRPr="00EA718F" w:rsidRDefault="00E61D25" w:rsidP="00E61D25">
      <w:pPr>
        <w:autoSpaceDE w:val="0"/>
        <w:autoSpaceDN w:val="0"/>
        <w:adjustRightInd w:val="0"/>
        <w:rPr>
          <w:rFonts w:ascii="OpenSans-Regular" w:hAnsi="OpenSans-Regular"/>
          <w:sz w:val="15"/>
          <w:lang w:val="eu-ES"/>
        </w:rPr>
      </w:pPr>
      <w:r w:rsidRPr="00EA718F">
        <w:rPr>
          <w:rFonts w:ascii="OpenSans-Regular" w:hAnsi="OpenSans-Regular"/>
          <w:sz w:val="15"/>
          <w:lang w:val="eu-ES"/>
        </w:rPr>
        <w:t>Estatuko araudiaren arabera indarrean berdintasun-plan bat izateko betebeharra ez betetzea, ezta sexu-jazarpena edo sexuan oinarritutako jazarpena prebenitzeko eta horri aurre egiteko neurriak ezartzeko betebeharra ere emakumeen eta gizonen berdintasunaren arloko Estatuko legediak ezarritako eran (</w:t>
      </w:r>
      <w:r w:rsidRPr="00EA718F">
        <w:rPr>
          <w:rFonts w:ascii="OpenSans-Regular" w:hAnsi="OpenSans-Regular"/>
          <w:b/>
          <w:bCs/>
          <w:sz w:val="15"/>
          <w:lang w:val="eu-ES"/>
        </w:rPr>
        <w:t>50 langiletik gorako enpresak</w:t>
      </w:r>
      <w:r w:rsidRPr="00EA718F">
        <w:rPr>
          <w:rFonts w:ascii="OpenSans-Regular" w:hAnsi="OpenSans-Regular"/>
          <w:sz w:val="15"/>
          <w:lang w:val="eu-ES"/>
        </w:rPr>
        <w:t>).</w:t>
      </w:r>
    </w:p>
    <w:p w14:paraId="5DB9A694" w14:textId="77777777" w:rsidR="00E61D25" w:rsidRPr="000C5E5E" w:rsidRDefault="00E61D25" w:rsidP="00E61D25">
      <w:pPr>
        <w:autoSpaceDE w:val="0"/>
        <w:autoSpaceDN w:val="0"/>
        <w:adjustRightInd w:val="0"/>
        <w:rPr>
          <w:rFonts w:ascii="OpenSans-Regular" w:hAnsi="OpenSans-Regular"/>
          <w:sz w:val="15"/>
          <w:lang w:val="eu-ES"/>
        </w:rPr>
      </w:pPr>
    </w:p>
    <w:p w14:paraId="36387586" w14:textId="77777777" w:rsidR="00E61D25" w:rsidRDefault="00E61D25" w:rsidP="00E61D25">
      <w:pPr>
        <w:autoSpaceDE w:val="0"/>
        <w:autoSpaceDN w:val="0"/>
        <w:adjustRightInd w:val="0"/>
        <w:rPr>
          <w:rFonts w:ascii="OpenSans-Regular" w:hAnsi="OpenSans-Regular"/>
          <w:sz w:val="15"/>
          <w:lang w:val="eu-ES"/>
        </w:rPr>
      </w:pPr>
      <w:r w:rsidRPr="00A60821">
        <w:rPr>
          <w:rFonts w:ascii="OpenSans-Regular" w:hAnsi="OpenSans-Regular"/>
          <w:sz w:val="15"/>
          <w:lang w:val="eu-ES"/>
        </w:rPr>
        <w:t>Desgaitasuna duten pertsonen alde lanpostuak erreserbatzeko legez ezarritako kuota ez betetzea, edo hori betetzeko ordezko neurriak abian jarri izana ez egiaztatzea.</w:t>
      </w:r>
    </w:p>
    <w:p w14:paraId="2F0175E4" w14:textId="77777777" w:rsidR="00E61D25" w:rsidRDefault="00E61D25" w:rsidP="00E61D25">
      <w:pPr>
        <w:autoSpaceDE w:val="0"/>
        <w:autoSpaceDN w:val="0"/>
        <w:adjustRightInd w:val="0"/>
        <w:rPr>
          <w:rFonts w:ascii="OpenSans-Regular" w:hAnsi="OpenSans-Regular"/>
          <w:sz w:val="15"/>
          <w:lang w:val="eu-ES"/>
        </w:rPr>
      </w:pPr>
    </w:p>
    <w:p w14:paraId="661467FE" w14:textId="77777777" w:rsidR="00E61D25" w:rsidRDefault="00E61D25" w:rsidP="00E61D25">
      <w:pPr>
        <w:autoSpaceDE w:val="0"/>
        <w:autoSpaceDN w:val="0"/>
        <w:adjustRightInd w:val="0"/>
        <w:rPr>
          <w:rFonts w:ascii="OpenSans-Regular" w:hAnsi="OpenSans-Regular"/>
          <w:sz w:val="15"/>
          <w:lang w:val="eu-ES"/>
        </w:rPr>
      </w:pPr>
      <w:r w:rsidRPr="00BB6BD8">
        <w:rPr>
          <w:rFonts w:ascii="OpenSans-Regular" w:hAnsi="OpenSans-Regular"/>
          <w:sz w:val="15"/>
          <w:lang w:val="eu-ES"/>
        </w:rPr>
        <w:t xml:space="preserve">Eskatutako laguntza jarduera berberetarako jada onartuta edo ordainduta dauden beste dirulaguntza batzuekin bateragarria izan arren, </w:t>
      </w:r>
      <w:proofErr w:type="spellStart"/>
      <w:r w:rsidRPr="00BB6BD8">
        <w:rPr>
          <w:rFonts w:ascii="OpenSans-Regular" w:hAnsi="OpenSans-Regular"/>
          <w:sz w:val="15"/>
          <w:lang w:val="eu-ES"/>
        </w:rPr>
        <w:t>gainfinantzaketa</w:t>
      </w:r>
      <w:proofErr w:type="spellEnd"/>
      <w:r w:rsidRPr="00BB6BD8">
        <w:rPr>
          <w:rFonts w:ascii="OpenSans-Regular" w:hAnsi="OpenSans-Regular"/>
          <w:sz w:val="15"/>
          <w:lang w:val="eu-ES"/>
        </w:rPr>
        <w:t xml:space="preserve"> gertatzea. Etorkizunean xede berbererako jasotzen diren bestelako laguntzen berri emateko betebeharra dago laguntza likidatu arteko aldian</w:t>
      </w:r>
      <w:r w:rsidRPr="008965CB">
        <w:rPr>
          <w:rFonts w:ascii="OpenSans-Regular" w:hAnsi="OpenSans-Regular"/>
          <w:sz w:val="15"/>
          <w:lang w:val="eu-ES"/>
        </w:rPr>
        <w:t>.</w:t>
      </w:r>
    </w:p>
    <w:p w14:paraId="37E67602" w14:textId="77777777" w:rsidR="00E61D25" w:rsidRDefault="00E61D25" w:rsidP="00E61D25">
      <w:pPr>
        <w:autoSpaceDE w:val="0"/>
        <w:autoSpaceDN w:val="0"/>
        <w:adjustRightInd w:val="0"/>
        <w:rPr>
          <w:rFonts w:ascii="OpenSans-Regular" w:hAnsi="OpenSans-Regular"/>
          <w:sz w:val="15"/>
          <w:lang w:val="eu-ES"/>
        </w:rPr>
      </w:pPr>
    </w:p>
    <w:p w14:paraId="1F49F26F" w14:textId="77777777" w:rsidR="00E61D25" w:rsidRPr="009B3623" w:rsidRDefault="00E61D25" w:rsidP="00E61D25">
      <w:pPr>
        <w:autoSpaceDE w:val="0"/>
        <w:autoSpaceDN w:val="0"/>
        <w:adjustRightInd w:val="0"/>
        <w:rPr>
          <w:rFonts w:ascii="OpenSans-Regular" w:eastAsia="Calibri" w:hAnsi="OpenSans-Regular" w:cs="OpenSans-Regular"/>
          <w:b/>
          <w:bCs/>
          <w:sz w:val="15"/>
          <w:szCs w:val="15"/>
          <w:lang w:val="eu-ES" w:eastAsia="en-US"/>
        </w:rPr>
      </w:pPr>
      <w:r w:rsidRPr="009B3623">
        <w:rPr>
          <w:rFonts w:ascii="OpenSans-Regular" w:eastAsia="Calibri" w:hAnsi="OpenSans-Regular" w:cs="OpenSans-Regular"/>
          <w:b/>
          <w:bCs/>
          <w:sz w:val="15"/>
          <w:szCs w:val="15"/>
          <w:lang w:val="eu-ES" w:eastAsia="en-US"/>
        </w:rPr>
        <w:t>BETEKIZUNAK BETETZEARI ETA EMANDAKO DATUEN ZEHAZTASUNARI BURUZKO ERANTZUNKIZUNPEKO ADIERAZPENAK</w:t>
      </w:r>
    </w:p>
    <w:p w14:paraId="72E65FA4" w14:textId="77777777" w:rsidR="00E61D25" w:rsidRDefault="00E61D25" w:rsidP="00E61D25">
      <w:pPr>
        <w:autoSpaceDE w:val="0"/>
        <w:autoSpaceDN w:val="0"/>
        <w:adjustRightInd w:val="0"/>
        <w:rPr>
          <w:rFonts w:ascii="OpenSans-Regular" w:hAnsi="OpenSans-Regular"/>
          <w:sz w:val="15"/>
          <w:lang w:val="eu-ES"/>
        </w:rPr>
      </w:pPr>
    </w:p>
    <w:p w14:paraId="0AF0162F" w14:textId="77777777" w:rsidR="00E61D25" w:rsidRPr="00EB54AA" w:rsidRDefault="00E61D25" w:rsidP="00E61D25">
      <w:pPr>
        <w:autoSpaceDE w:val="0"/>
        <w:autoSpaceDN w:val="0"/>
        <w:adjustRightInd w:val="0"/>
        <w:rPr>
          <w:rFonts w:ascii="OpenSans-Regular" w:hAnsi="OpenSans-Regular"/>
          <w:sz w:val="15"/>
          <w:lang w:val="eu-ES"/>
        </w:rPr>
      </w:pPr>
      <w:r w:rsidRPr="00EB54AA">
        <w:rPr>
          <w:rFonts w:ascii="OpenSans-Regular" w:hAnsi="OpenSans-Regular"/>
          <w:sz w:val="15"/>
          <w:lang w:val="eu-ES"/>
        </w:rPr>
        <w:t>Indarrean dagoen araudian ezarritako baldintzak betetzen ditut.</w:t>
      </w:r>
    </w:p>
    <w:p w14:paraId="378FC970" w14:textId="77777777" w:rsidR="00E61D25" w:rsidRDefault="00E61D25" w:rsidP="00E61D25">
      <w:pPr>
        <w:autoSpaceDE w:val="0"/>
        <w:autoSpaceDN w:val="0"/>
        <w:adjustRightInd w:val="0"/>
        <w:rPr>
          <w:rFonts w:ascii="OpenSans-Regular" w:hAnsi="OpenSans-Regular"/>
          <w:sz w:val="15"/>
          <w:lang w:val="eu-ES"/>
        </w:rPr>
      </w:pPr>
    </w:p>
    <w:p w14:paraId="222FA8A7" w14:textId="77777777" w:rsidR="00E61D25" w:rsidRPr="0046730F" w:rsidRDefault="00E61D25" w:rsidP="00E61D25">
      <w:pPr>
        <w:autoSpaceDE w:val="0"/>
        <w:autoSpaceDN w:val="0"/>
        <w:adjustRightInd w:val="0"/>
        <w:rPr>
          <w:rFonts w:ascii="OpenSans-Regular" w:hAnsi="OpenSans-Regular"/>
          <w:sz w:val="15"/>
          <w:lang w:val="eu-ES"/>
        </w:rPr>
      </w:pPr>
      <w:r w:rsidRPr="0046730F">
        <w:rPr>
          <w:rFonts w:ascii="OpenSans-Regular" w:hAnsi="OpenSans-Regular"/>
          <w:sz w:val="15"/>
          <w:lang w:val="eu-ES"/>
        </w:rPr>
        <w:t>Egiazkoak eta osoak dira eskabide honetako datu guztiak, baita aurkezten dudan dokumentazio guztia ere, eta neure gain hartzen dut dagokidan erantzukizuna (Administrazio Publikoen Administrazio Prozedura Erkidearen urriaren 1eko 39/2015 Legearen 28.7 artikulua).</w:t>
      </w:r>
    </w:p>
    <w:p w14:paraId="1965D5C7" w14:textId="77777777" w:rsidR="00E61D25" w:rsidRDefault="00E61D25" w:rsidP="00E61D25">
      <w:pPr>
        <w:autoSpaceDE w:val="0"/>
        <w:autoSpaceDN w:val="0"/>
        <w:adjustRightInd w:val="0"/>
        <w:rPr>
          <w:rFonts w:ascii="OpenSans-Regular" w:hAnsi="OpenSans-Regular"/>
          <w:sz w:val="15"/>
          <w:lang w:val="eu-ES"/>
        </w:rPr>
      </w:pPr>
    </w:p>
    <w:p w14:paraId="72C6F53A" w14:textId="77777777" w:rsidR="00E61D25" w:rsidRDefault="00E61D25" w:rsidP="00E61D25">
      <w:pPr>
        <w:autoSpaceDE w:val="0"/>
        <w:autoSpaceDN w:val="0"/>
        <w:adjustRightInd w:val="0"/>
        <w:rPr>
          <w:rFonts w:ascii="OpenSans-Regular" w:hAnsi="OpenSans-Regular"/>
          <w:sz w:val="15"/>
          <w:lang w:val="eu-ES"/>
        </w:rPr>
      </w:pPr>
      <w:r w:rsidRPr="00E55EAC">
        <w:rPr>
          <w:rFonts w:ascii="OpenSans-Regular" w:hAnsi="OpenSans-Regular"/>
          <w:sz w:val="15"/>
          <w:lang w:val="eu-ES"/>
        </w:rPr>
        <w:t>Erantzukizunpeko adierazpen edo komunikazio bati gehitzen zaion funtsezko edozein datu edo informazio zehatza ez bada, faltsua bada edo falta bada, edo administrazio eskudunari erantzukizunpeko adierazpena aurkezten ez bazaio, edo deklaratutakoa betetzen dela egiaztatzeko eskatzen den dokumentazioa aurkezten ez bada komunikazioan, ezinezkoa izango da dena delako eskubidea edo jarduera gauzatzen jarraitzea gertaera horien berri jakiten den unetik aurrera, alde batera utzi gabe sortzen diren erantzukizun penal, zibil edo administratiboak (Administrazio Publikoen Administrazio Prozedura Erkidearen urriaren 1eko 39/2015 Legearen 69.4 artikulua</w:t>
      </w:r>
      <w:r>
        <w:rPr>
          <w:rFonts w:ascii="OpenSans-Regular" w:hAnsi="OpenSans-Regular"/>
          <w:sz w:val="15"/>
          <w:lang w:val="eu-ES"/>
        </w:rPr>
        <w:t>)</w:t>
      </w:r>
      <w:r w:rsidRPr="00E55EAC">
        <w:rPr>
          <w:rFonts w:ascii="OpenSans-Regular" w:hAnsi="OpenSans-Regular"/>
          <w:sz w:val="15"/>
          <w:lang w:val="eu-ES"/>
        </w:rPr>
        <w:t>.</w:t>
      </w:r>
    </w:p>
    <w:p w14:paraId="489E3C1D" w14:textId="77777777" w:rsidR="007F5B55" w:rsidRPr="008965CB" w:rsidRDefault="007F5B55" w:rsidP="00E61D25">
      <w:pPr>
        <w:autoSpaceDE w:val="0"/>
        <w:autoSpaceDN w:val="0"/>
        <w:adjustRightInd w:val="0"/>
        <w:rPr>
          <w:rFonts w:ascii="OpenSans-Regular" w:hAnsi="OpenSans-Regular"/>
          <w:sz w:val="15"/>
          <w:lang w:val="eu-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1" w:type="dxa"/>
          <w:right w:w="115" w:type="dxa"/>
        </w:tblCellMar>
        <w:tblLook w:val="04A0" w:firstRow="1" w:lastRow="0" w:firstColumn="1" w:lastColumn="0" w:noHBand="0" w:noVBand="1"/>
      </w:tblPr>
      <w:tblGrid>
        <w:gridCol w:w="9968"/>
      </w:tblGrid>
      <w:tr w:rsidR="00F61AE8" w:rsidRPr="00FC4F41" w14:paraId="11D63D45" w14:textId="77777777" w:rsidTr="00EE62A1">
        <w:trPr>
          <w:trHeight w:val="242"/>
        </w:trPr>
        <w:tc>
          <w:tcPr>
            <w:tcW w:w="5000" w:type="pct"/>
            <w:shd w:val="clear" w:color="auto" w:fill="B8CCE4"/>
          </w:tcPr>
          <w:p w14:paraId="0F06C592" w14:textId="77777777" w:rsidR="00F61AE8" w:rsidRPr="00FC4F41" w:rsidRDefault="00F61AE8" w:rsidP="00604C51">
            <w:pPr>
              <w:spacing w:line="259" w:lineRule="auto"/>
              <w:rPr>
                <w:rFonts w:eastAsia="Calibri" w:cs="Calibri"/>
                <w:b/>
                <w:sz w:val="18"/>
                <w:lang w:val="eu-ES"/>
              </w:rPr>
            </w:pPr>
            <w:r>
              <w:rPr>
                <w:b/>
                <w:lang w:val="eu-ES"/>
              </w:rPr>
              <w:t>ELKARRERAGINGARRITASUNEZ</w:t>
            </w:r>
            <w:r w:rsidRPr="00FC4F41">
              <w:rPr>
                <w:b/>
                <w:lang w:val="eu-ES"/>
              </w:rPr>
              <w:t xml:space="preserve"> OFIZIOZKO EGIAZTAPENA - BAIMENAK</w:t>
            </w:r>
          </w:p>
        </w:tc>
      </w:tr>
    </w:tbl>
    <w:p w14:paraId="62F941A0" w14:textId="77777777" w:rsidR="00F61AE8" w:rsidRPr="00FC4F41" w:rsidRDefault="00F61AE8" w:rsidP="00F61AE8">
      <w:pPr>
        <w:autoSpaceDE w:val="0"/>
        <w:autoSpaceDN w:val="0"/>
        <w:adjustRightInd w:val="0"/>
        <w:rPr>
          <w:rFonts w:ascii="OpenSans-Regular" w:hAnsi="OpenSans-Regular"/>
          <w:sz w:val="15"/>
          <w:lang w:val="eu-ES"/>
        </w:rPr>
      </w:pPr>
    </w:p>
    <w:p w14:paraId="0F5794DC" w14:textId="444C3D6C" w:rsidR="00F61AE8" w:rsidRPr="00FC4F41" w:rsidRDefault="00F61AE8" w:rsidP="00F61AE8">
      <w:pPr>
        <w:autoSpaceDE w:val="0"/>
        <w:autoSpaceDN w:val="0"/>
        <w:adjustRightInd w:val="0"/>
        <w:rPr>
          <w:rFonts w:ascii="OpenSans-Regular" w:hAnsi="OpenSans-Regular"/>
          <w:sz w:val="15"/>
          <w:lang w:val="eu-ES"/>
        </w:rPr>
      </w:pPr>
      <w:r w:rsidRPr="00FC4F41">
        <w:rPr>
          <w:rFonts w:ascii="OpenSans-Regular" w:hAnsi="OpenSans-Regular"/>
          <w:sz w:val="15"/>
          <w:lang w:val="eu-ES"/>
        </w:rPr>
        <w:t xml:space="preserve">Aplikagarria den beharreko araudiaren arabera, prozedura honen instrukzio-organoak administrazio eskudunean ofizioz egiaztatuko ditu datu hauek </w:t>
      </w:r>
      <w:proofErr w:type="spellStart"/>
      <w:r w:rsidR="003A0BA0">
        <w:rPr>
          <w:rFonts w:ascii="OpenSans-Regular" w:hAnsi="OpenSans-Regular"/>
          <w:sz w:val="15"/>
          <w:lang w:val="eu-ES"/>
        </w:rPr>
        <w:t>elkarreragintasunaren</w:t>
      </w:r>
      <w:proofErr w:type="spellEnd"/>
      <w:r w:rsidR="003A0BA0">
        <w:rPr>
          <w:rFonts w:ascii="OpenSans-Regular" w:hAnsi="OpenSans-Regular"/>
          <w:sz w:val="15"/>
          <w:lang w:val="eu-ES"/>
        </w:rPr>
        <w:t xml:space="preserve"> bitartez</w:t>
      </w:r>
      <w:r w:rsidR="003A0BA0" w:rsidRPr="00FC4F41">
        <w:rPr>
          <w:rFonts w:ascii="OpenSans-Regular" w:hAnsi="OpenSans-Regular"/>
          <w:sz w:val="15"/>
          <w:lang w:val="eu-ES"/>
        </w:rPr>
        <w:t xml:space="preserve"> </w:t>
      </w:r>
      <w:r w:rsidRPr="00FC4F41">
        <w:rPr>
          <w:rFonts w:ascii="OpenSans-Regular" w:hAnsi="OpenSans-Regular"/>
          <w:sz w:val="15"/>
          <w:lang w:val="eu-ES"/>
        </w:rPr>
        <w:t>(markatu dagokiona):</w:t>
      </w:r>
    </w:p>
    <w:p w14:paraId="2DF66775" w14:textId="77777777" w:rsidR="00F61AE8" w:rsidRPr="00FC4F41" w:rsidRDefault="00F61AE8" w:rsidP="00F61AE8">
      <w:pPr>
        <w:autoSpaceDE w:val="0"/>
        <w:autoSpaceDN w:val="0"/>
        <w:adjustRightInd w:val="0"/>
        <w:ind w:left="709"/>
        <w:rPr>
          <w:rFonts w:ascii="OpenSans-Regular" w:hAnsi="OpenSans-Regular"/>
          <w:sz w:val="15"/>
          <w:lang w:val="eu-ES"/>
        </w:rPr>
      </w:pPr>
      <w:r w:rsidRPr="00FC4F41">
        <w:rPr>
          <w:rFonts w:ascii="Arial" w:hAnsi="Arial" w:cs="Arial"/>
          <w:sz w:val="28"/>
          <w:szCs w:val="28"/>
          <w:lang w:val="eu-ES"/>
        </w:rPr>
        <w:t>□</w:t>
      </w:r>
      <w:r w:rsidRPr="00FC4F41">
        <w:rPr>
          <w:rFonts w:ascii="OpenSans-Regular" w:hAnsi="OpenSans-Regular"/>
          <w:sz w:val="15"/>
          <w:lang w:val="eu-ES"/>
        </w:rPr>
        <w:t xml:space="preserve"> Zerga-betebeharrak egunean izatea (Euskadiko Foru Ogasunak eta Nafarrakoa edo Estatuko Zerga Agentzia)</w:t>
      </w:r>
    </w:p>
    <w:p w14:paraId="60EBBB6F" w14:textId="77777777" w:rsidR="00F61AE8" w:rsidRPr="00FC4F41" w:rsidRDefault="00F61AE8" w:rsidP="00F61AE8">
      <w:pPr>
        <w:autoSpaceDE w:val="0"/>
        <w:autoSpaceDN w:val="0"/>
        <w:adjustRightInd w:val="0"/>
        <w:ind w:left="709"/>
        <w:rPr>
          <w:rFonts w:ascii="OpenSans-Regular" w:hAnsi="OpenSans-Regular"/>
          <w:sz w:val="15"/>
          <w:lang w:val="eu-ES"/>
        </w:rPr>
      </w:pPr>
      <w:r w:rsidRPr="00FC4F41">
        <w:rPr>
          <w:rFonts w:ascii="Arial" w:hAnsi="Arial" w:cs="Arial"/>
          <w:sz w:val="28"/>
          <w:szCs w:val="28"/>
          <w:lang w:val="eu-ES"/>
        </w:rPr>
        <w:t>□</w:t>
      </w:r>
      <w:r w:rsidRPr="00FC4F41">
        <w:rPr>
          <w:rFonts w:ascii="OpenSans-Regular" w:hAnsi="OpenSans-Regular"/>
          <w:sz w:val="15"/>
          <w:lang w:val="eu-ES"/>
        </w:rPr>
        <w:t xml:space="preserve"> Gizarte Segurantzaren ordainketa egunean izatea (GSDN-Gizarte Segurantzaren Diruzaintza Nagusia)</w:t>
      </w:r>
    </w:p>
    <w:p w14:paraId="4E82798D" w14:textId="77777777" w:rsidR="00F61AE8" w:rsidRPr="00FC4F41" w:rsidRDefault="00F61AE8" w:rsidP="00F61AE8">
      <w:pPr>
        <w:spacing w:line="249" w:lineRule="auto"/>
        <w:jc w:val="both"/>
        <w:rPr>
          <w:rFonts w:ascii="OpenSans-Regular" w:eastAsia="Calibri" w:hAnsi="OpenSans-Regular" w:cs="OpenSans-Regular"/>
          <w:sz w:val="15"/>
          <w:szCs w:val="15"/>
          <w:lang w:val="eu-ES" w:eastAsia="en-US"/>
        </w:rPr>
      </w:pPr>
    </w:p>
    <w:p w14:paraId="7E7DE318" w14:textId="0DC5FB22" w:rsidR="00F61AE8" w:rsidRPr="00FC4F41" w:rsidRDefault="00F61AE8" w:rsidP="00F61AE8">
      <w:pPr>
        <w:spacing w:line="249" w:lineRule="auto"/>
        <w:jc w:val="both"/>
        <w:rPr>
          <w:rFonts w:ascii="OpenSans-Regular" w:hAnsi="OpenSans-Regular"/>
          <w:sz w:val="15"/>
          <w:lang w:val="eu-ES"/>
        </w:rPr>
      </w:pPr>
      <w:r w:rsidRPr="00FC4F41">
        <w:rPr>
          <w:rFonts w:ascii="OpenSans-Regular" w:hAnsi="OpenSans-Regular"/>
          <w:sz w:val="15"/>
          <w:lang w:val="eu-ES"/>
        </w:rPr>
        <w:t xml:space="preserve">Baimenik ematen ez baduzu </w:t>
      </w:r>
      <w:r>
        <w:rPr>
          <w:rFonts w:ascii="OpenSans-Regular" w:hAnsi="OpenSans-Regular"/>
          <w:sz w:val="15"/>
          <w:lang w:val="eu-ES"/>
        </w:rPr>
        <w:t xml:space="preserve">dokumentuak </w:t>
      </w:r>
      <w:r w:rsidRPr="00FC4F41">
        <w:rPr>
          <w:rFonts w:ascii="OpenSans-Regular" w:hAnsi="OpenSans-Regular"/>
          <w:sz w:val="15"/>
          <w:lang w:val="eu-ES"/>
        </w:rPr>
        <w:t>aurkeztu beharko dituzu</w:t>
      </w:r>
      <w:r>
        <w:rPr>
          <w:rFonts w:ascii="OpenSans-Regular" w:hAnsi="OpenSans-Regular"/>
          <w:sz w:val="15"/>
          <w:lang w:val="eu-ES"/>
        </w:rPr>
        <w:t>, elkarreragingarritasun bidez egiaztatzea ukatu duzulako</w:t>
      </w:r>
      <w:r w:rsidRPr="00FC4F41">
        <w:rPr>
          <w:rFonts w:ascii="OpenSans-Regular" w:hAnsi="OpenSans-Regular"/>
          <w:sz w:val="15"/>
          <w:lang w:val="eu-ES"/>
        </w:rPr>
        <w:t>.</w:t>
      </w:r>
      <w:r w:rsidR="00643472">
        <w:rPr>
          <w:rFonts w:ascii="OpenSans-Regular" w:hAnsi="OpenSans-Regular"/>
          <w:sz w:val="15"/>
          <w:lang w:val="eu-ES"/>
        </w:rPr>
        <w:t xml:space="preserve"> </w:t>
      </w:r>
      <w:r w:rsidR="00643472" w:rsidRPr="00643472">
        <w:rPr>
          <w:rFonts w:ascii="OpenSans-Regular" w:hAnsi="OpenSans-Regular"/>
          <w:sz w:val="15"/>
          <w:lang w:val="eu-ES"/>
        </w:rPr>
        <w:t xml:space="preserve">Interesdunak, modu arrazoituan, aurka </w:t>
      </w:r>
      <w:r w:rsidR="009C035E" w:rsidRPr="00643472">
        <w:rPr>
          <w:rFonts w:ascii="OpenSans-Regular" w:hAnsi="OpenSans-Regular"/>
          <w:sz w:val="15"/>
          <w:lang w:val="eu-ES"/>
        </w:rPr>
        <w:t>egite</w:t>
      </w:r>
      <w:r w:rsidR="009C035E">
        <w:rPr>
          <w:rFonts w:ascii="OpenSans-Regular" w:hAnsi="OpenSans-Regular"/>
          <w:sz w:val="15"/>
          <w:lang w:val="eu-ES"/>
        </w:rPr>
        <w:t>k</w:t>
      </w:r>
      <w:r w:rsidR="009C035E" w:rsidRPr="00643472">
        <w:rPr>
          <w:rFonts w:ascii="OpenSans-Regular" w:hAnsi="OpenSans-Regular"/>
          <w:sz w:val="15"/>
          <w:lang w:val="eu-ES"/>
        </w:rPr>
        <w:t>o</w:t>
      </w:r>
      <w:r w:rsidR="009C035E">
        <w:rPr>
          <w:rFonts w:ascii="OpenSans-Regular" w:hAnsi="OpenSans-Regular"/>
          <w:sz w:val="15"/>
          <w:lang w:val="eu-ES"/>
        </w:rPr>
        <w:t xml:space="preserve"> eskubidea erabili ahal izango du:</w:t>
      </w:r>
      <w:r w:rsidR="00D71467">
        <w:rPr>
          <w:rFonts w:ascii="OpenSans-Regular" w:hAnsi="OpenSans-Regular"/>
          <w:sz w:val="15"/>
          <w:lang w:val="eu-ES"/>
        </w:rPr>
        <w:t xml:space="preserve"> </w:t>
      </w:r>
      <w:hyperlink r:id="rId14" w:history="1">
        <w:r w:rsidR="00E32926" w:rsidRPr="00A64CA0">
          <w:rPr>
            <w:rStyle w:val="Hiperesteka"/>
            <w:rFonts w:ascii="Open Sans regular" w:hAnsi="Open Sans regular"/>
            <w:sz w:val="15"/>
            <w:szCs w:val="15"/>
            <w:lang w:val="eu-ES"/>
          </w:rPr>
          <w:t>erabili aurka egiteko eskubidea</w:t>
        </w:r>
      </w:hyperlink>
      <w:r w:rsidR="00E32926" w:rsidRPr="00A64CA0">
        <w:rPr>
          <w:rFonts w:ascii="Open Sans regular" w:hAnsi="Open Sans regular"/>
          <w:sz w:val="15"/>
          <w:szCs w:val="15"/>
          <w:lang w:val="eu-ES"/>
        </w:rPr>
        <w:t>.</w:t>
      </w:r>
    </w:p>
    <w:p w14:paraId="79833D1A" w14:textId="77777777" w:rsidR="007F5B55" w:rsidRPr="00FC4F41" w:rsidRDefault="007F5B55" w:rsidP="007F5B55">
      <w:pPr>
        <w:spacing w:line="249" w:lineRule="auto"/>
        <w:jc w:val="both"/>
        <w:rPr>
          <w:rFonts w:ascii="Calibri" w:eastAsia="Calibri" w:hAnsi="Calibri" w:cs="Calibri"/>
          <w:sz w:val="18"/>
          <w:szCs w:val="22"/>
          <w:lang w:val="eu-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1" w:type="dxa"/>
          <w:right w:w="115" w:type="dxa"/>
        </w:tblCellMar>
        <w:tblLook w:val="04A0" w:firstRow="1" w:lastRow="0" w:firstColumn="1" w:lastColumn="0" w:noHBand="0" w:noVBand="1"/>
      </w:tblPr>
      <w:tblGrid>
        <w:gridCol w:w="9968"/>
      </w:tblGrid>
      <w:tr w:rsidR="007F5B55" w:rsidRPr="00933856" w14:paraId="3E444B8B" w14:textId="77777777" w:rsidTr="00EE62A1">
        <w:trPr>
          <w:trHeight w:val="242"/>
        </w:trPr>
        <w:tc>
          <w:tcPr>
            <w:tcW w:w="5000" w:type="pct"/>
            <w:shd w:val="clear" w:color="auto" w:fill="B8CCE4"/>
          </w:tcPr>
          <w:p w14:paraId="3ACBFA0B" w14:textId="77777777" w:rsidR="007F5B55" w:rsidRPr="00933856" w:rsidRDefault="007F5B55" w:rsidP="00604C51">
            <w:pPr>
              <w:spacing w:line="259" w:lineRule="auto"/>
              <w:rPr>
                <w:rFonts w:eastAsia="Calibri" w:cs="Calibri"/>
                <w:b/>
                <w:sz w:val="18"/>
                <w:lang w:val="eu-ES"/>
              </w:rPr>
            </w:pPr>
            <w:r w:rsidRPr="00933856">
              <w:rPr>
                <w:b/>
                <w:lang w:val="eu-ES"/>
              </w:rPr>
              <w:t xml:space="preserve">AURKEZTUTAKO </w:t>
            </w:r>
            <w:r>
              <w:rPr>
                <w:b/>
                <w:lang w:val="eu-ES"/>
              </w:rPr>
              <w:t>DOKUMENTU MOTAK</w:t>
            </w:r>
          </w:p>
        </w:tc>
      </w:tr>
    </w:tbl>
    <w:p w14:paraId="5D12DB47" w14:textId="77777777" w:rsidR="007F5B55" w:rsidRPr="00933856" w:rsidRDefault="007F5B55" w:rsidP="007F5B55">
      <w:pPr>
        <w:spacing w:line="249" w:lineRule="auto"/>
        <w:jc w:val="both"/>
        <w:rPr>
          <w:rFonts w:ascii="OpenSans-Regular" w:eastAsia="Calibri" w:hAnsi="OpenSans-Regular" w:cs="OpenSans-Regular"/>
          <w:sz w:val="15"/>
          <w:szCs w:val="15"/>
          <w:lang w:val="eu-E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4536"/>
      </w:tblGrid>
      <w:tr w:rsidR="007F5B55" w:rsidRPr="00933856" w14:paraId="7C018D69" w14:textId="77777777" w:rsidTr="00951564">
        <w:tc>
          <w:tcPr>
            <w:tcW w:w="5382" w:type="dxa"/>
          </w:tcPr>
          <w:p w14:paraId="37730D15" w14:textId="1D63EA35" w:rsidR="007F5B55" w:rsidRPr="00933856" w:rsidRDefault="007975E0" w:rsidP="00951564">
            <w:pPr>
              <w:spacing w:line="249" w:lineRule="auto"/>
              <w:jc w:val="center"/>
              <w:rPr>
                <w:rFonts w:ascii="OpenSans-Regular" w:eastAsia="Calibri" w:hAnsi="OpenSans-Regular" w:cs="OpenSans-Regular"/>
                <w:b/>
                <w:sz w:val="15"/>
                <w:szCs w:val="15"/>
                <w:lang w:val="eu-ES"/>
              </w:rPr>
            </w:pPr>
            <w:r>
              <w:rPr>
                <w:rFonts w:ascii="OpenSans-Regular" w:eastAsia="Calibri" w:hAnsi="OpenSans-Regular" w:cs="OpenSans-Regular"/>
                <w:b/>
                <w:sz w:val="15"/>
                <w:szCs w:val="15"/>
                <w:lang w:val="eu-ES"/>
              </w:rPr>
              <w:t>Eskatutako dokumentuak</w:t>
            </w:r>
          </w:p>
        </w:tc>
        <w:tc>
          <w:tcPr>
            <w:tcW w:w="4536" w:type="dxa"/>
          </w:tcPr>
          <w:p w14:paraId="53C9B3BF" w14:textId="4F740F53" w:rsidR="007F5B55" w:rsidRPr="00933856" w:rsidRDefault="007F5B55" w:rsidP="00951564">
            <w:pPr>
              <w:spacing w:line="249" w:lineRule="auto"/>
              <w:jc w:val="center"/>
              <w:rPr>
                <w:rFonts w:ascii="OpenSans-Regular" w:eastAsia="Calibri" w:hAnsi="OpenSans-Regular" w:cs="OpenSans-Regular"/>
                <w:b/>
                <w:sz w:val="15"/>
                <w:szCs w:val="15"/>
                <w:lang w:val="eu-ES"/>
              </w:rPr>
            </w:pPr>
            <w:r w:rsidRPr="00933856">
              <w:rPr>
                <w:rFonts w:ascii="OpenSans-Regular" w:hAnsi="OpenSans-Regular"/>
                <w:b/>
                <w:sz w:val="15"/>
                <w:lang w:val="eu-ES"/>
              </w:rPr>
              <w:t>I</w:t>
            </w:r>
            <w:r w:rsidR="00951564">
              <w:rPr>
                <w:rFonts w:ascii="OpenSans-Regular" w:hAnsi="OpenSans-Regular"/>
                <w:b/>
                <w:sz w:val="15"/>
                <w:lang w:val="eu-ES"/>
              </w:rPr>
              <w:t>gorritako dokumentuaren i</w:t>
            </w:r>
            <w:r w:rsidRPr="00933856">
              <w:rPr>
                <w:rFonts w:ascii="OpenSans-Regular" w:hAnsi="OpenSans-Regular"/>
                <w:b/>
                <w:sz w:val="15"/>
                <w:lang w:val="eu-ES"/>
              </w:rPr>
              <w:t>zena</w:t>
            </w:r>
          </w:p>
        </w:tc>
      </w:tr>
      <w:tr w:rsidR="007975E0" w:rsidRPr="00933856" w14:paraId="372B9C0B" w14:textId="77777777" w:rsidTr="00951564">
        <w:tc>
          <w:tcPr>
            <w:tcW w:w="5382" w:type="dxa"/>
          </w:tcPr>
          <w:p w14:paraId="3DD4451C" w14:textId="04976436" w:rsidR="007975E0" w:rsidRPr="00933856" w:rsidRDefault="007975E0" w:rsidP="007975E0">
            <w:pPr>
              <w:spacing w:line="249" w:lineRule="auto"/>
              <w:jc w:val="both"/>
              <w:rPr>
                <w:rFonts w:ascii="OpenSans-Regular" w:hAnsi="OpenSans-Regular"/>
                <w:sz w:val="15"/>
                <w:szCs w:val="15"/>
                <w:lang w:val="eu-ES" w:eastAsia="es-ES"/>
              </w:rPr>
            </w:pPr>
            <w:r>
              <w:rPr>
                <w:rFonts w:ascii="OpenSans-Regular" w:hAnsi="OpenSans-Regular"/>
                <w:sz w:val="15"/>
                <w:szCs w:val="15"/>
                <w:lang w:val="eu-ES" w:eastAsia="es-ES"/>
              </w:rPr>
              <w:t>Finantzaketaren</w:t>
            </w:r>
            <w:r w:rsidRPr="00933856">
              <w:rPr>
                <w:rFonts w:ascii="OpenSans-Regular" w:hAnsi="OpenSans-Regular"/>
                <w:sz w:val="15"/>
                <w:szCs w:val="15"/>
                <w:lang w:val="eu-ES" w:eastAsia="es-ES"/>
              </w:rPr>
              <w:t xml:space="preserve"> xede den jarduera hobeto ezagutzeko beharrezkoa den beste dokumentazio gehigarria.</w:t>
            </w:r>
          </w:p>
        </w:tc>
        <w:tc>
          <w:tcPr>
            <w:tcW w:w="4536" w:type="dxa"/>
          </w:tcPr>
          <w:p w14:paraId="136C2747" w14:textId="77777777" w:rsidR="007975E0" w:rsidRPr="00933856" w:rsidRDefault="007975E0" w:rsidP="007975E0">
            <w:pPr>
              <w:spacing w:line="249" w:lineRule="auto"/>
              <w:jc w:val="both"/>
              <w:rPr>
                <w:rFonts w:ascii="OpenSans-Regular" w:eastAsia="Calibri" w:hAnsi="OpenSans-Regular" w:cs="OpenSans-Regular"/>
                <w:sz w:val="15"/>
                <w:szCs w:val="15"/>
                <w:lang w:val="eu-ES" w:eastAsia="en-US"/>
              </w:rPr>
            </w:pPr>
          </w:p>
        </w:tc>
      </w:tr>
      <w:tr w:rsidR="007975E0" w:rsidRPr="00933856" w14:paraId="4CF85710" w14:textId="77777777" w:rsidTr="00951564">
        <w:tc>
          <w:tcPr>
            <w:tcW w:w="5382" w:type="dxa"/>
          </w:tcPr>
          <w:p w14:paraId="6CF76833" w14:textId="6CFDB858" w:rsidR="007975E0" w:rsidRPr="00933856" w:rsidRDefault="007975E0" w:rsidP="007975E0">
            <w:pPr>
              <w:spacing w:line="249" w:lineRule="auto"/>
              <w:jc w:val="both"/>
              <w:rPr>
                <w:rFonts w:ascii="OpenSans-Regular" w:hAnsi="OpenSans-Regular"/>
                <w:sz w:val="15"/>
                <w:szCs w:val="15"/>
                <w:lang w:val="eu-ES" w:eastAsia="es-ES"/>
              </w:rPr>
            </w:pPr>
            <w:r w:rsidRPr="00933856">
              <w:rPr>
                <w:rFonts w:ascii="OpenSans-Regular" w:hAnsi="OpenSans-Regular"/>
                <w:sz w:val="15"/>
                <w:szCs w:val="15"/>
                <w:lang w:val="eu-ES" w:eastAsia="es-ES"/>
              </w:rPr>
              <w:t>Deialdi honetan parte hartzeko erabakia jasotzen duen bileraren aktaren kopia soila.</w:t>
            </w:r>
          </w:p>
        </w:tc>
        <w:tc>
          <w:tcPr>
            <w:tcW w:w="4536" w:type="dxa"/>
          </w:tcPr>
          <w:p w14:paraId="6A655846" w14:textId="77777777" w:rsidR="007975E0" w:rsidRPr="00933856" w:rsidRDefault="007975E0" w:rsidP="007975E0">
            <w:pPr>
              <w:spacing w:line="249" w:lineRule="auto"/>
              <w:jc w:val="both"/>
              <w:rPr>
                <w:rFonts w:ascii="OpenSans-Regular" w:eastAsia="Calibri" w:hAnsi="OpenSans-Regular" w:cs="OpenSans-Regular"/>
                <w:sz w:val="15"/>
                <w:szCs w:val="15"/>
                <w:lang w:val="eu-ES" w:eastAsia="en-US"/>
              </w:rPr>
            </w:pPr>
          </w:p>
        </w:tc>
      </w:tr>
      <w:tr w:rsidR="007975E0" w:rsidRPr="00933856" w14:paraId="6514B425" w14:textId="77777777" w:rsidTr="00951564">
        <w:tc>
          <w:tcPr>
            <w:tcW w:w="5382" w:type="dxa"/>
          </w:tcPr>
          <w:p w14:paraId="03EA1E7C" w14:textId="416B3B96" w:rsidR="007975E0" w:rsidRPr="00933856" w:rsidRDefault="007975E0" w:rsidP="007975E0">
            <w:pPr>
              <w:spacing w:line="249" w:lineRule="auto"/>
              <w:jc w:val="both"/>
              <w:rPr>
                <w:rFonts w:ascii="OpenSans-Regular" w:hAnsi="OpenSans-Regular"/>
                <w:sz w:val="15"/>
                <w:szCs w:val="15"/>
                <w:lang w:val="eu-ES" w:eastAsia="es-ES"/>
              </w:rPr>
            </w:pPr>
            <w:r w:rsidRPr="00933856">
              <w:rPr>
                <w:rFonts w:ascii="OpenSans-Regular" w:hAnsi="OpenSans-Regular"/>
                <w:sz w:val="15"/>
                <w:szCs w:val="15"/>
                <w:lang w:val="eu-ES" w:eastAsia="es-ES"/>
              </w:rPr>
              <w:t>Toki-erakunde batekin edo beste eragile komunitario batekin jarduera koordinatzekotan, akordioa justifikatzen duen dokumentua parte hartzen duten eragile guztien sinadurekin.</w:t>
            </w:r>
          </w:p>
        </w:tc>
        <w:tc>
          <w:tcPr>
            <w:tcW w:w="4536" w:type="dxa"/>
          </w:tcPr>
          <w:p w14:paraId="47A020BC" w14:textId="77777777" w:rsidR="007975E0" w:rsidRPr="00933856" w:rsidRDefault="007975E0" w:rsidP="007975E0">
            <w:pPr>
              <w:spacing w:line="249" w:lineRule="auto"/>
              <w:jc w:val="both"/>
              <w:rPr>
                <w:rFonts w:ascii="OpenSans-Regular" w:eastAsia="Calibri" w:hAnsi="OpenSans-Regular" w:cs="OpenSans-Regular"/>
                <w:sz w:val="15"/>
                <w:szCs w:val="15"/>
                <w:lang w:val="eu-ES" w:eastAsia="en-US"/>
              </w:rPr>
            </w:pPr>
          </w:p>
        </w:tc>
      </w:tr>
      <w:tr w:rsidR="007975E0" w:rsidRPr="00933856" w14:paraId="167DC75E" w14:textId="77777777" w:rsidTr="00951564">
        <w:tc>
          <w:tcPr>
            <w:tcW w:w="5382" w:type="dxa"/>
          </w:tcPr>
          <w:p w14:paraId="7C6E558D" w14:textId="0F7BB7CC" w:rsidR="007975E0" w:rsidRPr="00933856" w:rsidRDefault="007975E0" w:rsidP="007975E0">
            <w:pPr>
              <w:spacing w:line="249" w:lineRule="auto"/>
              <w:jc w:val="both"/>
              <w:rPr>
                <w:rFonts w:ascii="OpenSans-Regular" w:hAnsi="OpenSans-Regular"/>
                <w:sz w:val="15"/>
                <w:szCs w:val="15"/>
                <w:lang w:val="eu-ES" w:eastAsia="es-ES"/>
              </w:rPr>
            </w:pPr>
            <w:r w:rsidRPr="00933856">
              <w:rPr>
                <w:rFonts w:ascii="OpenSans-Regular" w:hAnsi="OpenSans-Regular"/>
                <w:sz w:val="15"/>
                <w:lang w:val="eu-ES"/>
              </w:rPr>
              <w:t>Hirugarrenaren Altaren agiria.</w:t>
            </w:r>
          </w:p>
        </w:tc>
        <w:tc>
          <w:tcPr>
            <w:tcW w:w="4536" w:type="dxa"/>
          </w:tcPr>
          <w:p w14:paraId="2FD4EC66" w14:textId="77777777" w:rsidR="007975E0" w:rsidRPr="00933856" w:rsidRDefault="007975E0" w:rsidP="007975E0">
            <w:pPr>
              <w:spacing w:line="249" w:lineRule="auto"/>
              <w:jc w:val="both"/>
              <w:rPr>
                <w:rFonts w:ascii="OpenSans-Regular" w:eastAsia="Calibri" w:hAnsi="OpenSans-Regular" w:cs="OpenSans-Regular"/>
                <w:sz w:val="15"/>
                <w:szCs w:val="15"/>
                <w:lang w:val="eu-ES" w:eastAsia="en-US"/>
              </w:rPr>
            </w:pPr>
          </w:p>
        </w:tc>
      </w:tr>
      <w:tr w:rsidR="007975E0" w:rsidRPr="00933856" w14:paraId="1AACF02A" w14:textId="77777777" w:rsidTr="00951564">
        <w:tc>
          <w:tcPr>
            <w:tcW w:w="5382" w:type="dxa"/>
          </w:tcPr>
          <w:p w14:paraId="629AEBFB" w14:textId="4E1A5F0A" w:rsidR="007975E0" w:rsidRPr="00933856" w:rsidRDefault="007975E0" w:rsidP="007975E0">
            <w:pPr>
              <w:spacing w:line="249" w:lineRule="auto"/>
              <w:jc w:val="both"/>
              <w:rPr>
                <w:rFonts w:ascii="OpenSans-Regular" w:hAnsi="OpenSans-Regular"/>
                <w:sz w:val="15"/>
                <w:szCs w:val="15"/>
                <w:lang w:val="eu-ES" w:eastAsia="es-ES"/>
              </w:rPr>
            </w:pPr>
            <w:r w:rsidRPr="00933856">
              <w:rPr>
                <w:rFonts w:ascii="OpenSans-Regular" w:eastAsia="Calibri" w:hAnsi="OpenSans-Regular" w:cs="OpenSans-Regular"/>
                <w:sz w:val="15"/>
                <w:szCs w:val="15"/>
                <w:lang w:val="eu-ES" w:eastAsia="en-US"/>
              </w:rPr>
              <w:lastRenderedPageBreak/>
              <w:t>Erakunde eskatzaileak igorritako dokumentua, eskaera aurkezten duen pertsonari baimena horretarako ematen diona.</w:t>
            </w:r>
            <w:r w:rsidRPr="00933856">
              <w:rPr>
                <w:rFonts w:ascii="OpenSans-Regular" w:hAnsi="OpenSans-Regular"/>
                <w:sz w:val="15"/>
                <w:lang w:val="eu-ES"/>
              </w:rPr>
              <w:t xml:space="preserve"> Dokumentu hau ez da beharrezkoa eskaera aurkezten duen per</w:t>
            </w:r>
            <w:r>
              <w:rPr>
                <w:rFonts w:ascii="OpenSans-Regular" w:hAnsi="OpenSans-Regular"/>
                <w:sz w:val="15"/>
                <w:lang w:val="eu-ES"/>
              </w:rPr>
              <w:t>t</w:t>
            </w:r>
            <w:r w:rsidRPr="00933856">
              <w:rPr>
                <w:rFonts w:ascii="OpenSans-Regular" w:hAnsi="OpenSans-Regular"/>
                <w:sz w:val="15"/>
                <w:lang w:val="eu-ES"/>
              </w:rPr>
              <w:t>sonak ahalordetzeen erregistro elektronikoan izena emanda badu.</w:t>
            </w:r>
          </w:p>
        </w:tc>
        <w:tc>
          <w:tcPr>
            <w:tcW w:w="4536" w:type="dxa"/>
          </w:tcPr>
          <w:p w14:paraId="6C5BD951" w14:textId="77777777" w:rsidR="007975E0" w:rsidRPr="00933856" w:rsidRDefault="007975E0" w:rsidP="007975E0">
            <w:pPr>
              <w:spacing w:line="249" w:lineRule="auto"/>
              <w:jc w:val="both"/>
              <w:rPr>
                <w:rFonts w:ascii="OpenSans-Regular" w:eastAsia="Calibri" w:hAnsi="OpenSans-Regular" w:cs="OpenSans-Regular"/>
                <w:sz w:val="15"/>
                <w:szCs w:val="15"/>
                <w:lang w:val="eu-ES" w:eastAsia="en-US"/>
              </w:rPr>
            </w:pPr>
          </w:p>
        </w:tc>
      </w:tr>
    </w:tbl>
    <w:p w14:paraId="1890791E" w14:textId="77777777" w:rsidR="007F5B55" w:rsidRPr="00FC4F41" w:rsidRDefault="007F5B55" w:rsidP="00F61AE8">
      <w:pPr>
        <w:spacing w:line="249" w:lineRule="auto"/>
        <w:jc w:val="both"/>
        <w:rPr>
          <w:rFonts w:ascii="OpenSans-Regular" w:eastAsia="Calibri" w:hAnsi="OpenSans-Regular" w:cs="OpenSans-Regular"/>
          <w:sz w:val="15"/>
          <w:szCs w:val="15"/>
          <w:lang w:val="eu-ES"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1" w:type="dxa"/>
          <w:right w:w="115" w:type="dxa"/>
        </w:tblCellMar>
        <w:tblLook w:val="04A0" w:firstRow="1" w:lastRow="0" w:firstColumn="1" w:lastColumn="0" w:noHBand="0" w:noVBand="1"/>
      </w:tblPr>
      <w:tblGrid>
        <w:gridCol w:w="9968"/>
      </w:tblGrid>
      <w:tr w:rsidR="000B1386" w:rsidRPr="00933856" w14:paraId="1D7CDD1B" w14:textId="77777777" w:rsidTr="00EE62A1">
        <w:trPr>
          <w:trHeight w:val="242"/>
        </w:trPr>
        <w:tc>
          <w:tcPr>
            <w:tcW w:w="5000" w:type="pct"/>
            <w:shd w:val="clear" w:color="auto" w:fill="B8CCE4"/>
          </w:tcPr>
          <w:p w14:paraId="3807C77D" w14:textId="7BF726FE" w:rsidR="000B1386" w:rsidRPr="00933856" w:rsidRDefault="00A64CA0" w:rsidP="00604C51">
            <w:pPr>
              <w:spacing w:line="259" w:lineRule="auto"/>
              <w:rPr>
                <w:rFonts w:eastAsia="Calibri" w:cs="Calibri"/>
                <w:b/>
                <w:sz w:val="18"/>
                <w:lang w:val="eu-ES"/>
              </w:rPr>
            </w:pPr>
            <w:r w:rsidRPr="00987F51">
              <w:rPr>
                <w:b/>
                <w:bCs/>
              </w:rPr>
              <w:t>HONEK ELEKTRONIKOKI IZENPETUTA:</w:t>
            </w:r>
          </w:p>
        </w:tc>
      </w:tr>
    </w:tbl>
    <w:p w14:paraId="5A3B0E5A" w14:textId="77777777" w:rsidR="000B1386" w:rsidRPr="00933856" w:rsidRDefault="000B1386" w:rsidP="000B1386">
      <w:pPr>
        <w:spacing w:line="249" w:lineRule="auto"/>
        <w:jc w:val="both"/>
        <w:rPr>
          <w:rFonts w:ascii="OpenSans-Regular" w:eastAsia="Calibri" w:hAnsi="OpenSans-Regular" w:cs="OpenSans-Regular"/>
          <w:sz w:val="15"/>
          <w:szCs w:val="15"/>
          <w:lang w:val="eu-ES" w:eastAsia="en-US"/>
        </w:rPr>
      </w:pPr>
    </w:p>
    <w:p w14:paraId="05BD7B06" w14:textId="77777777" w:rsidR="000B1386" w:rsidRPr="00933856" w:rsidRDefault="000B1386" w:rsidP="000B1386">
      <w:pPr>
        <w:pBdr>
          <w:top w:val="single" w:sz="4" w:space="1" w:color="auto"/>
          <w:left w:val="single" w:sz="4" w:space="4" w:color="auto"/>
          <w:bottom w:val="single" w:sz="4" w:space="1" w:color="auto"/>
          <w:right w:val="single" w:sz="4" w:space="4" w:color="auto"/>
        </w:pBdr>
        <w:tabs>
          <w:tab w:val="center" w:pos="275"/>
          <w:tab w:val="left" w:pos="1105"/>
          <w:tab w:val="left" w:pos="2057"/>
          <w:tab w:val="left" w:pos="2695"/>
          <w:tab w:val="left" w:pos="3333"/>
          <w:tab w:val="left" w:pos="3971"/>
        </w:tabs>
        <w:spacing w:line="247" w:lineRule="auto"/>
        <w:rPr>
          <w:sz w:val="18"/>
          <w:szCs w:val="18"/>
          <w:lang w:val="eu-ES"/>
        </w:rPr>
      </w:pPr>
    </w:p>
    <w:p w14:paraId="47F6EBAA" w14:textId="77777777" w:rsidR="00AC7C0C" w:rsidRPr="00933856" w:rsidRDefault="00AC7C0C" w:rsidP="00AC7C0C">
      <w:pPr>
        <w:rPr>
          <w:rFonts w:ascii="Arial" w:hAnsi="Arial"/>
          <w:caps/>
          <w:sz w:val="22"/>
          <w:szCs w:val="22"/>
          <w:lang w:val="eu-ES"/>
        </w:rPr>
      </w:pPr>
    </w:p>
    <w:p w14:paraId="1A761126" w14:textId="77777777" w:rsidR="00AC7C0C" w:rsidRPr="00933856" w:rsidRDefault="00AC7C0C" w:rsidP="008C6CF2">
      <w:pPr>
        <w:jc w:val="center"/>
        <w:rPr>
          <w:rFonts w:ascii="Arial" w:hAnsi="Arial"/>
          <w:caps/>
          <w:sz w:val="22"/>
          <w:szCs w:val="22"/>
          <w:lang w:val="eu-ES"/>
        </w:rPr>
      </w:pPr>
    </w:p>
    <w:sectPr w:rsidR="00AC7C0C" w:rsidRPr="00933856" w:rsidSect="00B95282">
      <w:pgSz w:w="11906" w:h="16838"/>
      <w:pgMar w:top="1702" w:right="964" w:bottom="1247" w:left="96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72299" w14:textId="77777777" w:rsidR="005A34B3" w:rsidRDefault="005A34B3" w:rsidP="0097062B">
      <w:r>
        <w:separator/>
      </w:r>
    </w:p>
  </w:endnote>
  <w:endnote w:type="continuationSeparator" w:id="0">
    <w:p w14:paraId="08EF9224" w14:textId="77777777" w:rsidR="005A34B3" w:rsidRDefault="005A34B3" w:rsidP="0097062B">
      <w:r>
        <w:continuationSeparator/>
      </w:r>
    </w:p>
  </w:endnote>
  <w:endnote w:type="continuationNotice" w:id="1">
    <w:p w14:paraId="7264A507" w14:textId="77777777" w:rsidR="005A34B3" w:rsidRDefault="005A34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OpenSans-Regular">
    <w:altName w:val="Calibri"/>
    <w:panose1 w:val="00000000000000000000"/>
    <w:charset w:val="00"/>
    <w:family w:val="auto"/>
    <w:notTrueType/>
    <w:pitch w:val="default"/>
    <w:sig w:usb0="00000003" w:usb1="00000000" w:usb2="00000000" w:usb3="00000000" w:csb0="00000001" w:csb1="00000000"/>
  </w:font>
  <w:font w:name="Open Sans regular">
    <w:altName w:val="Segoe UI"/>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A1FE0" w14:textId="77777777" w:rsidR="005A34B3" w:rsidRDefault="005A34B3" w:rsidP="0097062B">
      <w:r>
        <w:separator/>
      </w:r>
    </w:p>
  </w:footnote>
  <w:footnote w:type="continuationSeparator" w:id="0">
    <w:p w14:paraId="776A2DDA" w14:textId="77777777" w:rsidR="005A34B3" w:rsidRDefault="005A34B3" w:rsidP="0097062B">
      <w:r>
        <w:continuationSeparator/>
      </w:r>
    </w:p>
  </w:footnote>
  <w:footnote w:type="continuationNotice" w:id="1">
    <w:p w14:paraId="7BF3400E" w14:textId="77777777" w:rsidR="005A34B3" w:rsidRDefault="005A34B3"/>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044B9"/>
    <w:multiLevelType w:val="hybridMultilevel"/>
    <w:tmpl w:val="6C5434D0"/>
    <w:lvl w:ilvl="0" w:tplc="0C0A0001">
      <w:start w:val="1"/>
      <w:numFmt w:val="bullet"/>
      <w:lvlText w:val=""/>
      <w:lvlJc w:val="left"/>
      <w:pPr>
        <w:ind w:left="1210" w:hanging="360"/>
      </w:pPr>
      <w:rPr>
        <w:rFonts w:ascii="Symbol" w:hAnsi="Symbol" w:hint="default"/>
      </w:rPr>
    </w:lvl>
    <w:lvl w:ilvl="1" w:tplc="0C0A0003" w:tentative="1">
      <w:start w:val="1"/>
      <w:numFmt w:val="bullet"/>
      <w:lvlText w:val="o"/>
      <w:lvlJc w:val="left"/>
      <w:pPr>
        <w:ind w:left="1930" w:hanging="360"/>
      </w:pPr>
      <w:rPr>
        <w:rFonts w:ascii="Courier New" w:hAnsi="Courier New" w:cs="Courier New" w:hint="default"/>
      </w:rPr>
    </w:lvl>
    <w:lvl w:ilvl="2" w:tplc="0C0A0005" w:tentative="1">
      <w:start w:val="1"/>
      <w:numFmt w:val="bullet"/>
      <w:lvlText w:val=""/>
      <w:lvlJc w:val="left"/>
      <w:pPr>
        <w:ind w:left="2650" w:hanging="360"/>
      </w:pPr>
      <w:rPr>
        <w:rFonts w:ascii="Wingdings" w:hAnsi="Wingdings" w:hint="default"/>
      </w:rPr>
    </w:lvl>
    <w:lvl w:ilvl="3" w:tplc="0C0A0001" w:tentative="1">
      <w:start w:val="1"/>
      <w:numFmt w:val="bullet"/>
      <w:lvlText w:val=""/>
      <w:lvlJc w:val="left"/>
      <w:pPr>
        <w:ind w:left="3370" w:hanging="360"/>
      </w:pPr>
      <w:rPr>
        <w:rFonts w:ascii="Symbol" w:hAnsi="Symbol" w:hint="default"/>
      </w:rPr>
    </w:lvl>
    <w:lvl w:ilvl="4" w:tplc="0C0A0003" w:tentative="1">
      <w:start w:val="1"/>
      <w:numFmt w:val="bullet"/>
      <w:lvlText w:val="o"/>
      <w:lvlJc w:val="left"/>
      <w:pPr>
        <w:ind w:left="4090" w:hanging="360"/>
      </w:pPr>
      <w:rPr>
        <w:rFonts w:ascii="Courier New" w:hAnsi="Courier New" w:cs="Courier New" w:hint="default"/>
      </w:rPr>
    </w:lvl>
    <w:lvl w:ilvl="5" w:tplc="0C0A0005" w:tentative="1">
      <w:start w:val="1"/>
      <w:numFmt w:val="bullet"/>
      <w:lvlText w:val=""/>
      <w:lvlJc w:val="left"/>
      <w:pPr>
        <w:ind w:left="4810" w:hanging="360"/>
      </w:pPr>
      <w:rPr>
        <w:rFonts w:ascii="Wingdings" w:hAnsi="Wingdings" w:hint="default"/>
      </w:rPr>
    </w:lvl>
    <w:lvl w:ilvl="6" w:tplc="0C0A0001" w:tentative="1">
      <w:start w:val="1"/>
      <w:numFmt w:val="bullet"/>
      <w:lvlText w:val=""/>
      <w:lvlJc w:val="left"/>
      <w:pPr>
        <w:ind w:left="5530" w:hanging="360"/>
      </w:pPr>
      <w:rPr>
        <w:rFonts w:ascii="Symbol" w:hAnsi="Symbol" w:hint="default"/>
      </w:rPr>
    </w:lvl>
    <w:lvl w:ilvl="7" w:tplc="0C0A0003" w:tentative="1">
      <w:start w:val="1"/>
      <w:numFmt w:val="bullet"/>
      <w:lvlText w:val="o"/>
      <w:lvlJc w:val="left"/>
      <w:pPr>
        <w:ind w:left="6250" w:hanging="360"/>
      </w:pPr>
      <w:rPr>
        <w:rFonts w:ascii="Courier New" w:hAnsi="Courier New" w:cs="Courier New" w:hint="default"/>
      </w:rPr>
    </w:lvl>
    <w:lvl w:ilvl="8" w:tplc="0C0A0005" w:tentative="1">
      <w:start w:val="1"/>
      <w:numFmt w:val="bullet"/>
      <w:lvlText w:val=""/>
      <w:lvlJc w:val="left"/>
      <w:pPr>
        <w:ind w:left="6970" w:hanging="360"/>
      </w:pPr>
      <w:rPr>
        <w:rFonts w:ascii="Wingdings" w:hAnsi="Wingdings" w:hint="default"/>
      </w:rPr>
    </w:lvl>
  </w:abstractNum>
  <w:abstractNum w:abstractNumId="1" w15:restartNumberingAfterBreak="0">
    <w:nsid w:val="07ED5462"/>
    <w:multiLevelType w:val="multilevel"/>
    <w:tmpl w:val="381CF3CA"/>
    <w:lvl w:ilvl="0">
      <w:start w:val="2"/>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 w15:restartNumberingAfterBreak="0">
    <w:nsid w:val="09B47A8A"/>
    <w:multiLevelType w:val="singleLevel"/>
    <w:tmpl w:val="9D46EE28"/>
    <w:lvl w:ilvl="0">
      <w:start w:val="1"/>
      <w:numFmt w:val="decimal"/>
      <w:lvlText w:val="%1."/>
      <w:lvlJc w:val="left"/>
      <w:pPr>
        <w:tabs>
          <w:tab w:val="num" w:pos="360"/>
        </w:tabs>
        <w:ind w:left="360" w:hanging="360"/>
      </w:pPr>
    </w:lvl>
  </w:abstractNum>
  <w:abstractNum w:abstractNumId="3" w15:restartNumberingAfterBreak="0">
    <w:nsid w:val="0CDC7CD5"/>
    <w:multiLevelType w:val="hybridMultilevel"/>
    <w:tmpl w:val="5D944918"/>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3402B20"/>
    <w:multiLevelType w:val="hybridMultilevel"/>
    <w:tmpl w:val="5E5EC582"/>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3A30A6F"/>
    <w:multiLevelType w:val="hybridMultilevel"/>
    <w:tmpl w:val="FABA5826"/>
    <w:lvl w:ilvl="0" w:tplc="042D000F">
      <w:start w:val="1"/>
      <w:numFmt w:val="decimal"/>
      <w:lvlText w:val="%1."/>
      <w:lvlJc w:val="left"/>
      <w:pPr>
        <w:ind w:left="3960" w:hanging="360"/>
      </w:pPr>
    </w:lvl>
    <w:lvl w:ilvl="1" w:tplc="042D0019" w:tentative="1">
      <w:start w:val="1"/>
      <w:numFmt w:val="lowerLetter"/>
      <w:lvlText w:val="%2."/>
      <w:lvlJc w:val="left"/>
      <w:pPr>
        <w:ind w:left="4680" w:hanging="360"/>
      </w:pPr>
    </w:lvl>
    <w:lvl w:ilvl="2" w:tplc="042D001B" w:tentative="1">
      <w:start w:val="1"/>
      <w:numFmt w:val="lowerRoman"/>
      <w:lvlText w:val="%3."/>
      <w:lvlJc w:val="right"/>
      <w:pPr>
        <w:ind w:left="5400" w:hanging="180"/>
      </w:pPr>
    </w:lvl>
    <w:lvl w:ilvl="3" w:tplc="042D000F" w:tentative="1">
      <w:start w:val="1"/>
      <w:numFmt w:val="decimal"/>
      <w:lvlText w:val="%4."/>
      <w:lvlJc w:val="left"/>
      <w:pPr>
        <w:ind w:left="6120" w:hanging="360"/>
      </w:pPr>
    </w:lvl>
    <w:lvl w:ilvl="4" w:tplc="042D0019" w:tentative="1">
      <w:start w:val="1"/>
      <w:numFmt w:val="lowerLetter"/>
      <w:lvlText w:val="%5."/>
      <w:lvlJc w:val="left"/>
      <w:pPr>
        <w:ind w:left="6840" w:hanging="360"/>
      </w:pPr>
    </w:lvl>
    <w:lvl w:ilvl="5" w:tplc="042D001B" w:tentative="1">
      <w:start w:val="1"/>
      <w:numFmt w:val="lowerRoman"/>
      <w:lvlText w:val="%6."/>
      <w:lvlJc w:val="right"/>
      <w:pPr>
        <w:ind w:left="7560" w:hanging="180"/>
      </w:pPr>
    </w:lvl>
    <w:lvl w:ilvl="6" w:tplc="042D000F" w:tentative="1">
      <w:start w:val="1"/>
      <w:numFmt w:val="decimal"/>
      <w:lvlText w:val="%7."/>
      <w:lvlJc w:val="left"/>
      <w:pPr>
        <w:ind w:left="8280" w:hanging="360"/>
      </w:pPr>
    </w:lvl>
    <w:lvl w:ilvl="7" w:tplc="042D0019" w:tentative="1">
      <w:start w:val="1"/>
      <w:numFmt w:val="lowerLetter"/>
      <w:lvlText w:val="%8."/>
      <w:lvlJc w:val="left"/>
      <w:pPr>
        <w:ind w:left="9000" w:hanging="360"/>
      </w:pPr>
    </w:lvl>
    <w:lvl w:ilvl="8" w:tplc="042D001B" w:tentative="1">
      <w:start w:val="1"/>
      <w:numFmt w:val="lowerRoman"/>
      <w:lvlText w:val="%9."/>
      <w:lvlJc w:val="right"/>
      <w:pPr>
        <w:ind w:left="9720" w:hanging="180"/>
      </w:pPr>
    </w:lvl>
  </w:abstractNum>
  <w:abstractNum w:abstractNumId="6" w15:restartNumberingAfterBreak="0">
    <w:nsid w:val="13CA5F97"/>
    <w:multiLevelType w:val="hybridMultilevel"/>
    <w:tmpl w:val="BD7E2A60"/>
    <w:lvl w:ilvl="0" w:tplc="0C0A0001">
      <w:start w:val="1"/>
      <w:numFmt w:val="bullet"/>
      <w:lvlText w:val=""/>
      <w:lvlJc w:val="left"/>
      <w:pPr>
        <w:ind w:left="1145" w:hanging="360"/>
      </w:pPr>
      <w:rPr>
        <w:rFonts w:ascii="Symbol" w:hAnsi="Symbol" w:hint="default"/>
      </w:rPr>
    </w:lvl>
    <w:lvl w:ilvl="1" w:tplc="0C0A0003" w:tentative="1">
      <w:start w:val="1"/>
      <w:numFmt w:val="bullet"/>
      <w:lvlText w:val="o"/>
      <w:lvlJc w:val="left"/>
      <w:pPr>
        <w:ind w:left="1865" w:hanging="360"/>
      </w:pPr>
      <w:rPr>
        <w:rFonts w:ascii="Courier New" w:hAnsi="Courier New" w:cs="Courier New" w:hint="default"/>
      </w:rPr>
    </w:lvl>
    <w:lvl w:ilvl="2" w:tplc="0C0A0005" w:tentative="1">
      <w:start w:val="1"/>
      <w:numFmt w:val="bullet"/>
      <w:lvlText w:val=""/>
      <w:lvlJc w:val="left"/>
      <w:pPr>
        <w:ind w:left="2585" w:hanging="360"/>
      </w:pPr>
      <w:rPr>
        <w:rFonts w:ascii="Wingdings" w:hAnsi="Wingdings" w:hint="default"/>
      </w:rPr>
    </w:lvl>
    <w:lvl w:ilvl="3" w:tplc="0C0A0001" w:tentative="1">
      <w:start w:val="1"/>
      <w:numFmt w:val="bullet"/>
      <w:lvlText w:val=""/>
      <w:lvlJc w:val="left"/>
      <w:pPr>
        <w:ind w:left="3305" w:hanging="360"/>
      </w:pPr>
      <w:rPr>
        <w:rFonts w:ascii="Symbol" w:hAnsi="Symbol" w:hint="default"/>
      </w:rPr>
    </w:lvl>
    <w:lvl w:ilvl="4" w:tplc="0C0A0003" w:tentative="1">
      <w:start w:val="1"/>
      <w:numFmt w:val="bullet"/>
      <w:lvlText w:val="o"/>
      <w:lvlJc w:val="left"/>
      <w:pPr>
        <w:ind w:left="4025" w:hanging="360"/>
      </w:pPr>
      <w:rPr>
        <w:rFonts w:ascii="Courier New" w:hAnsi="Courier New" w:cs="Courier New" w:hint="default"/>
      </w:rPr>
    </w:lvl>
    <w:lvl w:ilvl="5" w:tplc="0C0A0005" w:tentative="1">
      <w:start w:val="1"/>
      <w:numFmt w:val="bullet"/>
      <w:lvlText w:val=""/>
      <w:lvlJc w:val="left"/>
      <w:pPr>
        <w:ind w:left="4745" w:hanging="360"/>
      </w:pPr>
      <w:rPr>
        <w:rFonts w:ascii="Wingdings" w:hAnsi="Wingdings" w:hint="default"/>
      </w:rPr>
    </w:lvl>
    <w:lvl w:ilvl="6" w:tplc="0C0A0001" w:tentative="1">
      <w:start w:val="1"/>
      <w:numFmt w:val="bullet"/>
      <w:lvlText w:val=""/>
      <w:lvlJc w:val="left"/>
      <w:pPr>
        <w:ind w:left="5465" w:hanging="360"/>
      </w:pPr>
      <w:rPr>
        <w:rFonts w:ascii="Symbol" w:hAnsi="Symbol" w:hint="default"/>
      </w:rPr>
    </w:lvl>
    <w:lvl w:ilvl="7" w:tplc="0C0A0003" w:tentative="1">
      <w:start w:val="1"/>
      <w:numFmt w:val="bullet"/>
      <w:lvlText w:val="o"/>
      <w:lvlJc w:val="left"/>
      <w:pPr>
        <w:ind w:left="6185" w:hanging="360"/>
      </w:pPr>
      <w:rPr>
        <w:rFonts w:ascii="Courier New" w:hAnsi="Courier New" w:cs="Courier New" w:hint="default"/>
      </w:rPr>
    </w:lvl>
    <w:lvl w:ilvl="8" w:tplc="0C0A0005" w:tentative="1">
      <w:start w:val="1"/>
      <w:numFmt w:val="bullet"/>
      <w:lvlText w:val=""/>
      <w:lvlJc w:val="left"/>
      <w:pPr>
        <w:ind w:left="6905" w:hanging="360"/>
      </w:pPr>
      <w:rPr>
        <w:rFonts w:ascii="Wingdings" w:hAnsi="Wingdings" w:hint="default"/>
      </w:rPr>
    </w:lvl>
  </w:abstractNum>
  <w:abstractNum w:abstractNumId="7" w15:restartNumberingAfterBreak="0">
    <w:nsid w:val="1C6A381F"/>
    <w:multiLevelType w:val="hybridMultilevel"/>
    <w:tmpl w:val="505AE0C4"/>
    <w:lvl w:ilvl="0" w:tplc="765884A0">
      <w:start w:val="1"/>
      <w:numFmt w:val="decimal"/>
      <w:lvlText w:val="%1."/>
      <w:lvlJc w:val="left"/>
      <w:pPr>
        <w:ind w:left="785" w:hanging="360"/>
      </w:pPr>
      <w:rPr>
        <w:rFonts w:hint="default"/>
      </w:rPr>
    </w:lvl>
    <w:lvl w:ilvl="1" w:tplc="042D0019" w:tentative="1">
      <w:start w:val="1"/>
      <w:numFmt w:val="lowerLetter"/>
      <w:lvlText w:val="%2."/>
      <w:lvlJc w:val="left"/>
      <w:pPr>
        <w:ind w:left="1505" w:hanging="360"/>
      </w:pPr>
    </w:lvl>
    <w:lvl w:ilvl="2" w:tplc="042D001B" w:tentative="1">
      <w:start w:val="1"/>
      <w:numFmt w:val="lowerRoman"/>
      <w:lvlText w:val="%3."/>
      <w:lvlJc w:val="right"/>
      <w:pPr>
        <w:ind w:left="2225" w:hanging="180"/>
      </w:pPr>
    </w:lvl>
    <w:lvl w:ilvl="3" w:tplc="042D000F" w:tentative="1">
      <w:start w:val="1"/>
      <w:numFmt w:val="decimal"/>
      <w:lvlText w:val="%4."/>
      <w:lvlJc w:val="left"/>
      <w:pPr>
        <w:ind w:left="2945" w:hanging="360"/>
      </w:pPr>
    </w:lvl>
    <w:lvl w:ilvl="4" w:tplc="042D0019" w:tentative="1">
      <w:start w:val="1"/>
      <w:numFmt w:val="lowerLetter"/>
      <w:lvlText w:val="%5."/>
      <w:lvlJc w:val="left"/>
      <w:pPr>
        <w:ind w:left="3665" w:hanging="360"/>
      </w:pPr>
    </w:lvl>
    <w:lvl w:ilvl="5" w:tplc="042D001B" w:tentative="1">
      <w:start w:val="1"/>
      <w:numFmt w:val="lowerRoman"/>
      <w:lvlText w:val="%6."/>
      <w:lvlJc w:val="right"/>
      <w:pPr>
        <w:ind w:left="4385" w:hanging="180"/>
      </w:pPr>
    </w:lvl>
    <w:lvl w:ilvl="6" w:tplc="042D000F" w:tentative="1">
      <w:start w:val="1"/>
      <w:numFmt w:val="decimal"/>
      <w:lvlText w:val="%7."/>
      <w:lvlJc w:val="left"/>
      <w:pPr>
        <w:ind w:left="5105" w:hanging="360"/>
      </w:pPr>
    </w:lvl>
    <w:lvl w:ilvl="7" w:tplc="042D0019" w:tentative="1">
      <w:start w:val="1"/>
      <w:numFmt w:val="lowerLetter"/>
      <w:lvlText w:val="%8."/>
      <w:lvlJc w:val="left"/>
      <w:pPr>
        <w:ind w:left="5825" w:hanging="360"/>
      </w:pPr>
    </w:lvl>
    <w:lvl w:ilvl="8" w:tplc="042D001B" w:tentative="1">
      <w:start w:val="1"/>
      <w:numFmt w:val="lowerRoman"/>
      <w:lvlText w:val="%9."/>
      <w:lvlJc w:val="right"/>
      <w:pPr>
        <w:ind w:left="6545" w:hanging="180"/>
      </w:pPr>
    </w:lvl>
  </w:abstractNum>
  <w:abstractNum w:abstractNumId="8" w15:restartNumberingAfterBreak="0">
    <w:nsid w:val="1E987786"/>
    <w:multiLevelType w:val="hybridMultilevel"/>
    <w:tmpl w:val="2B000AAA"/>
    <w:lvl w:ilvl="0" w:tplc="9D74136C">
      <w:start w:val="1"/>
      <w:numFmt w:val="lowerLetter"/>
      <w:lvlText w:val="%1)"/>
      <w:lvlJc w:val="left"/>
      <w:pPr>
        <w:ind w:left="1210" w:hanging="360"/>
      </w:pPr>
    </w:lvl>
    <w:lvl w:ilvl="1" w:tplc="945642BA">
      <w:start w:val="1"/>
      <w:numFmt w:val="lowerLetter"/>
      <w:lvlText w:val="%2."/>
      <w:lvlJc w:val="left"/>
      <w:pPr>
        <w:ind w:left="1930" w:hanging="360"/>
      </w:pPr>
    </w:lvl>
    <w:lvl w:ilvl="2" w:tplc="575861AC">
      <w:start w:val="1"/>
      <w:numFmt w:val="lowerRoman"/>
      <w:lvlText w:val="%3."/>
      <w:lvlJc w:val="right"/>
      <w:pPr>
        <w:ind w:left="2650" w:hanging="180"/>
      </w:pPr>
    </w:lvl>
    <w:lvl w:ilvl="3" w:tplc="9C107ECC">
      <w:start w:val="1"/>
      <w:numFmt w:val="decimal"/>
      <w:lvlText w:val="%4."/>
      <w:lvlJc w:val="left"/>
      <w:pPr>
        <w:ind w:left="3370" w:hanging="360"/>
      </w:pPr>
    </w:lvl>
    <w:lvl w:ilvl="4" w:tplc="E13A2114">
      <w:start w:val="1"/>
      <w:numFmt w:val="lowerLetter"/>
      <w:lvlText w:val="%5."/>
      <w:lvlJc w:val="left"/>
      <w:pPr>
        <w:ind w:left="4090" w:hanging="360"/>
      </w:pPr>
    </w:lvl>
    <w:lvl w:ilvl="5" w:tplc="7F36DDC0">
      <w:start w:val="1"/>
      <w:numFmt w:val="lowerRoman"/>
      <w:lvlText w:val="%6."/>
      <w:lvlJc w:val="right"/>
      <w:pPr>
        <w:ind w:left="4810" w:hanging="180"/>
      </w:pPr>
    </w:lvl>
    <w:lvl w:ilvl="6" w:tplc="B978A9BA">
      <w:start w:val="1"/>
      <w:numFmt w:val="decimal"/>
      <w:lvlText w:val="%7."/>
      <w:lvlJc w:val="left"/>
      <w:pPr>
        <w:ind w:left="5530" w:hanging="360"/>
      </w:pPr>
    </w:lvl>
    <w:lvl w:ilvl="7" w:tplc="D4AA044E">
      <w:start w:val="1"/>
      <w:numFmt w:val="lowerLetter"/>
      <w:lvlText w:val="%8."/>
      <w:lvlJc w:val="left"/>
      <w:pPr>
        <w:ind w:left="6250" w:hanging="360"/>
      </w:pPr>
    </w:lvl>
    <w:lvl w:ilvl="8" w:tplc="68DE8CBC">
      <w:start w:val="1"/>
      <w:numFmt w:val="lowerRoman"/>
      <w:lvlText w:val="%9."/>
      <w:lvlJc w:val="right"/>
      <w:pPr>
        <w:ind w:left="6970" w:hanging="180"/>
      </w:pPr>
    </w:lvl>
  </w:abstractNum>
  <w:abstractNum w:abstractNumId="9" w15:restartNumberingAfterBreak="0">
    <w:nsid w:val="2D1A06D7"/>
    <w:multiLevelType w:val="hybridMultilevel"/>
    <w:tmpl w:val="192ACF84"/>
    <w:lvl w:ilvl="0" w:tplc="042D000F">
      <w:start w:val="1"/>
      <w:numFmt w:val="decimal"/>
      <w:lvlText w:val="%1."/>
      <w:lvlJc w:val="left"/>
      <w:pPr>
        <w:ind w:left="720" w:hanging="360"/>
      </w:pPr>
    </w:lvl>
    <w:lvl w:ilvl="1" w:tplc="042D0019">
      <w:start w:val="1"/>
      <w:numFmt w:val="lowerLetter"/>
      <w:lvlText w:val="%2."/>
      <w:lvlJc w:val="left"/>
      <w:pPr>
        <w:ind w:left="1440" w:hanging="360"/>
      </w:pPr>
    </w:lvl>
    <w:lvl w:ilvl="2" w:tplc="042D000F">
      <w:start w:val="1"/>
      <w:numFmt w:val="decimal"/>
      <w:lvlText w:val="%3."/>
      <w:lvlJc w:val="left"/>
      <w:pPr>
        <w:ind w:left="2160" w:hanging="180"/>
      </w:pPr>
    </w:lvl>
    <w:lvl w:ilvl="3" w:tplc="042D000F" w:tentative="1">
      <w:start w:val="1"/>
      <w:numFmt w:val="decimal"/>
      <w:lvlText w:val="%4."/>
      <w:lvlJc w:val="left"/>
      <w:pPr>
        <w:ind w:left="2880" w:hanging="360"/>
      </w:pPr>
    </w:lvl>
    <w:lvl w:ilvl="4" w:tplc="042D0019" w:tentative="1">
      <w:start w:val="1"/>
      <w:numFmt w:val="lowerLetter"/>
      <w:lvlText w:val="%5."/>
      <w:lvlJc w:val="left"/>
      <w:pPr>
        <w:ind w:left="3600" w:hanging="360"/>
      </w:pPr>
    </w:lvl>
    <w:lvl w:ilvl="5" w:tplc="042D001B" w:tentative="1">
      <w:start w:val="1"/>
      <w:numFmt w:val="lowerRoman"/>
      <w:lvlText w:val="%6."/>
      <w:lvlJc w:val="right"/>
      <w:pPr>
        <w:ind w:left="4320" w:hanging="180"/>
      </w:pPr>
    </w:lvl>
    <w:lvl w:ilvl="6" w:tplc="042D000F" w:tentative="1">
      <w:start w:val="1"/>
      <w:numFmt w:val="decimal"/>
      <w:lvlText w:val="%7."/>
      <w:lvlJc w:val="left"/>
      <w:pPr>
        <w:ind w:left="5040" w:hanging="360"/>
      </w:pPr>
    </w:lvl>
    <w:lvl w:ilvl="7" w:tplc="042D0019" w:tentative="1">
      <w:start w:val="1"/>
      <w:numFmt w:val="lowerLetter"/>
      <w:lvlText w:val="%8."/>
      <w:lvlJc w:val="left"/>
      <w:pPr>
        <w:ind w:left="5760" w:hanging="360"/>
      </w:pPr>
    </w:lvl>
    <w:lvl w:ilvl="8" w:tplc="042D001B" w:tentative="1">
      <w:start w:val="1"/>
      <w:numFmt w:val="lowerRoman"/>
      <w:lvlText w:val="%9."/>
      <w:lvlJc w:val="right"/>
      <w:pPr>
        <w:ind w:left="6480" w:hanging="180"/>
      </w:pPr>
    </w:lvl>
  </w:abstractNum>
  <w:abstractNum w:abstractNumId="10" w15:restartNumberingAfterBreak="0">
    <w:nsid w:val="322E8ACF"/>
    <w:multiLevelType w:val="hybridMultilevel"/>
    <w:tmpl w:val="795A106E"/>
    <w:lvl w:ilvl="0" w:tplc="B71AEFDE">
      <w:start w:val="3"/>
      <w:numFmt w:val="lowerLetter"/>
      <w:lvlText w:val="%1."/>
      <w:lvlJc w:val="left"/>
      <w:pPr>
        <w:ind w:left="720" w:hanging="360"/>
      </w:pPr>
    </w:lvl>
    <w:lvl w:ilvl="1" w:tplc="BCB2A6A2">
      <w:start w:val="1"/>
      <w:numFmt w:val="lowerLetter"/>
      <w:lvlText w:val="%2."/>
      <w:lvlJc w:val="left"/>
      <w:pPr>
        <w:ind w:left="1440" w:hanging="360"/>
      </w:pPr>
    </w:lvl>
    <w:lvl w:ilvl="2" w:tplc="38CC5594">
      <w:start w:val="1"/>
      <w:numFmt w:val="lowerRoman"/>
      <w:lvlText w:val="%3."/>
      <w:lvlJc w:val="right"/>
      <w:pPr>
        <w:ind w:left="2160" w:hanging="180"/>
      </w:pPr>
    </w:lvl>
    <w:lvl w:ilvl="3" w:tplc="94E4616E">
      <w:start w:val="1"/>
      <w:numFmt w:val="decimal"/>
      <w:lvlText w:val="%4."/>
      <w:lvlJc w:val="left"/>
      <w:pPr>
        <w:ind w:left="2880" w:hanging="360"/>
      </w:pPr>
    </w:lvl>
    <w:lvl w:ilvl="4" w:tplc="2920F5FC">
      <w:start w:val="1"/>
      <w:numFmt w:val="lowerLetter"/>
      <w:lvlText w:val="%5."/>
      <w:lvlJc w:val="left"/>
      <w:pPr>
        <w:ind w:left="3600" w:hanging="360"/>
      </w:pPr>
    </w:lvl>
    <w:lvl w:ilvl="5" w:tplc="5E2C5460">
      <w:start w:val="1"/>
      <w:numFmt w:val="lowerRoman"/>
      <w:lvlText w:val="%6."/>
      <w:lvlJc w:val="right"/>
      <w:pPr>
        <w:ind w:left="4320" w:hanging="180"/>
      </w:pPr>
    </w:lvl>
    <w:lvl w:ilvl="6" w:tplc="392A6358">
      <w:start w:val="1"/>
      <w:numFmt w:val="decimal"/>
      <w:lvlText w:val="%7."/>
      <w:lvlJc w:val="left"/>
      <w:pPr>
        <w:ind w:left="5040" w:hanging="360"/>
      </w:pPr>
    </w:lvl>
    <w:lvl w:ilvl="7" w:tplc="C3761E0C">
      <w:start w:val="1"/>
      <w:numFmt w:val="lowerLetter"/>
      <w:lvlText w:val="%8."/>
      <w:lvlJc w:val="left"/>
      <w:pPr>
        <w:ind w:left="5760" w:hanging="360"/>
      </w:pPr>
    </w:lvl>
    <w:lvl w:ilvl="8" w:tplc="0624068C">
      <w:start w:val="1"/>
      <w:numFmt w:val="lowerRoman"/>
      <w:lvlText w:val="%9."/>
      <w:lvlJc w:val="right"/>
      <w:pPr>
        <w:ind w:left="6480" w:hanging="180"/>
      </w:pPr>
    </w:lvl>
  </w:abstractNum>
  <w:abstractNum w:abstractNumId="11" w15:restartNumberingAfterBreak="0">
    <w:nsid w:val="39C945B6"/>
    <w:multiLevelType w:val="hybridMultilevel"/>
    <w:tmpl w:val="203639EA"/>
    <w:lvl w:ilvl="0" w:tplc="47168ECA">
      <w:start w:val="1"/>
      <w:numFmt w:val="decimal"/>
      <w:lvlText w:val="%1."/>
      <w:lvlJc w:val="left"/>
      <w:pPr>
        <w:ind w:left="1211" w:hanging="360"/>
      </w:pPr>
    </w:lvl>
    <w:lvl w:ilvl="1" w:tplc="46D6CF32">
      <w:start w:val="1"/>
      <w:numFmt w:val="lowerLetter"/>
      <w:lvlText w:val="%2."/>
      <w:lvlJc w:val="left"/>
      <w:pPr>
        <w:ind w:left="1931" w:hanging="360"/>
      </w:pPr>
    </w:lvl>
    <w:lvl w:ilvl="2" w:tplc="5344D6F2">
      <w:start w:val="1"/>
      <w:numFmt w:val="lowerRoman"/>
      <w:lvlText w:val="%3."/>
      <w:lvlJc w:val="right"/>
      <w:pPr>
        <w:ind w:left="2651" w:hanging="180"/>
      </w:pPr>
    </w:lvl>
    <w:lvl w:ilvl="3" w:tplc="AF8C3964">
      <w:start w:val="1"/>
      <w:numFmt w:val="decimal"/>
      <w:lvlText w:val="%4."/>
      <w:lvlJc w:val="left"/>
      <w:pPr>
        <w:ind w:left="3371" w:hanging="360"/>
      </w:pPr>
    </w:lvl>
    <w:lvl w:ilvl="4" w:tplc="2070E36E">
      <w:start w:val="1"/>
      <w:numFmt w:val="lowerLetter"/>
      <w:lvlText w:val="%5."/>
      <w:lvlJc w:val="left"/>
      <w:pPr>
        <w:ind w:left="4091" w:hanging="360"/>
      </w:pPr>
    </w:lvl>
    <w:lvl w:ilvl="5" w:tplc="7DE65898">
      <w:start w:val="1"/>
      <w:numFmt w:val="lowerRoman"/>
      <w:lvlText w:val="%6."/>
      <w:lvlJc w:val="right"/>
      <w:pPr>
        <w:ind w:left="4811" w:hanging="180"/>
      </w:pPr>
    </w:lvl>
    <w:lvl w:ilvl="6" w:tplc="3C005834">
      <w:start w:val="1"/>
      <w:numFmt w:val="decimal"/>
      <w:lvlText w:val="%7."/>
      <w:lvlJc w:val="left"/>
      <w:pPr>
        <w:ind w:left="5531" w:hanging="360"/>
      </w:pPr>
    </w:lvl>
    <w:lvl w:ilvl="7" w:tplc="30545D1E">
      <w:start w:val="1"/>
      <w:numFmt w:val="lowerLetter"/>
      <w:lvlText w:val="%8."/>
      <w:lvlJc w:val="left"/>
      <w:pPr>
        <w:ind w:left="6251" w:hanging="360"/>
      </w:pPr>
    </w:lvl>
    <w:lvl w:ilvl="8" w:tplc="A6CC8D76">
      <w:start w:val="1"/>
      <w:numFmt w:val="lowerRoman"/>
      <w:lvlText w:val="%9."/>
      <w:lvlJc w:val="right"/>
      <w:pPr>
        <w:ind w:left="6971" w:hanging="180"/>
      </w:pPr>
    </w:lvl>
  </w:abstractNum>
  <w:abstractNum w:abstractNumId="12" w15:restartNumberingAfterBreak="0">
    <w:nsid w:val="3AF32A23"/>
    <w:multiLevelType w:val="hybridMultilevel"/>
    <w:tmpl w:val="9250B264"/>
    <w:lvl w:ilvl="0" w:tplc="042D0017">
      <w:start w:val="1"/>
      <w:numFmt w:val="lowerLetter"/>
      <w:lvlText w:val="%1)"/>
      <w:lvlJc w:val="left"/>
      <w:pPr>
        <w:ind w:left="1210" w:hanging="360"/>
      </w:pPr>
      <w:rPr>
        <w:rFonts w:hint="default"/>
      </w:rPr>
    </w:lvl>
    <w:lvl w:ilvl="1" w:tplc="9A066BF0">
      <w:start w:val="1"/>
      <w:numFmt w:val="bullet"/>
      <w:lvlText w:val="o"/>
      <w:lvlJc w:val="left"/>
      <w:pPr>
        <w:ind w:left="1930" w:hanging="360"/>
      </w:pPr>
      <w:rPr>
        <w:rFonts w:ascii="Courier New" w:hAnsi="Courier New" w:hint="default"/>
      </w:rPr>
    </w:lvl>
    <w:lvl w:ilvl="2" w:tplc="76F2A352">
      <w:start w:val="1"/>
      <w:numFmt w:val="bullet"/>
      <w:lvlText w:val=""/>
      <w:lvlJc w:val="left"/>
      <w:pPr>
        <w:ind w:left="2650" w:hanging="360"/>
      </w:pPr>
      <w:rPr>
        <w:rFonts w:ascii="Wingdings" w:hAnsi="Wingdings" w:hint="default"/>
      </w:rPr>
    </w:lvl>
    <w:lvl w:ilvl="3" w:tplc="173A5B3E">
      <w:start w:val="1"/>
      <w:numFmt w:val="bullet"/>
      <w:lvlText w:val=""/>
      <w:lvlJc w:val="left"/>
      <w:pPr>
        <w:ind w:left="3370" w:hanging="360"/>
      </w:pPr>
      <w:rPr>
        <w:rFonts w:ascii="Symbol" w:hAnsi="Symbol" w:hint="default"/>
      </w:rPr>
    </w:lvl>
    <w:lvl w:ilvl="4" w:tplc="E9CE22AC">
      <w:start w:val="1"/>
      <w:numFmt w:val="bullet"/>
      <w:lvlText w:val="o"/>
      <w:lvlJc w:val="left"/>
      <w:pPr>
        <w:ind w:left="4090" w:hanging="360"/>
      </w:pPr>
      <w:rPr>
        <w:rFonts w:ascii="Courier New" w:hAnsi="Courier New" w:hint="default"/>
      </w:rPr>
    </w:lvl>
    <w:lvl w:ilvl="5" w:tplc="674C419E">
      <w:start w:val="1"/>
      <w:numFmt w:val="bullet"/>
      <w:lvlText w:val=""/>
      <w:lvlJc w:val="left"/>
      <w:pPr>
        <w:ind w:left="4810" w:hanging="360"/>
      </w:pPr>
      <w:rPr>
        <w:rFonts w:ascii="Wingdings" w:hAnsi="Wingdings" w:hint="default"/>
      </w:rPr>
    </w:lvl>
    <w:lvl w:ilvl="6" w:tplc="D404336A">
      <w:start w:val="1"/>
      <w:numFmt w:val="bullet"/>
      <w:lvlText w:val=""/>
      <w:lvlJc w:val="left"/>
      <w:pPr>
        <w:ind w:left="5530" w:hanging="360"/>
      </w:pPr>
      <w:rPr>
        <w:rFonts w:ascii="Symbol" w:hAnsi="Symbol" w:hint="default"/>
      </w:rPr>
    </w:lvl>
    <w:lvl w:ilvl="7" w:tplc="F16A3A0E">
      <w:start w:val="1"/>
      <w:numFmt w:val="bullet"/>
      <w:lvlText w:val="o"/>
      <w:lvlJc w:val="left"/>
      <w:pPr>
        <w:ind w:left="6250" w:hanging="360"/>
      </w:pPr>
      <w:rPr>
        <w:rFonts w:ascii="Courier New" w:hAnsi="Courier New" w:hint="default"/>
      </w:rPr>
    </w:lvl>
    <w:lvl w:ilvl="8" w:tplc="9140B564">
      <w:start w:val="1"/>
      <w:numFmt w:val="bullet"/>
      <w:lvlText w:val=""/>
      <w:lvlJc w:val="left"/>
      <w:pPr>
        <w:ind w:left="6970" w:hanging="360"/>
      </w:pPr>
      <w:rPr>
        <w:rFonts w:ascii="Wingdings" w:hAnsi="Wingdings" w:hint="default"/>
      </w:rPr>
    </w:lvl>
  </w:abstractNum>
  <w:abstractNum w:abstractNumId="13" w15:restartNumberingAfterBreak="0">
    <w:nsid w:val="3D570165"/>
    <w:multiLevelType w:val="hybridMultilevel"/>
    <w:tmpl w:val="5FA22E80"/>
    <w:lvl w:ilvl="0" w:tplc="0C0A0001">
      <w:start w:val="1"/>
      <w:numFmt w:val="bullet"/>
      <w:lvlText w:val=""/>
      <w:lvlJc w:val="left"/>
      <w:pPr>
        <w:ind w:left="1145" w:hanging="360"/>
      </w:pPr>
      <w:rPr>
        <w:rFonts w:ascii="Symbol" w:hAnsi="Symbol" w:hint="default"/>
      </w:rPr>
    </w:lvl>
    <w:lvl w:ilvl="1" w:tplc="0C0A0003" w:tentative="1">
      <w:start w:val="1"/>
      <w:numFmt w:val="bullet"/>
      <w:lvlText w:val="o"/>
      <w:lvlJc w:val="left"/>
      <w:pPr>
        <w:ind w:left="1865" w:hanging="360"/>
      </w:pPr>
      <w:rPr>
        <w:rFonts w:ascii="Courier New" w:hAnsi="Courier New" w:cs="Courier New" w:hint="default"/>
      </w:rPr>
    </w:lvl>
    <w:lvl w:ilvl="2" w:tplc="0C0A0005" w:tentative="1">
      <w:start w:val="1"/>
      <w:numFmt w:val="bullet"/>
      <w:lvlText w:val=""/>
      <w:lvlJc w:val="left"/>
      <w:pPr>
        <w:ind w:left="2585" w:hanging="360"/>
      </w:pPr>
      <w:rPr>
        <w:rFonts w:ascii="Wingdings" w:hAnsi="Wingdings" w:hint="default"/>
      </w:rPr>
    </w:lvl>
    <w:lvl w:ilvl="3" w:tplc="0C0A0001" w:tentative="1">
      <w:start w:val="1"/>
      <w:numFmt w:val="bullet"/>
      <w:lvlText w:val=""/>
      <w:lvlJc w:val="left"/>
      <w:pPr>
        <w:ind w:left="3305" w:hanging="360"/>
      </w:pPr>
      <w:rPr>
        <w:rFonts w:ascii="Symbol" w:hAnsi="Symbol" w:hint="default"/>
      </w:rPr>
    </w:lvl>
    <w:lvl w:ilvl="4" w:tplc="0C0A0003" w:tentative="1">
      <w:start w:val="1"/>
      <w:numFmt w:val="bullet"/>
      <w:lvlText w:val="o"/>
      <w:lvlJc w:val="left"/>
      <w:pPr>
        <w:ind w:left="4025" w:hanging="360"/>
      </w:pPr>
      <w:rPr>
        <w:rFonts w:ascii="Courier New" w:hAnsi="Courier New" w:cs="Courier New" w:hint="default"/>
      </w:rPr>
    </w:lvl>
    <w:lvl w:ilvl="5" w:tplc="0C0A0005" w:tentative="1">
      <w:start w:val="1"/>
      <w:numFmt w:val="bullet"/>
      <w:lvlText w:val=""/>
      <w:lvlJc w:val="left"/>
      <w:pPr>
        <w:ind w:left="4745" w:hanging="360"/>
      </w:pPr>
      <w:rPr>
        <w:rFonts w:ascii="Wingdings" w:hAnsi="Wingdings" w:hint="default"/>
      </w:rPr>
    </w:lvl>
    <w:lvl w:ilvl="6" w:tplc="0C0A0001" w:tentative="1">
      <w:start w:val="1"/>
      <w:numFmt w:val="bullet"/>
      <w:lvlText w:val=""/>
      <w:lvlJc w:val="left"/>
      <w:pPr>
        <w:ind w:left="5465" w:hanging="360"/>
      </w:pPr>
      <w:rPr>
        <w:rFonts w:ascii="Symbol" w:hAnsi="Symbol" w:hint="default"/>
      </w:rPr>
    </w:lvl>
    <w:lvl w:ilvl="7" w:tplc="0C0A0003" w:tentative="1">
      <w:start w:val="1"/>
      <w:numFmt w:val="bullet"/>
      <w:lvlText w:val="o"/>
      <w:lvlJc w:val="left"/>
      <w:pPr>
        <w:ind w:left="6185" w:hanging="360"/>
      </w:pPr>
      <w:rPr>
        <w:rFonts w:ascii="Courier New" w:hAnsi="Courier New" w:cs="Courier New" w:hint="default"/>
      </w:rPr>
    </w:lvl>
    <w:lvl w:ilvl="8" w:tplc="0C0A0005" w:tentative="1">
      <w:start w:val="1"/>
      <w:numFmt w:val="bullet"/>
      <w:lvlText w:val=""/>
      <w:lvlJc w:val="left"/>
      <w:pPr>
        <w:ind w:left="6905" w:hanging="360"/>
      </w:pPr>
      <w:rPr>
        <w:rFonts w:ascii="Wingdings" w:hAnsi="Wingdings" w:hint="default"/>
      </w:rPr>
    </w:lvl>
  </w:abstractNum>
  <w:abstractNum w:abstractNumId="14" w15:restartNumberingAfterBreak="0">
    <w:nsid w:val="405F9C17"/>
    <w:multiLevelType w:val="hybridMultilevel"/>
    <w:tmpl w:val="0ABC158E"/>
    <w:lvl w:ilvl="0" w:tplc="5304153C">
      <w:start w:val="1"/>
      <w:numFmt w:val="lowerLetter"/>
      <w:lvlText w:val="%1."/>
      <w:lvlJc w:val="left"/>
      <w:pPr>
        <w:ind w:left="785" w:hanging="360"/>
      </w:pPr>
    </w:lvl>
    <w:lvl w:ilvl="1" w:tplc="27D460B4">
      <w:start w:val="1"/>
      <w:numFmt w:val="lowerLetter"/>
      <w:lvlText w:val="%2."/>
      <w:lvlJc w:val="left"/>
      <w:pPr>
        <w:ind w:left="1505" w:hanging="360"/>
      </w:pPr>
    </w:lvl>
    <w:lvl w:ilvl="2" w:tplc="344A47B4">
      <w:start w:val="1"/>
      <w:numFmt w:val="lowerRoman"/>
      <w:lvlText w:val="%3."/>
      <w:lvlJc w:val="right"/>
      <w:pPr>
        <w:ind w:left="2225" w:hanging="180"/>
      </w:pPr>
    </w:lvl>
    <w:lvl w:ilvl="3" w:tplc="4A2E532E">
      <w:start w:val="1"/>
      <w:numFmt w:val="decimal"/>
      <w:lvlText w:val="%4."/>
      <w:lvlJc w:val="left"/>
      <w:pPr>
        <w:ind w:left="2945" w:hanging="360"/>
      </w:pPr>
    </w:lvl>
    <w:lvl w:ilvl="4" w:tplc="731EBF28">
      <w:start w:val="1"/>
      <w:numFmt w:val="lowerLetter"/>
      <w:lvlText w:val="%5."/>
      <w:lvlJc w:val="left"/>
      <w:pPr>
        <w:ind w:left="3665" w:hanging="360"/>
      </w:pPr>
    </w:lvl>
    <w:lvl w:ilvl="5" w:tplc="F544F5C8">
      <w:start w:val="1"/>
      <w:numFmt w:val="lowerRoman"/>
      <w:lvlText w:val="%6."/>
      <w:lvlJc w:val="right"/>
      <w:pPr>
        <w:ind w:left="4385" w:hanging="180"/>
      </w:pPr>
    </w:lvl>
    <w:lvl w:ilvl="6" w:tplc="7BB682CC">
      <w:start w:val="1"/>
      <w:numFmt w:val="decimal"/>
      <w:lvlText w:val="%7."/>
      <w:lvlJc w:val="left"/>
      <w:pPr>
        <w:ind w:left="5105" w:hanging="360"/>
      </w:pPr>
    </w:lvl>
    <w:lvl w:ilvl="7" w:tplc="3D042914">
      <w:start w:val="1"/>
      <w:numFmt w:val="lowerLetter"/>
      <w:lvlText w:val="%8."/>
      <w:lvlJc w:val="left"/>
      <w:pPr>
        <w:ind w:left="5825" w:hanging="360"/>
      </w:pPr>
    </w:lvl>
    <w:lvl w:ilvl="8" w:tplc="33A6BB1C">
      <w:start w:val="1"/>
      <w:numFmt w:val="lowerRoman"/>
      <w:lvlText w:val="%9."/>
      <w:lvlJc w:val="right"/>
      <w:pPr>
        <w:ind w:left="6545" w:hanging="180"/>
      </w:pPr>
    </w:lvl>
  </w:abstractNum>
  <w:abstractNum w:abstractNumId="15" w15:restartNumberingAfterBreak="0">
    <w:nsid w:val="421C6BE8"/>
    <w:multiLevelType w:val="hybridMultilevel"/>
    <w:tmpl w:val="C8C81FE8"/>
    <w:lvl w:ilvl="0" w:tplc="6B0C0ED6">
      <w:start w:val="1"/>
      <w:numFmt w:val="bullet"/>
      <w:lvlText w:val=""/>
      <w:lvlJc w:val="left"/>
      <w:pPr>
        <w:ind w:left="1995" w:hanging="360"/>
      </w:pPr>
      <w:rPr>
        <w:rFonts w:ascii="Symbol" w:hAnsi="Symbol" w:hint="default"/>
      </w:rPr>
    </w:lvl>
    <w:lvl w:ilvl="1" w:tplc="72E655AC">
      <w:start w:val="1"/>
      <w:numFmt w:val="bullet"/>
      <w:lvlText w:val="o"/>
      <w:lvlJc w:val="left"/>
      <w:pPr>
        <w:ind w:left="2715" w:hanging="360"/>
      </w:pPr>
      <w:rPr>
        <w:rFonts w:ascii="Courier New" w:hAnsi="Courier New" w:hint="default"/>
      </w:rPr>
    </w:lvl>
    <w:lvl w:ilvl="2" w:tplc="06A8C9C0">
      <w:start w:val="1"/>
      <w:numFmt w:val="bullet"/>
      <w:lvlText w:val=""/>
      <w:lvlJc w:val="left"/>
      <w:pPr>
        <w:ind w:left="3435" w:hanging="360"/>
      </w:pPr>
      <w:rPr>
        <w:rFonts w:ascii="Wingdings" w:hAnsi="Wingdings" w:hint="default"/>
      </w:rPr>
    </w:lvl>
    <w:lvl w:ilvl="3" w:tplc="6CC64FAA">
      <w:start w:val="1"/>
      <w:numFmt w:val="bullet"/>
      <w:lvlText w:val=""/>
      <w:lvlJc w:val="left"/>
      <w:pPr>
        <w:ind w:left="4155" w:hanging="360"/>
      </w:pPr>
      <w:rPr>
        <w:rFonts w:ascii="Symbol" w:hAnsi="Symbol" w:hint="default"/>
      </w:rPr>
    </w:lvl>
    <w:lvl w:ilvl="4" w:tplc="B450164C">
      <w:start w:val="1"/>
      <w:numFmt w:val="bullet"/>
      <w:lvlText w:val="o"/>
      <w:lvlJc w:val="left"/>
      <w:pPr>
        <w:ind w:left="4875" w:hanging="360"/>
      </w:pPr>
      <w:rPr>
        <w:rFonts w:ascii="Courier New" w:hAnsi="Courier New" w:hint="default"/>
      </w:rPr>
    </w:lvl>
    <w:lvl w:ilvl="5" w:tplc="D3389042">
      <w:start w:val="1"/>
      <w:numFmt w:val="bullet"/>
      <w:lvlText w:val=""/>
      <w:lvlJc w:val="left"/>
      <w:pPr>
        <w:ind w:left="5595" w:hanging="360"/>
      </w:pPr>
      <w:rPr>
        <w:rFonts w:ascii="Wingdings" w:hAnsi="Wingdings" w:hint="default"/>
      </w:rPr>
    </w:lvl>
    <w:lvl w:ilvl="6" w:tplc="B1B26C10">
      <w:start w:val="1"/>
      <w:numFmt w:val="bullet"/>
      <w:lvlText w:val=""/>
      <w:lvlJc w:val="left"/>
      <w:pPr>
        <w:ind w:left="6315" w:hanging="360"/>
      </w:pPr>
      <w:rPr>
        <w:rFonts w:ascii="Symbol" w:hAnsi="Symbol" w:hint="default"/>
      </w:rPr>
    </w:lvl>
    <w:lvl w:ilvl="7" w:tplc="15DA9E1E">
      <w:start w:val="1"/>
      <w:numFmt w:val="bullet"/>
      <w:lvlText w:val="o"/>
      <w:lvlJc w:val="left"/>
      <w:pPr>
        <w:ind w:left="7035" w:hanging="360"/>
      </w:pPr>
      <w:rPr>
        <w:rFonts w:ascii="Courier New" w:hAnsi="Courier New" w:hint="default"/>
      </w:rPr>
    </w:lvl>
    <w:lvl w:ilvl="8" w:tplc="5812349E">
      <w:start w:val="1"/>
      <w:numFmt w:val="bullet"/>
      <w:lvlText w:val=""/>
      <w:lvlJc w:val="left"/>
      <w:pPr>
        <w:ind w:left="7755" w:hanging="360"/>
      </w:pPr>
      <w:rPr>
        <w:rFonts w:ascii="Wingdings" w:hAnsi="Wingdings" w:hint="default"/>
      </w:rPr>
    </w:lvl>
  </w:abstractNum>
  <w:abstractNum w:abstractNumId="16" w15:restartNumberingAfterBreak="0">
    <w:nsid w:val="454526EC"/>
    <w:multiLevelType w:val="hybridMultilevel"/>
    <w:tmpl w:val="E9F04B6C"/>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9615220"/>
    <w:multiLevelType w:val="hybridMultilevel"/>
    <w:tmpl w:val="D3D886EC"/>
    <w:lvl w:ilvl="0" w:tplc="042D0001">
      <w:start w:val="1"/>
      <w:numFmt w:val="bullet"/>
      <w:lvlText w:val=""/>
      <w:lvlJc w:val="left"/>
      <w:pPr>
        <w:ind w:left="2562" w:hanging="360"/>
      </w:pPr>
      <w:rPr>
        <w:rFonts w:ascii="Symbol" w:hAnsi="Symbol" w:hint="default"/>
      </w:rPr>
    </w:lvl>
    <w:lvl w:ilvl="1" w:tplc="042D0003" w:tentative="1">
      <w:start w:val="1"/>
      <w:numFmt w:val="bullet"/>
      <w:lvlText w:val="o"/>
      <w:lvlJc w:val="left"/>
      <w:pPr>
        <w:ind w:left="3282" w:hanging="360"/>
      </w:pPr>
      <w:rPr>
        <w:rFonts w:ascii="Courier New" w:hAnsi="Courier New" w:cs="Courier New" w:hint="default"/>
      </w:rPr>
    </w:lvl>
    <w:lvl w:ilvl="2" w:tplc="042D0005" w:tentative="1">
      <w:start w:val="1"/>
      <w:numFmt w:val="bullet"/>
      <w:lvlText w:val=""/>
      <w:lvlJc w:val="left"/>
      <w:pPr>
        <w:ind w:left="4002" w:hanging="360"/>
      </w:pPr>
      <w:rPr>
        <w:rFonts w:ascii="Wingdings" w:hAnsi="Wingdings" w:hint="default"/>
      </w:rPr>
    </w:lvl>
    <w:lvl w:ilvl="3" w:tplc="042D0001" w:tentative="1">
      <w:start w:val="1"/>
      <w:numFmt w:val="bullet"/>
      <w:lvlText w:val=""/>
      <w:lvlJc w:val="left"/>
      <w:pPr>
        <w:ind w:left="4722" w:hanging="360"/>
      </w:pPr>
      <w:rPr>
        <w:rFonts w:ascii="Symbol" w:hAnsi="Symbol" w:hint="default"/>
      </w:rPr>
    </w:lvl>
    <w:lvl w:ilvl="4" w:tplc="042D0003" w:tentative="1">
      <w:start w:val="1"/>
      <w:numFmt w:val="bullet"/>
      <w:lvlText w:val="o"/>
      <w:lvlJc w:val="left"/>
      <w:pPr>
        <w:ind w:left="5442" w:hanging="360"/>
      </w:pPr>
      <w:rPr>
        <w:rFonts w:ascii="Courier New" w:hAnsi="Courier New" w:cs="Courier New" w:hint="default"/>
      </w:rPr>
    </w:lvl>
    <w:lvl w:ilvl="5" w:tplc="042D0005" w:tentative="1">
      <w:start w:val="1"/>
      <w:numFmt w:val="bullet"/>
      <w:lvlText w:val=""/>
      <w:lvlJc w:val="left"/>
      <w:pPr>
        <w:ind w:left="6162" w:hanging="360"/>
      </w:pPr>
      <w:rPr>
        <w:rFonts w:ascii="Wingdings" w:hAnsi="Wingdings" w:hint="default"/>
      </w:rPr>
    </w:lvl>
    <w:lvl w:ilvl="6" w:tplc="042D0001" w:tentative="1">
      <w:start w:val="1"/>
      <w:numFmt w:val="bullet"/>
      <w:lvlText w:val=""/>
      <w:lvlJc w:val="left"/>
      <w:pPr>
        <w:ind w:left="6882" w:hanging="360"/>
      </w:pPr>
      <w:rPr>
        <w:rFonts w:ascii="Symbol" w:hAnsi="Symbol" w:hint="default"/>
      </w:rPr>
    </w:lvl>
    <w:lvl w:ilvl="7" w:tplc="042D0003" w:tentative="1">
      <w:start w:val="1"/>
      <w:numFmt w:val="bullet"/>
      <w:lvlText w:val="o"/>
      <w:lvlJc w:val="left"/>
      <w:pPr>
        <w:ind w:left="7602" w:hanging="360"/>
      </w:pPr>
      <w:rPr>
        <w:rFonts w:ascii="Courier New" w:hAnsi="Courier New" w:cs="Courier New" w:hint="default"/>
      </w:rPr>
    </w:lvl>
    <w:lvl w:ilvl="8" w:tplc="042D0005" w:tentative="1">
      <w:start w:val="1"/>
      <w:numFmt w:val="bullet"/>
      <w:lvlText w:val=""/>
      <w:lvlJc w:val="left"/>
      <w:pPr>
        <w:ind w:left="8322" w:hanging="360"/>
      </w:pPr>
      <w:rPr>
        <w:rFonts w:ascii="Wingdings" w:hAnsi="Wingdings" w:hint="default"/>
      </w:rPr>
    </w:lvl>
  </w:abstractNum>
  <w:abstractNum w:abstractNumId="18" w15:restartNumberingAfterBreak="0">
    <w:nsid w:val="4FAE1AD3"/>
    <w:multiLevelType w:val="multilevel"/>
    <w:tmpl w:val="DABA93C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9" w15:restartNumberingAfterBreak="0">
    <w:nsid w:val="501C026D"/>
    <w:multiLevelType w:val="hybridMultilevel"/>
    <w:tmpl w:val="8708AE8C"/>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50A044DE"/>
    <w:multiLevelType w:val="hybridMultilevel"/>
    <w:tmpl w:val="841809C4"/>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52303932"/>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2CF1496"/>
    <w:multiLevelType w:val="hybridMultilevel"/>
    <w:tmpl w:val="DD6E73BC"/>
    <w:lvl w:ilvl="0" w:tplc="042D0017">
      <w:start w:val="1"/>
      <w:numFmt w:val="lowerLetter"/>
      <w:lvlText w:val="%1)"/>
      <w:lvlJc w:val="left"/>
      <w:pPr>
        <w:ind w:left="720" w:hanging="360"/>
      </w:pPr>
    </w:lvl>
    <w:lvl w:ilvl="1" w:tplc="042D0019" w:tentative="1">
      <w:start w:val="1"/>
      <w:numFmt w:val="lowerLetter"/>
      <w:lvlText w:val="%2."/>
      <w:lvlJc w:val="left"/>
      <w:pPr>
        <w:ind w:left="1440" w:hanging="360"/>
      </w:pPr>
    </w:lvl>
    <w:lvl w:ilvl="2" w:tplc="042D001B" w:tentative="1">
      <w:start w:val="1"/>
      <w:numFmt w:val="lowerRoman"/>
      <w:lvlText w:val="%3."/>
      <w:lvlJc w:val="right"/>
      <w:pPr>
        <w:ind w:left="2160" w:hanging="180"/>
      </w:pPr>
    </w:lvl>
    <w:lvl w:ilvl="3" w:tplc="042D000F" w:tentative="1">
      <w:start w:val="1"/>
      <w:numFmt w:val="decimal"/>
      <w:lvlText w:val="%4."/>
      <w:lvlJc w:val="left"/>
      <w:pPr>
        <w:ind w:left="2880" w:hanging="360"/>
      </w:pPr>
    </w:lvl>
    <w:lvl w:ilvl="4" w:tplc="042D0019" w:tentative="1">
      <w:start w:val="1"/>
      <w:numFmt w:val="lowerLetter"/>
      <w:lvlText w:val="%5."/>
      <w:lvlJc w:val="left"/>
      <w:pPr>
        <w:ind w:left="3600" w:hanging="360"/>
      </w:pPr>
    </w:lvl>
    <w:lvl w:ilvl="5" w:tplc="042D001B" w:tentative="1">
      <w:start w:val="1"/>
      <w:numFmt w:val="lowerRoman"/>
      <w:lvlText w:val="%6."/>
      <w:lvlJc w:val="right"/>
      <w:pPr>
        <w:ind w:left="4320" w:hanging="180"/>
      </w:pPr>
    </w:lvl>
    <w:lvl w:ilvl="6" w:tplc="042D000F" w:tentative="1">
      <w:start w:val="1"/>
      <w:numFmt w:val="decimal"/>
      <w:lvlText w:val="%7."/>
      <w:lvlJc w:val="left"/>
      <w:pPr>
        <w:ind w:left="5040" w:hanging="360"/>
      </w:pPr>
    </w:lvl>
    <w:lvl w:ilvl="7" w:tplc="042D0019" w:tentative="1">
      <w:start w:val="1"/>
      <w:numFmt w:val="lowerLetter"/>
      <w:lvlText w:val="%8."/>
      <w:lvlJc w:val="left"/>
      <w:pPr>
        <w:ind w:left="5760" w:hanging="360"/>
      </w:pPr>
    </w:lvl>
    <w:lvl w:ilvl="8" w:tplc="042D001B" w:tentative="1">
      <w:start w:val="1"/>
      <w:numFmt w:val="lowerRoman"/>
      <w:lvlText w:val="%9."/>
      <w:lvlJc w:val="right"/>
      <w:pPr>
        <w:ind w:left="6480" w:hanging="180"/>
      </w:pPr>
    </w:lvl>
  </w:abstractNum>
  <w:abstractNum w:abstractNumId="23" w15:restartNumberingAfterBreak="0">
    <w:nsid w:val="595A2122"/>
    <w:multiLevelType w:val="hybridMultilevel"/>
    <w:tmpl w:val="17AA41B8"/>
    <w:lvl w:ilvl="0" w:tplc="042D0017">
      <w:start w:val="1"/>
      <w:numFmt w:val="lowerLetter"/>
      <w:lvlText w:val="%1)"/>
      <w:lvlJc w:val="left"/>
      <w:pPr>
        <w:ind w:left="1995" w:hanging="360"/>
      </w:pPr>
    </w:lvl>
    <w:lvl w:ilvl="1" w:tplc="042D0019" w:tentative="1">
      <w:start w:val="1"/>
      <w:numFmt w:val="lowerLetter"/>
      <w:lvlText w:val="%2."/>
      <w:lvlJc w:val="left"/>
      <w:pPr>
        <w:ind w:left="2715" w:hanging="360"/>
      </w:pPr>
    </w:lvl>
    <w:lvl w:ilvl="2" w:tplc="042D001B" w:tentative="1">
      <w:start w:val="1"/>
      <w:numFmt w:val="lowerRoman"/>
      <w:lvlText w:val="%3."/>
      <w:lvlJc w:val="right"/>
      <w:pPr>
        <w:ind w:left="3435" w:hanging="180"/>
      </w:pPr>
    </w:lvl>
    <w:lvl w:ilvl="3" w:tplc="042D000F" w:tentative="1">
      <w:start w:val="1"/>
      <w:numFmt w:val="decimal"/>
      <w:lvlText w:val="%4."/>
      <w:lvlJc w:val="left"/>
      <w:pPr>
        <w:ind w:left="4155" w:hanging="360"/>
      </w:pPr>
    </w:lvl>
    <w:lvl w:ilvl="4" w:tplc="042D0019" w:tentative="1">
      <w:start w:val="1"/>
      <w:numFmt w:val="lowerLetter"/>
      <w:lvlText w:val="%5."/>
      <w:lvlJc w:val="left"/>
      <w:pPr>
        <w:ind w:left="4875" w:hanging="360"/>
      </w:pPr>
    </w:lvl>
    <w:lvl w:ilvl="5" w:tplc="042D001B" w:tentative="1">
      <w:start w:val="1"/>
      <w:numFmt w:val="lowerRoman"/>
      <w:lvlText w:val="%6."/>
      <w:lvlJc w:val="right"/>
      <w:pPr>
        <w:ind w:left="5595" w:hanging="180"/>
      </w:pPr>
    </w:lvl>
    <w:lvl w:ilvl="6" w:tplc="042D000F" w:tentative="1">
      <w:start w:val="1"/>
      <w:numFmt w:val="decimal"/>
      <w:lvlText w:val="%7."/>
      <w:lvlJc w:val="left"/>
      <w:pPr>
        <w:ind w:left="6315" w:hanging="360"/>
      </w:pPr>
    </w:lvl>
    <w:lvl w:ilvl="7" w:tplc="042D0019" w:tentative="1">
      <w:start w:val="1"/>
      <w:numFmt w:val="lowerLetter"/>
      <w:lvlText w:val="%8."/>
      <w:lvlJc w:val="left"/>
      <w:pPr>
        <w:ind w:left="7035" w:hanging="360"/>
      </w:pPr>
    </w:lvl>
    <w:lvl w:ilvl="8" w:tplc="042D001B" w:tentative="1">
      <w:start w:val="1"/>
      <w:numFmt w:val="lowerRoman"/>
      <w:lvlText w:val="%9."/>
      <w:lvlJc w:val="right"/>
      <w:pPr>
        <w:ind w:left="7755" w:hanging="180"/>
      </w:pPr>
    </w:lvl>
  </w:abstractNum>
  <w:abstractNum w:abstractNumId="24" w15:restartNumberingAfterBreak="0">
    <w:nsid w:val="5C864182"/>
    <w:multiLevelType w:val="hybridMultilevel"/>
    <w:tmpl w:val="A9883676"/>
    <w:lvl w:ilvl="0" w:tplc="BAAE48BA">
      <w:start w:val="1"/>
      <w:numFmt w:val="bullet"/>
      <w:lvlText w:val=""/>
      <w:lvlJc w:val="left"/>
      <w:pPr>
        <w:ind w:left="720" w:hanging="360"/>
      </w:pPr>
      <w:rPr>
        <w:rFonts w:ascii="Symbol" w:hAnsi="Symbol" w:hint="default"/>
      </w:rPr>
    </w:lvl>
    <w:lvl w:ilvl="1" w:tplc="9A066BF0">
      <w:start w:val="1"/>
      <w:numFmt w:val="bullet"/>
      <w:lvlText w:val="o"/>
      <w:lvlJc w:val="left"/>
      <w:pPr>
        <w:ind w:left="1440" w:hanging="360"/>
      </w:pPr>
      <w:rPr>
        <w:rFonts w:ascii="Courier New" w:hAnsi="Courier New" w:hint="default"/>
      </w:rPr>
    </w:lvl>
    <w:lvl w:ilvl="2" w:tplc="76F2A352">
      <w:start w:val="1"/>
      <w:numFmt w:val="bullet"/>
      <w:lvlText w:val=""/>
      <w:lvlJc w:val="left"/>
      <w:pPr>
        <w:ind w:left="2160" w:hanging="360"/>
      </w:pPr>
      <w:rPr>
        <w:rFonts w:ascii="Wingdings" w:hAnsi="Wingdings" w:hint="default"/>
      </w:rPr>
    </w:lvl>
    <w:lvl w:ilvl="3" w:tplc="173A5B3E">
      <w:start w:val="1"/>
      <w:numFmt w:val="bullet"/>
      <w:lvlText w:val=""/>
      <w:lvlJc w:val="left"/>
      <w:pPr>
        <w:ind w:left="2880" w:hanging="360"/>
      </w:pPr>
      <w:rPr>
        <w:rFonts w:ascii="Symbol" w:hAnsi="Symbol" w:hint="default"/>
      </w:rPr>
    </w:lvl>
    <w:lvl w:ilvl="4" w:tplc="E9CE22AC">
      <w:start w:val="1"/>
      <w:numFmt w:val="bullet"/>
      <w:lvlText w:val="o"/>
      <w:lvlJc w:val="left"/>
      <w:pPr>
        <w:ind w:left="3600" w:hanging="360"/>
      </w:pPr>
      <w:rPr>
        <w:rFonts w:ascii="Courier New" w:hAnsi="Courier New" w:hint="default"/>
      </w:rPr>
    </w:lvl>
    <w:lvl w:ilvl="5" w:tplc="674C419E">
      <w:start w:val="1"/>
      <w:numFmt w:val="bullet"/>
      <w:lvlText w:val=""/>
      <w:lvlJc w:val="left"/>
      <w:pPr>
        <w:ind w:left="4320" w:hanging="360"/>
      </w:pPr>
      <w:rPr>
        <w:rFonts w:ascii="Wingdings" w:hAnsi="Wingdings" w:hint="default"/>
      </w:rPr>
    </w:lvl>
    <w:lvl w:ilvl="6" w:tplc="D404336A">
      <w:start w:val="1"/>
      <w:numFmt w:val="bullet"/>
      <w:lvlText w:val=""/>
      <w:lvlJc w:val="left"/>
      <w:pPr>
        <w:ind w:left="5040" w:hanging="360"/>
      </w:pPr>
      <w:rPr>
        <w:rFonts w:ascii="Symbol" w:hAnsi="Symbol" w:hint="default"/>
      </w:rPr>
    </w:lvl>
    <w:lvl w:ilvl="7" w:tplc="F16A3A0E">
      <w:start w:val="1"/>
      <w:numFmt w:val="bullet"/>
      <w:lvlText w:val="o"/>
      <w:lvlJc w:val="left"/>
      <w:pPr>
        <w:ind w:left="5760" w:hanging="360"/>
      </w:pPr>
      <w:rPr>
        <w:rFonts w:ascii="Courier New" w:hAnsi="Courier New" w:hint="default"/>
      </w:rPr>
    </w:lvl>
    <w:lvl w:ilvl="8" w:tplc="9140B564">
      <w:start w:val="1"/>
      <w:numFmt w:val="bullet"/>
      <w:lvlText w:val=""/>
      <w:lvlJc w:val="left"/>
      <w:pPr>
        <w:ind w:left="6480" w:hanging="360"/>
      </w:pPr>
      <w:rPr>
        <w:rFonts w:ascii="Wingdings" w:hAnsi="Wingdings" w:hint="default"/>
      </w:rPr>
    </w:lvl>
  </w:abstractNum>
  <w:abstractNum w:abstractNumId="25" w15:restartNumberingAfterBreak="0">
    <w:nsid w:val="603A58E6"/>
    <w:multiLevelType w:val="hybridMultilevel"/>
    <w:tmpl w:val="18CCA11A"/>
    <w:lvl w:ilvl="0" w:tplc="042D000F">
      <w:start w:val="1"/>
      <w:numFmt w:val="decimal"/>
      <w:lvlText w:val="%1."/>
      <w:lvlJc w:val="left"/>
      <w:pPr>
        <w:ind w:left="2340" w:hanging="360"/>
      </w:pPr>
    </w:lvl>
    <w:lvl w:ilvl="1" w:tplc="042D0019" w:tentative="1">
      <w:start w:val="1"/>
      <w:numFmt w:val="lowerLetter"/>
      <w:lvlText w:val="%2."/>
      <w:lvlJc w:val="left"/>
      <w:pPr>
        <w:ind w:left="3060" w:hanging="360"/>
      </w:pPr>
    </w:lvl>
    <w:lvl w:ilvl="2" w:tplc="042D001B" w:tentative="1">
      <w:start w:val="1"/>
      <w:numFmt w:val="lowerRoman"/>
      <w:lvlText w:val="%3."/>
      <w:lvlJc w:val="right"/>
      <w:pPr>
        <w:ind w:left="3780" w:hanging="180"/>
      </w:pPr>
    </w:lvl>
    <w:lvl w:ilvl="3" w:tplc="042D000F" w:tentative="1">
      <w:start w:val="1"/>
      <w:numFmt w:val="decimal"/>
      <w:lvlText w:val="%4."/>
      <w:lvlJc w:val="left"/>
      <w:pPr>
        <w:ind w:left="4500" w:hanging="360"/>
      </w:pPr>
    </w:lvl>
    <w:lvl w:ilvl="4" w:tplc="042D0019" w:tentative="1">
      <w:start w:val="1"/>
      <w:numFmt w:val="lowerLetter"/>
      <w:lvlText w:val="%5."/>
      <w:lvlJc w:val="left"/>
      <w:pPr>
        <w:ind w:left="5220" w:hanging="360"/>
      </w:pPr>
    </w:lvl>
    <w:lvl w:ilvl="5" w:tplc="042D001B" w:tentative="1">
      <w:start w:val="1"/>
      <w:numFmt w:val="lowerRoman"/>
      <w:lvlText w:val="%6."/>
      <w:lvlJc w:val="right"/>
      <w:pPr>
        <w:ind w:left="5940" w:hanging="180"/>
      </w:pPr>
    </w:lvl>
    <w:lvl w:ilvl="6" w:tplc="042D000F" w:tentative="1">
      <w:start w:val="1"/>
      <w:numFmt w:val="decimal"/>
      <w:lvlText w:val="%7."/>
      <w:lvlJc w:val="left"/>
      <w:pPr>
        <w:ind w:left="6660" w:hanging="360"/>
      </w:pPr>
    </w:lvl>
    <w:lvl w:ilvl="7" w:tplc="042D0019" w:tentative="1">
      <w:start w:val="1"/>
      <w:numFmt w:val="lowerLetter"/>
      <w:lvlText w:val="%8."/>
      <w:lvlJc w:val="left"/>
      <w:pPr>
        <w:ind w:left="7380" w:hanging="360"/>
      </w:pPr>
    </w:lvl>
    <w:lvl w:ilvl="8" w:tplc="042D001B" w:tentative="1">
      <w:start w:val="1"/>
      <w:numFmt w:val="lowerRoman"/>
      <w:lvlText w:val="%9."/>
      <w:lvlJc w:val="right"/>
      <w:pPr>
        <w:ind w:left="8100" w:hanging="180"/>
      </w:pPr>
    </w:lvl>
  </w:abstractNum>
  <w:abstractNum w:abstractNumId="26" w15:restartNumberingAfterBreak="0">
    <w:nsid w:val="60A45012"/>
    <w:multiLevelType w:val="hybridMultilevel"/>
    <w:tmpl w:val="DBF26A6C"/>
    <w:lvl w:ilvl="0" w:tplc="411C3606">
      <w:start w:val="1"/>
      <w:numFmt w:val="lowerLetter"/>
      <w:lvlText w:val="%1."/>
      <w:lvlJc w:val="left"/>
      <w:pPr>
        <w:ind w:left="2355" w:hanging="360"/>
      </w:pPr>
      <w:rPr>
        <w:rFonts w:hint="default"/>
      </w:rPr>
    </w:lvl>
    <w:lvl w:ilvl="1" w:tplc="0C0A0019" w:tentative="1">
      <w:start w:val="1"/>
      <w:numFmt w:val="lowerLetter"/>
      <w:lvlText w:val="%2."/>
      <w:lvlJc w:val="left"/>
      <w:pPr>
        <w:ind w:left="3075" w:hanging="360"/>
      </w:pPr>
    </w:lvl>
    <w:lvl w:ilvl="2" w:tplc="0C0A001B" w:tentative="1">
      <w:start w:val="1"/>
      <w:numFmt w:val="lowerRoman"/>
      <w:lvlText w:val="%3."/>
      <w:lvlJc w:val="right"/>
      <w:pPr>
        <w:ind w:left="3795" w:hanging="180"/>
      </w:pPr>
    </w:lvl>
    <w:lvl w:ilvl="3" w:tplc="0C0A000F" w:tentative="1">
      <w:start w:val="1"/>
      <w:numFmt w:val="decimal"/>
      <w:lvlText w:val="%4."/>
      <w:lvlJc w:val="left"/>
      <w:pPr>
        <w:ind w:left="4515" w:hanging="360"/>
      </w:pPr>
    </w:lvl>
    <w:lvl w:ilvl="4" w:tplc="0C0A0019" w:tentative="1">
      <w:start w:val="1"/>
      <w:numFmt w:val="lowerLetter"/>
      <w:lvlText w:val="%5."/>
      <w:lvlJc w:val="left"/>
      <w:pPr>
        <w:ind w:left="5235" w:hanging="360"/>
      </w:pPr>
    </w:lvl>
    <w:lvl w:ilvl="5" w:tplc="0C0A001B" w:tentative="1">
      <w:start w:val="1"/>
      <w:numFmt w:val="lowerRoman"/>
      <w:lvlText w:val="%6."/>
      <w:lvlJc w:val="right"/>
      <w:pPr>
        <w:ind w:left="5955" w:hanging="180"/>
      </w:pPr>
    </w:lvl>
    <w:lvl w:ilvl="6" w:tplc="0C0A000F" w:tentative="1">
      <w:start w:val="1"/>
      <w:numFmt w:val="decimal"/>
      <w:lvlText w:val="%7."/>
      <w:lvlJc w:val="left"/>
      <w:pPr>
        <w:ind w:left="6675" w:hanging="360"/>
      </w:pPr>
    </w:lvl>
    <w:lvl w:ilvl="7" w:tplc="0C0A0019" w:tentative="1">
      <w:start w:val="1"/>
      <w:numFmt w:val="lowerLetter"/>
      <w:lvlText w:val="%8."/>
      <w:lvlJc w:val="left"/>
      <w:pPr>
        <w:ind w:left="7395" w:hanging="360"/>
      </w:pPr>
    </w:lvl>
    <w:lvl w:ilvl="8" w:tplc="0C0A001B" w:tentative="1">
      <w:start w:val="1"/>
      <w:numFmt w:val="lowerRoman"/>
      <w:lvlText w:val="%9."/>
      <w:lvlJc w:val="right"/>
      <w:pPr>
        <w:ind w:left="8115" w:hanging="180"/>
      </w:pPr>
    </w:lvl>
  </w:abstractNum>
  <w:abstractNum w:abstractNumId="27" w15:restartNumberingAfterBreak="0">
    <w:nsid w:val="6216248E"/>
    <w:multiLevelType w:val="hybridMultilevel"/>
    <w:tmpl w:val="17AA41B8"/>
    <w:lvl w:ilvl="0" w:tplc="042D0017">
      <w:start w:val="1"/>
      <w:numFmt w:val="lowerLetter"/>
      <w:lvlText w:val="%1)"/>
      <w:lvlJc w:val="left"/>
      <w:pPr>
        <w:ind w:left="1995" w:hanging="360"/>
      </w:pPr>
    </w:lvl>
    <w:lvl w:ilvl="1" w:tplc="042D0019" w:tentative="1">
      <w:start w:val="1"/>
      <w:numFmt w:val="lowerLetter"/>
      <w:lvlText w:val="%2."/>
      <w:lvlJc w:val="left"/>
      <w:pPr>
        <w:ind w:left="2715" w:hanging="360"/>
      </w:pPr>
    </w:lvl>
    <w:lvl w:ilvl="2" w:tplc="042D001B" w:tentative="1">
      <w:start w:val="1"/>
      <w:numFmt w:val="lowerRoman"/>
      <w:lvlText w:val="%3."/>
      <w:lvlJc w:val="right"/>
      <w:pPr>
        <w:ind w:left="3435" w:hanging="180"/>
      </w:pPr>
    </w:lvl>
    <w:lvl w:ilvl="3" w:tplc="042D000F" w:tentative="1">
      <w:start w:val="1"/>
      <w:numFmt w:val="decimal"/>
      <w:lvlText w:val="%4."/>
      <w:lvlJc w:val="left"/>
      <w:pPr>
        <w:ind w:left="4155" w:hanging="360"/>
      </w:pPr>
    </w:lvl>
    <w:lvl w:ilvl="4" w:tplc="042D0019" w:tentative="1">
      <w:start w:val="1"/>
      <w:numFmt w:val="lowerLetter"/>
      <w:lvlText w:val="%5."/>
      <w:lvlJc w:val="left"/>
      <w:pPr>
        <w:ind w:left="4875" w:hanging="360"/>
      </w:pPr>
    </w:lvl>
    <w:lvl w:ilvl="5" w:tplc="042D001B" w:tentative="1">
      <w:start w:val="1"/>
      <w:numFmt w:val="lowerRoman"/>
      <w:lvlText w:val="%6."/>
      <w:lvlJc w:val="right"/>
      <w:pPr>
        <w:ind w:left="5595" w:hanging="180"/>
      </w:pPr>
    </w:lvl>
    <w:lvl w:ilvl="6" w:tplc="042D000F" w:tentative="1">
      <w:start w:val="1"/>
      <w:numFmt w:val="decimal"/>
      <w:lvlText w:val="%7."/>
      <w:lvlJc w:val="left"/>
      <w:pPr>
        <w:ind w:left="6315" w:hanging="360"/>
      </w:pPr>
    </w:lvl>
    <w:lvl w:ilvl="7" w:tplc="042D0019" w:tentative="1">
      <w:start w:val="1"/>
      <w:numFmt w:val="lowerLetter"/>
      <w:lvlText w:val="%8."/>
      <w:lvlJc w:val="left"/>
      <w:pPr>
        <w:ind w:left="7035" w:hanging="360"/>
      </w:pPr>
    </w:lvl>
    <w:lvl w:ilvl="8" w:tplc="042D001B" w:tentative="1">
      <w:start w:val="1"/>
      <w:numFmt w:val="lowerRoman"/>
      <w:lvlText w:val="%9."/>
      <w:lvlJc w:val="right"/>
      <w:pPr>
        <w:ind w:left="7755" w:hanging="180"/>
      </w:pPr>
    </w:lvl>
  </w:abstractNum>
  <w:abstractNum w:abstractNumId="28" w15:restartNumberingAfterBreak="0">
    <w:nsid w:val="63282E6B"/>
    <w:multiLevelType w:val="hybridMultilevel"/>
    <w:tmpl w:val="17AA41B8"/>
    <w:lvl w:ilvl="0" w:tplc="042D0017">
      <w:start w:val="1"/>
      <w:numFmt w:val="lowerLetter"/>
      <w:lvlText w:val="%1)"/>
      <w:lvlJc w:val="left"/>
      <w:pPr>
        <w:ind w:left="1995" w:hanging="360"/>
      </w:pPr>
    </w:lvl>
    <w:lvl w:ilvl="1" w:tplc="042D0019" w:tentative="1">
      <w:start w:val="1"/>
      <w:numFmt w:val="lowerLetter"/>
      <w:lvlText w:val="%2."/>
      <w:lvlJc w:val="left"/>
      <w:pPr>
        <w:ind w:left="2715" w:hanging="360"/>
      </w:pPr>
    </w:lvl>
    <w:lvl w:ilvl="2" w:tplc="042D001B" w:tentative="1">
      <w:start w:val="1"/>
      <w:numFmt w:val="lowerRoman"/>
      <w:lvlText w:val="%3."/>
      <w:lvlJc w:val="right"/>
      <w:pPr>
        <w:ind w:left="3435" w:hanging="180"/>
      </w:pPr>
    </w:lvl>
    <w:lvl w:ilvl="3" w:tplc="042D000F" w:tentative="1">
      <w:start w:val="1"/>
      <w:numFmt w:val="decimal"/>
      <w:lvlText w:val="%4."/>
      <w:lvlJc w:val="left"/>
      <w:pPr>
        <w:ind w:left="4155" w:hanging="360"/>
      </w:pPr>
    </w:lvl>
    <w:lvl w:ilvl="4" w:tplc="042D0019" w:tentative="1">
      <w:start w:val="1"/>
      <w:numFmt w:val="lowerLetter"/>
      <w:lvlText w:val="%5."/>
      <w:lvlJc w:val="left"/>
      <w:pPr>
        <w:ind w:left="4875" w:hanging="360"/>
      </w:pPr>
    </w:lvl>
    <w:lvl w:ilvl="5" w:tplc="042D001B" w:tentative="1">
      <w:start w:val="1"/>
      <w:numFmt w:val="lowerRoman"/>
      <w:lvlText w:val="%6."/>
      <w:lvlJc w:val="right"/>
      <w:pPr>
        <w:ind w:left="5595" w:hanging="180"/>
      </w:pPr>
    </w:lvl>
    <w:lvl w:ilvl="6" w:tplc="042D000F" w:tentative="1">
      <w:start w:val="1"/>
      <w:numFmt w:val="decimal"/>
      <w:lvlText w:val="%7."/>
      <w:lvlJc w:val="left"/>
      <w:pPr>
        <w:ind w:left="6315" w:hanging="360"/>
      </w:pPr>
    </w:lvl>
    <w:lvl w:ilvl="7" w:tplc="042D0019" w:tentative="1">
      <w:start w:val="1"/>
      <w:numFmt w:val="lowerLetter"/>
      <w:lvlText w:val="%8."/>
      <w:lvlJc w:val="left"/>
      <w:pPr>
        <w:ind w:left="7035" w:hanging="360"/>
      </w:pPr>
    </w:lvl>
    <w:lvl w:ilvl="8" w:tplc="042D001B" w:tentative="1">
      <w:start w:val="1"/>
      <w:numFmt w:val="lowerRoman"/>
      <w:lvlText w:val="%9."/>
      <w:lvlJc w:val="right"/>
      <w:pPr>
        <w:ind w:left="7755" w:hanging="180"/>
      </w:pPr>
    </w:lvl>
  </w:abstractNum>
  <w:abstractNum w:abstractNumId="29" w15:restartNumberingAfterBreak="0">
    <w:nsid w:val="63C121A8"/>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63F86325"/>
    <w:multiLevelType w:val="hybridMultilevel"/>
    <w:tmpl w:val="7AF0BF88"/>
    <w:lvl w:ilvl="0" w:tplc="21CC09F0">
      <w:start w:val="1"/>
      <w:numFmt w:val="lowerLetter"/>
      <w:lvlText w:val="%1."/>
      <w:lvlJc w:val="left"/>
      <w:pPr>
        <w:ind w:left="2355" w:hanging="360"/>
      </w:pPr>
      <w:rPr>
        <w:rFonts w:hint="default"/>
      </w:rPr>
    </w:lvl>
    <w:lvl w:ilvl="1" w:tplc="0C0A0019" w:tentative="1">
      <w:start w:val="1"/>
      <w:numFmt w:val="lowerLetter"/>
      <w:lvlText w:val="%2."/>
      <w:lvlJc w:val="left"/>
      <w:pPr>
        <w:ind w:left="3075" w:hanging="360"/>
      </w:pPr>
    </w:lvl>
    <w:lvl w:ilvl="2" w:tplc="0C0A001B" w:tentative="1">
      <w:start w:val="1"/>
      <w:numFmt w:val="lowerRoman"/>
      <w:lvlText w:val="%3."/>
      <w:lvlJc w:val="right"/>
      <w:pPr>
        <w:ind w:left="3795" w:hanging="180"/>
      </w:pPr>
    </w:lvl>
    <w:lvl w:ilvl="3" w:tplc="0C0A000F" w:tentative="1">
      <w:start w:val="1"/>
      <w:numFmt w:val="decimal"/>
      <w:lvlText w:val="%4."/>
      <w:lvlJc w:val="left"/>
      <w:pPr>
        <w:ind w:left="4515" w:hanging="360"/>
      </w:pPr>
    </w:lvl>
    <w:lvl w:ilvl="4" w:tplc="0C0A0019" w:tentative="1">
      <w:start w:val="1"/>
      <w:numFmt w:val="lowerLetter"/>
      <w:lvlText w:val="%5."/>
      <w:lvlJc w:val="left"/>
      <w:pPr>
        <w:ind w:left="5235" w:hanging="360"/>
      </w:pPr>
    </w:lvl>
    <w:lvl w:ilvl="5" w:tplc="0C0A001B" w:tentative="1">
      <w:start w:val="1"/>
      <w:numFmt w:val="lowerRoman"/>
      <w:lvlText w:val="%6."/>
      <w:lvlJc w:val="right"/>
      <w:pPr>
        <w:ind w:left="5955" w:hanging="180"/>
      </w:pPr>
    </w:lvl>
    <w:lvl w:ilvl="6" w:tplc="0C0A000F" w:tentative="1">
      <w:start w:val="1"/>
      <w:numFmt w:val="decimal"/>
      <w:lvlText w:val="%7."/>
      <w:lvlJc w:val="left"/>
      <w:pPr>
        <w:ind w:left="6675" w:hanging="360"/>
      </w:pPr>
    </w:lvl>
    <w:lvl w:ilvl="7" w:tplc="0C0A0019" w:tentative="1">
      <w:start w:val="1"/>
      <w:numFmt w:val="lowerLetter"/>
      <w:lvlText w:val="%8."/>
      <w:lvlJc w:val="left"/>
      <w:pPr>
        <w:ind w:left="7395" w:hanging="360"/>
      </w:pPr>
    </w:lvl>
    <w:lvl w:ilvl="8" w:tplc="0C0A001B" w:tentative="1">
      <w:start w:val="1"/>
      <w:numFmt w:val="lowerRoman"/>
      <w:lvlText w:val="%9."/>
      <w:lvlJc w:val="right"/>
      <w:pPr>
        <w:ind w:left="8115" w:hanging="180"/>
      </w:pPr>
    </w:lvl>
  </w:abstractNum>
  <w:abstractNum w:abstractNumId="31" w15:restartNumberingAfterBreak="0">
    <w:nsid w:val="65164373"/>
    <w:multiLevelType w:val="hybridMultilevel"/>
    <w:tmpl w:val="14B6C95C"/>
    <w:lvl w:ilvl="0" w:tplc="042D0017">
      <w:start w:val="1"/>
      <w:numFmt w:val="lowerLetter"/>
      <w:lvlText w:val="%1)"/>
      <w:lvlJc w:val="left"/>
      <w:pPr>
        <w:ind w:left="1995" w:hanging="360"/>
      </w:pPr>
    </w:lvl>
    <w:lvl w:ilvl="1" w:tplc="042D0019" w:tentative="1">
      <w:start w:val="1"/>
      <w:numFmt w:val="lowerLetter"/>
      <w:lvlText w:val="%2."/>
      <w:lvlJc w:val="left"/>
      <w:pPr>
        <w:ind w:left="2715" w:hanging="360"/>
      </w:pPr>
    </w:lvl>
    <w:lvl w:ilvl="2" w:tplc="042D001B" w:tentative="1">
      <w:start w:val="1"/>
      <w:numFmt w:val="lowerRoman"/>
      <w:lvlText w:val="%3."/>
      <w:lvlJc w:val="right"/>
      <w:pPr>
        <w:ind w:left="3435" w:hanging="180"/>
      </w:pPr>
    </w:lvl>
    <w:lvl w:ilvl="3" w:tplc="042D000F" w:tentative="1">
      <w:start w:val="1"/>
      <w:numFmt w:val="decimal"/>
      <w:lvlText w:val="%4."/>
      <w:lvlJc w:val="left"/>
      <w:pPr>
        <w:ind w:left="4155" w:hanging="360"/>
      </w:pPr>
    </w:lvl>
    <w:lvl w:ilvl="4" w:tplc="042D0019" w:tentative="1">
      <w:start w:val="1"/>
      <w:numFmt w:val="lowerLetter"/>
      <w:lvlText w:val="%5."/>
      <w:lvlJc w:val="left"/>
      <w:pPr>
        <w:ind w:left="4875" w:hanging="360"/>
      </w:pPr>
    </w:lvl>
    <w:lvl w:ilvl="5" w:tplc="042D001B" w:tentative="1">
      <w:start w:val="1"/>
      <w:numFmt w:val="lowerRoman"/>
      <w:lvlText w:val="%6."/>
      <w:lvlJc w:val="right"/>
      <w:pPr>
        <w:ind w:left="5595" w:hanging="180"/>
      </w:pPr>
    </w:lvl>
    <w:lvl w:ilvl="6" w:tplc="042D000F" w:tentative="1">
      <w:start w:val="1"/>
      <w:numFmt w:val="decimal"/>
      <w:lvlText w:val="%7."/>
      <w:lvlJc w:val="left"/>
      <w:pPr>
        <w:ind w:left="6315" w:hanging="360"/>
      </w:pPr>
    </w:lvl>
    <w:lvl w:ilvl="7" w:tplc="042D0019" w:tentative="1">
      <w:start w:val="1"/>
      <w:numFmt w:val="lowerLetter"/>
      <w:lvlText w:val="%8."/>
      <w:lvlJc w:val="left"/>
      <w:pPr>
        <w:ind w:left="7035" w:hanging="360"/>
      </w:pPr>
    </w:lvl>
    <w:lvl w:ilvl="8" w:tplc="042D001B" w:tentative="1">
      <w:start w:val="1"/>
      <w:numFmt w:val="lowerRoman"/>
      <w:lvlText w:val="%9."/>
      <w:lvlJc w:val="right"/>
      <w:pPr>
        <w:ind w:left="7755" w:hanging="180"/>
      </w:pPr>
    </w:lvl>
  </w:abstractNum>
  <w:abstractNum w:abstractNumId="32" w15:restartNumberingAfterBreak="0">
    <w:nsid w:val="65924C35"/>
    <w:multiLevelType w:val="hybridMultilevel"/>
    <w:tmpl w:val="95542A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6748F6D8"/>
    <w:multiLevelType w:val="multilevel"/>
    <w:tmpl w:val="80D62628"/>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4" w15:restartNumberingAfterBreak="0">
    <w:nsid w:val="6CAB1C66"/>
    <w:multiLevelType w:val="hybridMultilevel"/>
    <w:tmpl w:val="5E487B28"/>
    <w:lvl w:ilvl="0" w:tplc="042D000F">
      <w:start w:val="1"/>
      <w:numFmt w:val="decimal"/>
      <w:lvlText w:val="%1."/>
      <w:lvlJc w:val="left"/>
      <w:pPr>
        <w:ind w:left="720" w:hanging="360"/>
      </w:pPr>
    </w:lvl>
    <w:lvl w:ilvl="1" w:tplc="042D0019" w:tentative="1">
      <w:start w:val="1"/>
      <w:numFmt w:val="lowerLetter"/>
      <w:lvlText w:val="%2."/>
      <w:lvlJc w:val="left"/>
      <w:pPr>
        <w:ind w:left="1440" w:hanging="360"/>
      </w:pPr>
    </w:lvl>
    <w:lvl w:ilvl="2" w:tplc="042D001B">
      <w:start w:val="1"/>
      <w:numFmt w:val="lowerRoman"/>
      <w:lvlText w:val="%3."/>
      <w:lvlJc w:val="right"/>
      <w:pPr>
        <w:ind w:left="2160" w:hanging="180"/>
      </w:pPr>
    </w:lvl>
    <w:lvl w:ilvl="3" w:tplc="042D000F" w:tentative="1">
      <w:start w:val="1"/>
      <w:numFmt w:val="decimal"/>
      <w:lvlText w:val="%4."/>
      <w:lvlJc w:val="left"/>
      <w:pPr>
        <w:ind w:left="2880" w:hanging="360"/>
      </w:pPr>
    </w:lvl>
    <w:lvl w:ilvl="4" w:tplc="042D0019" w:tentative="1">
      <w:start w:val="1"/>
      <w:numFmt w:val="lowerLetter"/>
      <w:lvlText w:val="%5."/>
      <w:lvlJc w:val="left"/>
      <w:pPr>
        <w:ind w:left="3600" w:hanging="360"/>
      </w:pPr>
    </w:lvl>
    <w:lvl w:ilvl="5" w:tplc="042D001B" w:tentative="1">
      <w:start w:val="1"/>
      <w:numFmt w:val="lowerRoman"/>
      <w:lvlText w:val="%6."/>
      <w:lvlJc w:val="right"/>
      <w:pPr>
        <w:ind w:left="4320" w:hanging="180"/>
      </w:pPr>
    </w:lvl>
    <w:lvl w:ilvl="6" w:tplc="042D000F" w:tentative="1">
      <w:start w:val="1"/>
      <w:numFmt w:val="decimal"/>
      <w:lvlText w:val="%7."/>
      <w:lvlJc w:val="left"/>
      <w:pPr>
        <w:ind w:left="5040" w:hanging="360"/>
      </w:pPr>
    </w:lvl>
    <w:lvl w:ilvl="7" w:tplc="042D0019" w:tentative="1">
      <w:start w:val="1"/>
      <w:numFmt w:val="lowerLetter"/>
      <w:lvlText w:val="%8."/>
      <w:lvlJc w:val="left"/>
      <w:pPr>
        <w:ind w:left="5760" w:hanging="360"/>
      </w:pPr>
    </w:lvl>
    <w:lvl w:ilvl="8" w:tplc="042D001B" w:tentative="1">
      <w:start w:val="1"/>
      <w:numFmt w:val="lowerRoman"/>
      <w:lvlText w:val="%9."/>
      <w:lvlJc w:val="right"/>
      <w:pPr>
        <w:ind w:left="6480" w:hanging="180"/>
      </w:pPr>
    </w:lvl>
  </w:abstractNum>
  <w:abstractNum w:abstractNumId="35" w15:restartNumberingAfterBreak="0">
    <w:nsid w:val="6CE42A17"/>
    <w:multiLevelType w:val="hybridMultilevel"/>
    <w:tmpl w:val="D5301E6A"/>
    <w:lvl w:ilvl="0" w:tplc="042D0017">
      <w:start w:val="1"/>
      <w:numFmt w:val="lowerLetter"/>
      <w:lvlText w:val="%1)"/>
      <w:lvlJc w:val="left"/>
      <w:pPr>
        <w:ind w:left="1635" w:hanging="360"/>
      </w:pPr>
      <w:rPr>
        <w:rFonts w:hint="default"/>
      </w:rPr>
    </w:lvl>
    <w:lvl w:ilvl="1" w:tplc="72E655AC">
      <w:start w:val="1"/>
      <w:numFmt w:val="bullet"/>
      <w:lvlText w:val="o"/>
      <w:lvlJc w:val="left"/>
      <w:pPr>
        <w:ind w:left="2355" w:hanging="360"/>
      </w:pPr>
      <w:rPr>
        <w:rFonts w:ascii="Courier New" w:hAnsi="Courier New" w:hint="default"/>
      </w:rPr>
    </w:lvl>
    <w:lvl w:ilvl="2" w:tplc="06A8C9C0">
      <w:start w:val="1"/>
      <w:numFmt w:val="bullet"/>
      <w:lvlText w:val=""/>
      <w:lvlJc w:val="left"/>
      <w:pPr>
        <w:ind w:left="3075" w:hanging="360"/>
      </w:pPr>
      <w:rPr>
        <w:rFonts w:ascii="Wingdings" w:hAnsi="Wingdings" w:hint="default"/>
      </w:rPr>
    </w:lvl>
    <w:lvl w:ilvl="3" w:tplc="6CC64FAA">
      <w:start w:val="1"/>
      <w:numFmt w:val="bullet"/>
      <w:lvlText w:val=""/>
      <w:lvlJc w:val="left"/>
      <w:pPr>
        <w:ind w:left="3795" w:hanging="360"/>
      </w:pPr>
      <w:rPr>
        <w:rFonts w:ascii="Symbol" w:hAnsi="Symbol" w:hint="default"/>
      </w:rPr>
    </w:lvl>
    <w:lvl w:ilvl="4" w:tplc="B450164C">
      <w:start w:val="1"/>
      <w:numFmt w:val="bullet"/>
      <w:lvlText w:val="o"/>
      <w:lvlJc w:val="left"/>
      <w:pPr>
        <w:ind w:left="4515" w:hanging="360"/>
      </w:pPr>
      <w:rPr>
        <w:rFonts w:ascii="Courier New" w:hAnsi="Courier New" w:hint="default"/>
      </w:rPr>
    </w:lvl>
    <w:lvl w:ilvl="5" w:tplc="D3389042">
      <w:start w:val="1"/>
      <w:numFmt w:val="bullet"/>
      <w:lvlText w:val=""/>
      <w:lvlJc w:val="left"/>
      <w:pPr>
        <w:ind w:left="5235" w:hanging="360"/>
      </w:pPr>
      <w:rPr>
        <w:rFonts w:ascii="Wingdings" w:hAnsi="Wingdings" w:hint="default"/>
      </w:rPr>
    </w:lvl>
    <w:lvl w:ilvl="6" w:tplc="B1B26C10">
      <w:start w:val="1"/>
      <w:numFmt w:val="bullet"/>
      <w:lvlText w:val=""/>
      <w:lvlJc w:val="left"/>
      <w:pPr>
        <w:ind w:left="5955" w:hanging="360"/>
      </w:pPr>
      <w:rPr>
        <w:rFonts w:ascii="Symbol" w:hAnsi="Symbol" w:hint="default"/>
      </w:rPr>
    </w:lvl>
    <w:lvl w:ilvl="7" w:tplc="15DA9E1E">
      <w:start w:val="1"/>
      <w:numFmt w:val="bullet"/>
      <w:lvlText w:val="o"/>
      <w:lvlJc w:val="left"/>
      <w:pPr>
        <w:ind w:left="6675" w:hanging="360"/>
      </w:pPr>
      <w:rPr>
        <w:rFonts w:ascii="Courier New" w:hAnsi="Courier New" w:hint="default"/>
      </w:rPr>
    </w:lvl>
    <w:lvl w:ilvl="8" w:tplc="5812349E">
      <w:start w:val="1"/>
      <w:numFmt w:val="bullet"/>
      <w:lvlText w:val=""/>
      <w:lvlJc w:val="left"/>
      <w:pPr>
        <w:ind w:left="7395" w:hanging="360"/>
      </w:pPr>
      <w:rPr>
        <w:rFonts w:ascii="Wingdings" w:hAnsi="Wingdings" w:hint="default"/>
      </w:rPr>
    </w:lvl>
  </w:abstractNum>
  <w:abstractNum w:abstractNumId="36" w15:restartNumberingAfterBreak="0">
    <w:nsid w:val="718600D1"/>
    <w:multiLevelType w:val="hybridMultilevel"/>
    <w:tmpl w:val="18CCA11A"/>
    <w:lvl w:ilvl="0" w:tplc="042D000F">
      <w:start w:val="1"/>
      <w:numFmt w:val="decimal"/>
      <w:lvlText w:val="%1."/>
      <w:lvlJc w:val="left"/>
      <w:pPr>
        <w:ind w:left="2340" w:hanging="360"/>
      </w:pPr>
    </w:lvl>
    <w:lvl w:ilvl="1" w:tplc="042D0019" w:tentative="1">
      <w:start w:val="1"/>
      <w:numFmt w:val="lowerLetter"/>
      <w:lvlText w:val="%2."/>
      <w:lvlJc w:val="left"/>
      <w:pPr>
        <w:ind w:left="3060" w:hanging="360"/>
      </w:pPr>
    </w:lvl>
    <w:lvl w:ilvl="2" w:tplc="042D001B" w:tentative="1">
      <w:start w:val="1"/>
      <w:numFmt w:val="lowerRoman"/>
      <w:lvlText w:val="%3."/>
      <w:lvlJc w:val="right"/>
      <w:pPr>
        <w:ind w:left="3780" w:hanging="180"/>
      </w:pPr>
    </w:lvl>
    <w:lvl w:ilvl="3" w:tplc="042D000F" w:tentative="1">
      <w:start w:val="1"/>
      <w:numFmt w:val="decimal"/>
      <w:lvlText w:val="%4."/>
      <w:lvlJc w:val="left"/>
      <w:pPr>
        <w:ind w:left="4500" w:hanging="360"/>
      </w:pPr>
    </w:lvl>
    <w:lvl w:ilvl="4" w:tplc="042D0019" w:tentative="1">
      <w:start w:val="1"/>
      <w:numFmt w:val="lowerLetter"/>
      <w:lvlText w:val="%5."/>
      <w:lvlJc w:val="left"/>
      <w:pPr>
        <w:ind w:left="5220" w:hanging="360"/>
      </w:pPr>
    </w:lvl>
    <w:lvl w:ilvl="5" w:tplc="042D001B" w:tentative="1">
      <w:start w:val="1"/>
      <w:numFmt w:val="lowerRoman"/>
      <w:lvlText w:val="%6."/>
      <w:lvlJc w:val="right"/>
      <w:pPr>
        <w:ind w:left="5940" w:hanging="180"/>
      </w:pPr>
    </w:lvl>
    <w:lvl w:ilvl="6" w:tplc="042D000F" w:tentative="1">
      <w:start w:val="1"/>
      <w:numFmt w:val="decimal"/>
      <w:lvlText w:val="%7."/>
      <w:lvlJc w:val="left"/>
      <w:pPr>
        <w:ind w:left="6660" w:hanging="360"/>
      </w:pPr>
    </w:lvl>
    <w:lvl w:ilvl="7" w:tplc="042D0019" w:tentative="1">
      <w:start w:val="1"/>
      <w:numFmt w:val="lowerLetter"/>
      <w:lvlText w:val="%8."/>
      <w:lvlJc w:val="left"/>
      <w:pPr>
        <w:ind w:left="7380" w:hanging="360"/>
      </w:pPr>
    </w:lvl>
    <w:lvl w:ilvl="8" w:tplc="042D001B" w:tentative="1">
      <w:start w:val="1"/>
      <w:numFmt w:val="lowerRoman"/>
      <w:lvlText w:val="%9."/>
      <w:lvlJc w:val="right"/>
      <w:pPr>
        <w:ind w:left="8100" w:hanging="180"/>
      </w:pPr>
    </w:lvl>
  </w:abstractNum>
  <w:abstractNum w:abstractNumId="37" w15:restartNumberingAfterBreak="0">
    <w:nsid w:val="7597A482"/>
    <w:multiLevelType w:val="hybridMultilevel"/>
    <w:tmpl w:val="6458F872"/>
    <w:lvl w:ilvl="0" w:tplc="EEF49364">
      <w:start w:val="1"/>
      <w:numFmt w:val="decimal"/>
      <w:lvlText w:val="%1."/>
      <w:lvlJc w:val="left"/>
      <w:pPr>
        <w:ind w:left="1211" w:hanging="360"/>
      </w:pPr>
    </w:lvl>
    <w:lvl w:ilvl="1" w:tplc="D1089714">
      <w:start w:val="1"/>
      <w:numFmt w:val="lowerLetter"/>
      <w:lvlText w:val="%2."/>
      <w:lvlJc w:val="left"/>
      <w:pPr>
        <w:ind w:left="1931" w:hanging="360"/>
      </w:pPr>
    </w:lvl>
    <w:lvl w:ilvl="2" w:tplc="6F84B36E">
      <w:start w:val="1"/>
      <w:numFmt w:val="lowerRoman"/>
      <w:lvlText w:val="%3."/>
      <w:lvlJc w:val="right"/>
      <w:pPr>
        <w:ind w:left="2651" w:hanging="180"/>
      </w:pPr>
    </w:lvl>
    <w:lvl w:ilvl="3" w:tplc="192C36EA">
      <w:start w:val="1"/>
      <w:numFmt w:val="decimal"/>
      <w:lvlText w:val="%4."/>
      <w:lvlJc w:val="left"/>
      <w:pPr>
        <w:ind w:left="3371" w:hanging="360"/>
      </w:pPr>
    </w:lvl>
    <w:lvl w:ilvl="4" w:tplc="3454FF52">
      <w:start w:val="1"/>
      <w:numFmt w:val="lowerLetter"/>
      <w:lvlText w:val="%5."/>
      <w:lvlJc w:val="left"/>
      <w:pPr>
        <w:ind w:left="4091" w:hanging="360"/>
      </w:pPr>
    </w:lvl>
    <w:lvl w:ilvl="5" w:tplc="95F2F8D0">
      <w:start w:val="1"/>
      <w:numFmt w:val="lowerRoman"/>
      <w:lvlText w:val="%6."/>
      <w:lvlJc w:val="right"/>
      <w:pPr>
        <w:ind w:left="4811" w:hanging="180"/>
      </w:pPr>
    </w:lvl>
    <w:lvl w:ilvl="6" w:tplc="01742F6C">
      <w:start w:val="1"/>
      <w:numFmt w:val="decimal"/>
      <w:lvlText w:val="%7."/>
      <w:lvlJc w:val="left"/>
      <w:pPr>
        <w:ind w:left="5531" w:hanging="360"/>
      </w:pPr>
    </w:lvl>
    <w:lvl w:ilvl="7" w:tplc="BDC2698E">
      <w:start w:val="1"/>
      <w:numFmt w:val="lowerLetter"/>
      <w:lvlText w:val="%8."/>
      <w:lvlJc w:val="left"/>
      <w:pPr>
        <w:ind w:left="6251" w:hanging="360"/>
      </w:pPr>
    </w:lvl>
    <w:lvl w:ilvl="8" w:tplc="0D48C61A">
      <w:start w:val="1"/>
      <w:numFmt w:val="lowerRoman"/>
      <w:lvlText w:val="%9."/>
      <w:lvlJc w:val="right"/>
      <w:pPr>
        <w:ind w:left="6971" w:hanging="180"/>
      </w:pPr>
    </w:lvl>
  </w:abstractNum>
  <w:abstractNum w:abstractNumId="38" w15:restartNumberingAfterBreak="0">
    <w:nsid w:val="79267F5F"/>
    <w:multiLevelType w:val="hybridMultilevel"/>
    <w:tmpl w:val="51906254"/>
    <w:lvl w:ilvl="0" w:tplc="042D0017">
      <w:start w:val="1"/>
      <w:numFmt w:val="lowerLetter"/>
      <w:lvlText w:val="%1)"/>
      <w:lvlJc w:val="left"/>
      <w:pPr>
        <w:ind w:left="2137" w:hanging="360"/>
      </w:pPr>
    </w:lvl>
    <w:lvl w:ilvl="1" w:tplc="042D0019" w:tentative="1">
      <w:start w:val="1"/>
      <w:numFmt w:val="lowerLetter"/>
      <w:lvlText w:val="%2."/>
      <w:lvlJc w:val="left"/>
      <w:pPr>
        <w:ind w:left="2857" w:hanging="360"/>
      </w:pPr>
    </w:lvl>
    <w:lvl w:ilvl="2" w:tplc="042D001B" w:tentative="1">
      <w:start w:val="1"/>
      <w:numFmt w:val="lowerRoman"/>
      <w:lvlText w:val="%3."/>
      <w:lvlJc w:val="right"/>
      <w:pPr>
        <w:ind w:left="3577" w:hanging="180"/>
      </w:pPr>
    </w:lvl>
    <w:lvl w:ilvl="3" w:tplc="042D000F" w:tentative="1">
      <w:start w:val="1"/>
      <w:numFmt w:val="decimal"/>
      <w:lvlText w:val="%4."/>
      <w:lvlJc w:val="left"/>
      <w:pPr>
        <w:ind w:left="4297" w:hanging="360"/>
      </w:pPr>
    </w:lvl>
    <w:lvl w:ilvl="4" w:tplc="042D0019" w:tentative="1">
      <w:start w:val="1"/>
      <w:numFmt w:val="lowerLetter"/>
      <w:lvlText w:val="%5."/>
      <w:lvlJc w:val="left"/>
      <w:pPr>
        <w:ind w:left="5017" w:hanging="360"/>
      </w:pPr>
    </w:lvl>
    <w:lvl w:ilvl="5" w:tplc="042D001B" w:tentative="1">
      <w:start w:val="1"/>
      <w:numFmt w:val="lowerRoman"/>
      <w:lvlText w:val="%6."/>
      <w:lvlJc w:val="right"/>
      <w:pPr>
        <w:ind w:left="5737" w:hanging="180"/>
      </w:pPr>
    </w:lvl>
    <w:lvl w:ilvl="6" w:tplc="042D000F" w:tentative="1">
      <w:start w:val="1"/>
      <w:numFmt w:val="decimal"/>
      <w:lvlText w:val="%7."/>
      <w:lvlJc w:val="left"/>
      <w:pPr>
        <w:ind w:left="6457" w:hanging="360"/>
      </w:pPr>
    </w:lvl>
    <w:lvl w:ilvl="7" w:tplc="042D0019" w:tentative="1">
      <w:start w:val="1"/>
      <w:numFmt w:val="lowerLetter"/>
      <w:lvlText w:val="%8."/>
      <w:lvlJc w:val="left"/>
      <w:pPr>
        <w:ind w:left="7177" w:hanging="360"/>
      </w:pPr>
    </w:lvl>
    <w:lvl w:ilvl="8" w:tplc="042D001B" w:tentative="1">
      <w:start w:val="1"/>
      <w:numFmt w:val="lowerRoman"/>
      <w:lvlText w:val="%9."/>
      <w:lvlJc w:val="right"/>
      <w:pPr>
        <w:ind w:left="7897" w:hanging="180"/>
      </w:pPr>
    </w:lvl>
  </w:abstractNum>
  <w:abstractNum w:abstractNumId="39" w15:restartNumberingAfterBreak="0">
    <w:nsid w:val="79EB07FD"/>
    <w:multiLevelType w:val="hybridMultilevel"/>
    <w:tmpl w:val="4336BF00"/>
    <w:lvl w:ilvl="0" w:tplc="042D0017">
      <w:start w:val="1"/>
      <w:numFmt w:val="lowerLetter"/>
      <w:lvlText w:val="%1)"/>
      <w:lvlJc w:val="left"/>
      <w:pPr>
        <w:ind w:left="720" w:hanging="360"/>
      </w:pPr>
    </w:lvl>
    <w:lvl w:ilvl="1" w:tplc="042D0019" w:tentative="1">
      <w:start w:val="1"/>
      <w:numFmt w:val="lowerLetter"/>
      <w:lvlText w:val="%2."/>
      <w:lvlJc w:val="left"/>
      <w:pPr>
        <w:ind w:left="1440" w:hanging="360"/>
      </w:pPr>
    </w:lvl>
    <w:lvl w:ilvl="2" w:tplc="042D001B" w:tentative="1">
      <w:start w:val="1"/>
      <w:numFmt w:val="lowerRoman"/>
      <w:lvlText w:val="%3."/>
      <w:lvlJc w:val="right"/>
      <w:pPr>
        <w:ind w:left="2160" w:hanging="180"/>
      </w:pPr>
    </w:lvl>
    <w:lvl w:ilvl="3" w:tplc="042D000F" w:tentative="1">
      <w:start w:val="1"/>
      <w:numFmt w:val="decimal"/>
      <w:lvlText w:val="%4."/>
      <w:lvlJc w:val="left"/>
      <w:pPr>
        <w:ind w:left="2880" w:hanging="360"/>
      </w:pPr>
    </w:lvl>
    <w:lvl w:ilvl="4" w:tplc="042D0019" w:tentative="1">
      <w:start w:val="1"/>
      <w:numFmt w:val="lowerLetter"/>
      <w:lvlText w:val="%5."/>
      <w:lvlJc w:val="left"/>
      <w:pPr>
        <w:ind w:left="3600" w:hanging="360"/>
      </w:pPr>
    </w:lvl>
    <w:lvl w:ilvl="5" w:tplc="042D001B" w:tentative="1">
      <w:start w:val="1"/>
      <w:numFmt w:val="lowerRoman"/>
      <w:lvlText w:val="%6."/>
      <w:lvlJc w:val="right"/>
      <w:pPr>
        <w:ind w:left="4320" w:hanging="180"/>
      </w:pPr>
    </w:lvl>
    <w:lvl w:ilvl="6" w:tplc="042D000F" w:tentative="1">
      <w:start w:val="1"/>
      <w:numFmt w:val="decimal"/>
      <w:lvlText w:val="%7."/>
      <w:lvlJc w:val="left"/>
      <w:pPr>
        <w:ind w:left="5040" w:hanging="360"/>
      </w:pPr>
    </w:lvl>
    <w:lvl w:ilvl="7" w:tplc="042D0019" w:tentative="1">
      <w:start w:val="1"/>
      <w:numFmt w:val="lowerLetter"/>
      <w:lvlText w:val="%8."/>
      <w:lvlJc w:val="left"/>
      <w:pPr>
        <w:ind w:left="5760" w:hanging="360"/>
      </w:pPr>
    </w:lvl>
    <w:lvl w:ilvl="8" w:tplc="042D001B" w:tentative="1">
      <w:start w:val="1"/>
      <w:numFmt w:val="lowerRoman"/>
      <w:lvlText w:val="%9."/>
      <w:lvlJc w:val="right"/>
      <w:pPr>
        <w:ind w:left="6480" w:hanging="180"/>
      </w:pPr>
    </w:lvl>
  </w:abstractNum>
  <w:num w:numId="1" w16cid:durableId="953636307">
    <w:abstractNumId w:val="10"/>
  </w:num>
  <w:num w:numId="2" w16cid:durableId="737240405">
    <w:abstractNumId w:val="1"/>
  </w:num>
  <w:num w:numId="3" w16cid:durableId="1929921844">
    <w:abstractNumId w:val="33"/>
  </w:num>
  <w:num w:numId="4" w16cid:durableId="1654486862">
    <w:abstractNumId w:val="11"/>
  </w:num>
  <w:num w:numId="5" w16cid:durableId="1155531529">
    <w:abstractNumId w:val="37"/>
  </w:num>
  <w:num w:numId="6" w16cid:durableId="1845363798">
    <w:abstractNumId w:val="14"/>
  </w:num>
  <w:num w:numId="7" w16cid:durableId="887910479">
    <w:abstractNumId w:val="24"/>
  </w:num>
  <w:num w:numId="8" w16cid:durableId="441997480">
    <w:abstractNumId w:val="8"/>
  </w:num>
  <w:num w:numId="9" w16cid:durableId="359091393">
    <w:abstractNumId w:val="15"/>
  </w:num>
  <w:num w:numId="10" w16cid:durableId="735325052">
    <w:abstractNumId w:val="2"/>
  </w:num>
  <w:num w:numId="11" w16cid:durableId="1373308238">
    <w:abstractNumId w:val="21"/>
  </w:num>
  <w:num w:numId="12" w16cid:durableId="929199268">
    <w:abstractNumId w:val="29"/>
  </w:num>
  <w:num w:numId="13" w16cid:durableId="122696909">
    <w:abstractNumId w:val="18"/>
  </w:num>
  <w:num w:numId="14" w16cid:durableId="367994076">
    <w:abstractNumId w:val="18"/>
  </w:num>
  <w:num w:numId="15" w16cid:durableId="1727684509">
    <w:abstractNumId w:val="6"/>
  </w:num>
  <w:num w:numId="16" w16cid:durableId="553195049">
    <w:abstractNumId w:val="13"/>
  </w:num>
  <w:num w:numId="17" w16cid:durableId="827751704">
    <w:abstractNumId w:val="32"/>
  </w:num>
  <w:num w:numId="18" w16cid:durableId="1892181482">
    <w:abstractNumId w:val="0"/>
  </w:num>
  <w:num w:numId="19" w16cid:durableId="1785269497">
    <w:abstractNumId w:val="28"/>
  </w:num>
  <w:num w:numId="20" w16cid:durableId="919752591">
    <w:abstractNumId w:val="23"/>
  </w:num>
  <w:num w:numId="21" w16cid:durableId="769931346">
    <w:abstractNumId w:val="27"/>
  </w:num>
  <w:num w:numId="22" w16cid:durableId="1836139707">
    <w:abstractNumId w:val="35"/>
  </w:num>
  <w:num w:numId="23" w16cid:durableId="1863006889">
    <w:abstractNumId w:val="34"/>
  </w:num>
  <w:num w:numId="24" w16cid:durableId="319580526">
    <w:abstractNumId w:val="9"/>
  </w:num>
  <w:num w:numId="25" w16cid:durableId="823012743">
    <w:abstractNumId w:val="25"/>
  </w:num>
  <w:num w:numId="26" w16cid:durableId="1155684893">
    <w:abstractNumId w:val="5"/>
  </w:num>
  <w:num w:numId="27" w16cid:durableId="443382092">
    <w:abstractNumId w:val="36"/>
  </w:num>
  <w:num w:numId="28" w16cid:durableId="1999192771">
    <w:abstractNumId w:val="12"/>
  </w:num>
  <w:num w:numId="29" w16cid:durableId="1132863217">
    <w:abstractNumId w:val="22"/>
  </w:num>
  <w:num w:numId="30" w16cid:durableId="1489518335">
    <w:abstractNumId w:val="39"/>
  </w:num>
  <w:num w:numId="31" w16cid:durableId="1015576681">
    <w:abstractNumId w:val="38"/>
  </w:num>
  <w:num w:numId="32" w16cid:durableId="51196816">
    <w:abstractNumId w:val="31"/>
  </w:num>
  <w:num w:numId="33" w16cid:durableId="1686517117">
    <w:abstractNumId w:val="17"/>
  </w:num>
  <w:num w:numId="34" w16cid:durableId="1856964131">
    <w:abstractNumId w:val="7"/>
  </w:num>
  <w:num w:numId="35" w16cid:durableId="1005092457">
    <w:abstractNumId w:val="26"/>
  </w:num>
  <w:num w:numId="36" w16cid:durableId="955596108">
    <w:abstractNumId w:val="30"/>
  </w:num>
  <w:num w:numId="37" w16cid:durableId="496920164">
    <w:abstractNumId w:val="16"/>
  </w:num>
  <w:num w:numId="38" w16cid:durableId="595870952">
    <w:abstractNumId w:val="4"/>
  </w:num>
  <w:num w:numId="39" w16cid:durableId="1720351636">
    <w:abstractNumId w:val="20"/>
  </w:num>
  <w:num w:numId="40" w16cid:durableId="577134008">
    <w:abstractNumId w:val="3"/>
  </w:num>
  <w:num w:numId="41" w16cid:durableId="205838580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embedSystemFonts/>
  <w:proofState w:spelling="clean" w:grammar="clean"/>
  <w:attachedTemplate r:id="rId1"/>
  <w:linkStyle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425"/>
  <w:hyphenationZone w:val="425"/>
  <w:drawingGridHorizontalSpacing w:val="100"/>
  <w:displayHorizontalDrawingGridEvery w:val="0"/>
  <w:displayVerticalDrawingGridEvery w:val="0"/>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62B"/>
    <w:rsid w:val="000046BE"/>
    <w:rsid w:val="00007545"/>
    <w:rsid w:val="00012646"/>
    <w:rsid w:val="00013AE7"/>
    <w:rsid w:val="00014B29"/>
    <w:rsid w:val="000150EE"/>
    <w:rsid w:val="00023AFA"/>
    <w:rsid w:val="000258FE"/>
    <w:rsid w:val="00026E40"/>
    <w:rsid w:val="00030730"/>
    <w:rsid w:val="0003327B"/>
    <w:rsid w:val="000338F0"/>
    <w:rsid w:val="00034397"/>
    <w:rsid w:val="000361EE"/>
    <w:rsid w:val="000370A9"/>
    <w:rsid w:val="00037F8F"/>
    <w:rsid w:val="000405D6"/>
    <w:rsid w:val="00050619"/>
    <w:rsid w:val="00052111"/>
    <w:rsid w:val="00054AFC"/>
    <w:rsid w:val="00054F84"/>
    <w:rsid w:val="0005547E"/>
    <w:rsid w:val="00055960"/>
    <w:rsid w:val="000559E0"/>
    <w:rsid w:val="000602CE"/>
    <w:rsid w:val="0006205F"/>
    <w:rsid w:val="00064560"/>
    <w:rsid w:val="00066186"/>
    <w:rsid w:val="00072F4B"/>
    <w:rsid w:val="00073680"/>
    <w:rsid w:val="000757CF"/>
    <w:rsid w:val="00077360"/>
    <w:rsid w:val="00085FA0"/>
    <w:rsid w:val="0008745F"/>
    <w:rsid w:val="00087A0D"/>
    <w:rsid w:val="00090E04"/>
    <w:rsid w:val="00091019"/>
    <w:rsid w:val="00092B21"/>
    <w:rsid w:val="0009542A"/>
    <w:rsid w:val="000979EC"/>
    <w:rsid w:val="000A124A"/>
    <w:rsid w:val="000A1649"/>
    <w:rsid w:val="000A209F"/>
    <w:rsid w:val="000A356A"/>
    <w:rsid w:val="000A6B3C"/>
    <w:rsid w:val="000A780E"/>
    <w:rsid w:val="000B1386"/>
    <w:rsid w:val="000B1F3E"/>
    <w:rsid w:val="000B466B"/>
    <w:rsid w:val="000B79DF"/>
    <w:rsid w:val="000C08CE"/>
    <w:rsid w:val="000C0ADA"/>
    <w:rsid w:val="000C0B0F"/>
    <w:rsid w:val="000C7A79"/>
    <w:rsid w:val="000D2262"/>
    <w:rsid w:val="000D26EA"/>
    <w:rsid w:val="000D359C"/>
    <w:rsid w:val="000D569C"/>
    <w:rsid w:val="000D6317"/>
    <w:rsid w:val="000D6B66"/>
    <w:rsid w:val="000D752C"/>
    <w:rsid w:val="000E00D5"/>
    <w:rsid w:val="000E70ED"/>
    <w:rsid w:val="000F46B9"/>
    <w:rsid w:val="000F5BB5"/>
    <w:rsid w:val="001008A3"/>
    <w:rsid w:val="0010276F"/>
    <w:rsid w:val="001047B6"/>
    <w:rsid w:val="0010545F"/>
    <w:rsid w:val="001101F9"/>
    <w:rsid w:val="00111251"/>
    <w:rsid w:val="00113182"/>
    <w:rsid w:val="00115076"/>
    <w:rsid w:val="001205D7"/>
    <w:rsid w:val="001222A5"/>
    <w:rsid w:val="00124806"/>
    <w:rsid w:val="00126C67"/>
    <w:rsid w:val="001275E3"/>
    <w:rsid w:val="001326D2"/>
    <w:rsid w:val="001424A1"/>
    <w:rsid w:val="00142AAD"/>
    <w:rsid w:val="00142BC5"/>
    <w:rsid w:val="001543AD"/>
    <w:rsid w:val="00160CF1"/>
    <w:rsid w:val="001653BD"/>
    <w:rsid w:val="001665E0"/>
    <w:rsid w:val="00170CA9"/>
    <w:rsid w:val="0017119C"/>
    <w:rsid w:val="0017291A"/>
    <w:rsid w:val="0018327B"/>
    <w:rsid w:val="00187516"/>
    <w:rsid w:val="00190F88"/>
    <w:rsid w:val="00193DDA"/>
    <w:rsid w:val="00194AD6"/>
    <w:rsid w:val="001A4DBE"/>
    <w:rsid w:val="001B07E2"/>
    <w:rsid w:val="001B2563"/>
    <w:rsid w:val="001B31B5"/>
    <w:rsid w:val="001B52FA"/>
    <w:rsid w:val="001B59C8"/>
    <w:rsid w:val="001B6C21"/>
    <w:rsid w:val="001C0A4C"/>
    <w:rsid w:val="001C0B57"/>
    <w:rsid w:val="001C20EC"/>
    <w:rsid w:val="001C7C21"/>
    <w:rsid w:val="001C7FD0"/>
    <w:rsid w:val="001D2F60"/>
    <w:rsid w:val="001D4D00"/>
    <w:rsid w:val="001E1134"/>
    <w:rsid w:val="001E1AEA"/>
    <w:rsid w:val="001E4F7E"/>
    <w:rsid w:val="001E55AB"/>
    <w:rsid w:val="001E5F7C"/>
    <w:rsid w:val="001F03B8"/>
    <w:rsid w:val="001F06DE"/>
    <w:rsid w:val="001F13E2"/>
    <w:rsid w:val="001F2304"/>
    <w:rsid w:val="001F2BC5"/>
    <w:rsid w:val="00201E0B"/>
    <w:rsid w:val="002022B1"/>
    <w:rsid w:val="0020253A"/>
    <w:rsid w:val="00202D03"/>
    <w:rsid w:val="00202ED0"/>
    <w:rsid w:val="002058A6"/>
    <w:rsid w:val="002072B2"/>
    <w:rsid w:val="00207769"/>
    <w:rsid w:val="00210245"/>
    <w:rsid w:val="00210481"/>
    <w:rsid w:val="002118B4"/>
    <w:rsid w:val="0021636C"/>
    <w:rsid w:val="00216B85"/>
    <w:rsid w:val="00216EBC"/>
    <w:rsid w:val="0021F1BE"/>
    <w:rsid w:val="00221C72"/>
    <w:rsid w:val="00224168"/>
    <w:rsid w:val="00226C80"/>
    <w:rsid w:val="0023043E"/>
    <w:rsid w:val="00234EEC"/>
    <w:rsid w:val="00237489"/>
    <w:rsid w:val="002416C2"/>
    <w:rsid w:val="00241ABD"/>
    <w:rsid w:val="00244BC3"/>
    <w:rsid w:val="00244BD4"/>
    <w:rsid w:val="002460EC"/>
    <w:rsid w:val="0025399C"/>
    <w:rsid w:val="00272152"/>
    <w:rsid w:val="00272B08"/>
    <w:rsid w:val="00274AF4"/>
    <w:rsid w:val="00275465"/>
    <w:rsid w:val="00280231"/>
    <w:rsid w:val="0028209E"/>
    <w:rsid w:val="0028264D"/>
    <w:rsid w:val="002852F6"/>
    <w:rsid w:val="00285A76"/>
    <w:rsid w:val="002870A7"/>
    <w:rsid w:val="00290F00"/>
    <w:rsid w:val="0029456E"/>
    <w:rsid w:val="002A0E6F"/>
    <w:rsid w:val="002A2A5D"/>
    <w:rsid w:val="002A5775"/>
    <w:rsid w:val="002A7AB6"/>
    <w:rsid w:val="002B05FD"/>
    <w:rsid w:val="002B36CE"/>
    <w:rsid w:val="002B4600"/>
    <w:rsid w:val="002C3E20"/>
    <w:rsid w:val="002C75F9"/>
    <w:rsid w:val="002D0FA2"/>
    <w:rsid w:val="002D1B6C"/>
    <w:rsid w:val="002D210C"/>
    <w:rsid w:val="002D6576"/>
    <w:rsid w:val="002D779E"/>
    <w:rsid w:val="002D7A89"/>
    <w:rsid w:val="002E13D7"/>
    <w:rsid w:val="002E48BC"/>
    <w:rsid w:val="002E6064"/>
    <w:rsid w:val="002F03D4"/>
    <w:rsid w:val="002F073B"/>
    <w:rsid w:val="002F2E1B"/>
    <w:rsid w:val="002F741B"/>
    <w:rsid w:val="003038D5"/>
    <w:rsid w:val="00313277"/>
    <w:rsid w:val="00314CCE"/>
    <w:rsid w:val="0032594F"/>
    <w:rsid w:val="003264A1"/>
    <w:rsid w:val="003319DC"/>
    <w:rsid w:val="00334F0E"/>
    <w:rsid w:val="00340937"/>
    <w:rsid w:val="00341001"/>
    <w:rsid w:val="003436AC"/>
    <w:rsid w:val="0034378E"/>
    <w:rsid w:val="00344F29"/>
    <w:rsid w:val="00347761"/>
    <w:rsid w:val="00347A0F"/>
    <w:rsid w:val="00351285"/>
    <w:rsid w:val="003545A6"/>
    <w:rsid w:val="003576AB"/>
    <w:rsid w:val="00357E62"/>
    <w:rsid w:val="003703C3"/>
    <w:rsid w:val="00375A5E"/>
    <w:rsid w:val="0037657E"/>
    <w:rsid w:val="00377D30"/>
    <w:rsid w:val="003809F2"/>
    <w:rsid w:val="00382C79"/>
    <w:rsid w:val="00383268"/>
    <w:rsid w:val="003868F5"/>
    <w:rsid w:val="003970D4"/>
    <w:rsid w:val="003A0BA0"/>
    <w:rsid w:val="003A21EC"/>
    <w:rsid w:val="003A789B"/>
    <w:rsid w:val="003B5D36"/>
    <w:rsid w:val="003B6028"/>
    <w:rsid w:val="003C17F5"/>
    <w:rsid w:val="003C2927"/>
    <w:rsid w:val="003C2F90"/>
    <w:rsid w:val="003C516D"/>
    <w:rsid w:val="003C560D"/>
    <w:rsid w:val="003C5B7E"/>
    <w:rsid w:val="003C7782"/>
    <w:rsid w:val="003E18C4"/>
    <w:rsid w:val="003E378D"/>
    <w:rsid w:val="003E4254"/>
    <w:rsid w:val="003E4FAA"/>
    <w:rsid w:val="003E6134"/>
    <w:rsid w:val="003E7EBE"/>
    <w:rsid w:val="003F0FF9"/>
    <w:rsid w:val="003F3E67"/>
    <w:rsid w:val="00412212"/>
    <w:rsid w:val="0041351A"/>
    <w:rsid w:val="00420A97"/>
    <w:rsid w:val="00425AFB"/>
    <w:rsid w:val="0042783F"/>
    <w:rsid w:val="0043155A"/>
    <w:rsid w:val="004315FF"/>
    <w:rsid w:val="0043245B"/>
    <w:rsid w:val="00437603"/>
    <w:rsid w:val="004400E7"/>
    <w:rsid w:val="00440617"/>
    <w:rsid w:val="00440F8E"/>
    <w:rsid w:val="0044230E"/>
    <w:rsid w:val="00445AEC"/>
    <w:rsid w:val="00453EA6"/>
    <w:rsid w:val="00454E69"/>
    <w:rsid w:val="0045578E"/>
    <w:rsid w:val="00457E19"/>
    <w:rsid w:val="004610F8"/>
    <w:rsid w:val="00461598"/>
    <w:rsid w:val="00461667"/>
    <w:rsid w:val="00463510"/>
    <w:rsid w:val="0046428A"/>
    <w:rsid w:val="00466B78"/>
    <w:rsid w:val="0046737F"/>
    <w:rsid w:val="00470CAB"/>
    <w:rsid w:val="00471F2C"/>
    <w:rsid w:val="004755E5"/>
    <w:rsid w:val="00477748"/>
    <w:rsid w:val="00481C80"/>
    <w:rsid w:val="00485132"/>
    <w:rsid w:val="00485471"/>
    <w:rsid w:val="00495EEE"/>
    <w:rsid w:val="004A0238"/>
    <w:rsid w:val="004A05CE"/>
    <w:rsid w:val="004A10BA"/>
    <w:rsid w:val="004A1FC1"/>
    <w:rsid w:val="004A2156"/>
    <w:rsid w:val="004A283A"/>
    <w:rsid w:val="004A552F"/>
    <w:rsid w:val="004B34D6"/>
    <w:rsid w:val="004B474D"/>
    <w:rsid w:val="004B73A3"/>
    <w:rsid w:val="004B758D"/>
    <w:rsid w:val="004C0ACA"/>
    <w:rsid w:val="004C1F51"/>
    <w:rsid w:val="004C4C43"/>
    <w:rsid w:val="004C7A85"/>
    <w:rsid w:val="004D66F6"/>
    <w:rsid w:val="004E52E0"/>
    <w:rsid w:val="004E6277"/>
    <w:rsid w:val="004E7427"/>
    <w:rsid w:val="004E7BCA"/>
    <w:rsid w:val="004F1A89"/>
    <w:rsid w:val="004F1D06"/>
    <w:rsid w:val="004F283C"/>
    <w:rsid w:val="004F2C1A"/>
    <w:rsid w:val="004F39B9"/>
    <w:rsid w:val="004F4611"/>
    <w:rsid w:val="00500249"/>
    <w:rsid w:val="00500B9C"/>
    <w:rsid w:val="005010D5"/>
    <w:rsid w:val="00503F47"/>
    <w:rsid w:val="00515C58"/>
    <w:rsid w:val="005161C8"/>
    <w:rsid w:val="005232F9"/>
    <w:rsid w:val="00523A66"/>
    <w:rsid w:val="005253F4"/>
    <w:rsid w:val="00527313"/>
    <w:rsid w:val="005275DC"/>
    <w:rsid w:val="005348C4"/>
    <w:rsid w:val="00535085"/>
    <w:rsid w:val="0054086A"/>
    <w:rsid w:val="00544C1E"/>
    <w:rsid w:val="00552CF6"/>
    <w:rsid w:val="00553243"/>
    <w:rsid w:val="00553F58"/>
    <w:rsid w:val="0055616D"/>
    <w:rsid w:val="00562390"/>
    <w:rsid w:val="00564C01"/>
    <w:rsid w:val="00564C1B"/>
    <w:rsid w:val="00572A21"/>
    <w:rsid w:val="00573900"/>
    <w:rsid w:val="00574613"/>
    <w:rsid w:val="00586A4F"/>
    <w:rsid w:val="0058759F"/>
    <w:rsid w:val="005905F7"/>
    <w:rsid w:val="00595D8B"/>
    <w:rsid w:val="005A24B7"/>
    <w:rsid w:val="005A2919"/>
    <w:rsid w:val="005A2B6D"/>
    <w:rsid w:val="005A32EC"/>
    <w:rsid w:val="005A344D"/>
    <w:rsid w:val="005A34B3"/>
    <w:rsid w:val="005A3B7E"/>
    <w:rsid w:val="005A4755"/>
    <w:rsid w:val="005A47C4"/>
    <w:rsid w:val="005A57BF"/>
    <w:rsid w:val="005B4CDF"/>
    <w:rsid w:val="005C2784"/>
    <w:rsid w:val="005C2A3A"/>
    <w:rsid w:val="005C4645"/>
    <w:rsid w:val="005C5956"/>
    <w:rsid w:val="005C5F4C"/>
    <w:rsid w:val="005D7F10"/>
    <w:rsid w:val="005E217F"/>
    <w:rsid w:val="005E24FB"/>
    <w:rsid w:val="005F1168"/>
    <w:rsid w:val="005F1843"/>
    <w:rsid w:val="005F45FA"/>
    <w:rsid w:val="005F47F4"/>
    <w:rsid w:val="005F6FC4"/>
    <w:rsid w:val="00602628"/>
    <w:rsid w:val="0060316D"/>
    <w:rsid w:val="00604C51"/>
    <w:rsid w:val="00606090"/>
    <w:rsid w:val="00611F20"/>
    <w:rsid w:val="00613E30"/>
    <w:rsid w:val="006143AB"/>
    <w:rsid w:val="00614CD8"/>
    <w:rsid w:val="006157CB"/>
    <w:rsid w:val="00617065"/>
    <w:rsid w:val="006208C4"/>
    <w:rsid w:val="00621111"/>
    <w:rsid w:val="00622176"/>
    <w:rsid w:val="00622D98"/>
    <w:rsid w:val="00636310"/>
    <w:rsid w:val="0064293F"/>
    <w:rsid w:val="00643472"/>
    <w:rsid w:val="00643E64"/>
    <w:rsid w:val="00644288"/>
    <w:rsid w:val="00645368"/>
    <w:rsid w:val="00645786"/>
    <w:rsid w:val="00645ABB"/>
    <w:rsid w:val="00647B70"/>
    <w:rsid w:val="0065202D"/>
    <w:rsid w:val="00656733"/>
    <w:rsid w:val="0065682A"/>
    <w:rsid w:val="00665D5B"/>
    <w:rsid w:val="006710BF"/>
    <w:rsid w:val="0067402A"/>
    <w:rsid w:val="0067598D"/>
    <w:rsid w:val="00675B57"/>
    <w:rsid w:val="0067611E"/>
    <w:rsid w:val="00690AD5"/>
    <w:rsid w:val="006952C6"/>
    <w:rsid w:val="006A45FE"/>
    <w:rsid w:val="006A5704"/>
    <w:rsid w:val="006A790F"/>
    <w:rsid w:val="006B048A"/>
    <w:rsid w:val="006B2099"/>
    <w:rsid w:val="006B396E"/>
    <w:rsid w:val="006B661E"/>
    <w:rsid w:val="006B7084"/>
    <w:rsid w:val="006C3EA1"/>
    <w:rsid w:val="006C722F"/>
    <w:rsid w:val="006D3A08"/>
    <w:rsid w:val="006E0349"/>
    <w:rsid w:val="006E0BD5"/>
    <w:rsid w:val="006E1AEC"/>
    <w:rsid w:val="006E7A24"/>
    <w:rsid w:val="006F0A85"/>
    <w:rsid w:val="006F1E26"/>
    <w:rsid w:val="006F5A68"/>
    <w:rsid w:val="00700A8D"/>
    <w:rsid w:val="007013F7"/>
    <w:rsid w:val="007017EE"/>
    <w:rsid w:val="00701EF6"/>
    <w:rsid w:val="00707A84"/>
    <w:rsid w:val="00707C3C"/>
    <w:rsid w:val="00707EB6"/>
    <w:rsid w:val="00715F13"/>
    <w:rsid w:val="00716627"/>
    <w:rsid w:val="0071668C"/>
    <w:rsid w:val="007168CC"/>
    <w:rsid w:val="00716F0C"/>
    <w:rsid w:val="00723AE6"/>
    <w:rsid w:val="00727DB7"/>
    <w:rsid w:val="00732ED5"/>
    <w:rsid w:val="0073310B"/>
    <w:rsid w:val="0073636D"/>
    <w:rsid w:val="00736DBA"/>
    <w:rsid w:val="00737F6C"/>
    <w:rsid w:val="00737FD2"/>
    <w:rsid w:val="007460B7"/>
    <w:rsid w:val="00751F5A"/>
    <w:rsid w:val="007620D3"/>
    <w:rsid w:val="0076284F"/>
    <w:rsid w:val="00764A5B"/>
    <w:rsid w:val="00765CC2"/>
    <w:rsid w:val="00765F00"/>
    <w:rsid w:val="00766DFD"/>
    <w:rsid w:val="00767E39"/>
    <w:rsid w:val="00771D9F"/>
    <w:rsid w:val="00777120"/>
    <w:rsid w:val="007776F6"/>
    <w:rsid w:val="00782E8F"/>
    <w:rsid w:val="0078540F"/>
    <w:rsid w:val="00786489"/>
    <w:rsid w:val="007970B6"/>
    <w:rsid w:val="007975E0"/>
    <w:rsid w:val="007A0B97"/>
    <w:rsid w:val="007A5766"/>
    <w:rsid w:val="007A5ADE"/>
    <w:rsid w:val="007B4CB4"/>
    <w:rsid w:val="007B6566"/>
    <w:rsid w:val="007C1D2D"/>
    <w:rsid w:val="007C5AEE"/>
    <w:rsid w:val="007C6871"/>
    <w:rsid w:val="007D17D2"/>
    <w:rsid w:val="007D2C34"/>
    <w:rsid w:val="007D4DA4"/>
    <w:rsid w:val="007F1149"/>
    <w:rsid w:val="007F2F20"/>
    <w:rsid w:val="007F3EC2"/>
    <w:rsid w:val="007F5B55"/>
    <w:rsid w:val="007F5F4B"/>
    <w:rsid w:val="007F6EBB"/>
    <w:rsid w:val="00803B59"/>
    <w:rsid w:val="00812454"/>
    <w:rsid w:val="00812FDA"/>
    <w:rsid w:val="00820594"/>
    <w:rsid w:val="00825B16"/>
    <w:rsid w:val="00831A70"/>
    <w:rsid w:val="008320B8"/>
    <w:rsid w:val="008336CC"/>
    <w:rsid w:val="008351F5"/>
    <w:rsid w:val="00835910"/>
    <w:rsid w:val="00842753"/>
    <w:rsid w:val="00843577"/>
    <w:rsid w:val="00845E57"/>
    <w:rsid w:val="0084684B"/>
    <w:rsid w:val="0084E63C"/>
    <w:rsid w:val="0086074B"/>
    <w:rsid w:val="008679E4"/>
    <w:rsid w:val="00877BB0"/>
    <w:rsid w:val="0088161B"/>
    <w:rsid w:val="00882144"/>
    <w:rsid w:val="0088282D"/>
    <w:rsid w:val="0088589F"/>
    <w:rsid w:val="008863F5"/>
    <w:rsid w:val="008907FC"/>
    <w:rsid w:val="00891C0E"/>
    <w:rsid w:val="00893B29"/>
    <w:rsid w:val="0089491E"/>
    <w:rsid w:val="00894C01"/>
    <w:rsid w:val="008952B5"/>
    <w:rsid w:val="00896276"/>
    <w:rsid w:val="008A01A0"/>
    <w:rsid w:val="008A247E"/>
    <w:rsid w:val="008A2AF6"/>
    <w:rsid w:val="008A6891"/>
    <w:rsid w:val="008A7430"/>
    <w:rsid w:val="008B3D0A"/>
    <w:rsid w:val="008B6990"/>
    <w:rsid w:val="008C2569"/>
    <w:rsid w:val="008C6CF2"/>
    <w:rsid w:val="008D62A7"/>
    <w:rsid w:val="008E467F"/>
    <w:rsid w:val="008E5F29"/>
    <w:rsid w:val="008F3516"/>
    <w:rsid w:val="008F4DCA"/>
    <w:rsid w:val="008F506F"/>
    <w:rsid w:val="00902F2F"/>
    <w:rsid w:val="00907D20"/>
    <w:rsid w:val="009125E3"/>
    <w:rsid w:val="0091592F"/>
    <w:rsid w:val="00921CB7"/>
    <w:rsid w:val="0092207B"/>
    <w:rsid w:val="009252B0"/>
    <w:rsid w:val="00925335"/>
    <w:rsid w:val="009259E2"/>
    <w:rsid w:val="00933856"/>
    <w:rsid w:val="009404F3"/>
    <w:rsid w:val="00943439"/>
    <w:rsid w:val="0094720E"/>
    <w:rsid w:val="009479B1"/>
    <w:rsid w:val="00950048"/>
    <w:rsid w:val="00951564"/>
    <w:rsid w:val="009529F6"/>
    <w:rsid w:val="00952FD3"/>
    <w:rsid w:val="00953FCD"/>
    <w:rsid w:val="00954A5B"/>
    <w:rsid w:val="00954B32"/>
    <w:rsid w:val="00956758"/>
    <w:rsid w:val="0096248B"/>
    <w:rsid w:val="009669B6"/>
    <w:rsid w:val="0097062B"/>
    <w:rsid w:val="00971B5A"/>
    <w:rsid w:val="0097315E"/>
    <w:rsid w:val="0097390F"/>
    <w:rsid w:val="00975037"/>
    <w:rsid w:val="009802C3"/>
    <w:rsid w:val="00980B62"/>
    <w:rsid w:val="00981AD3"/>
    <w:rsid w:val="009831E3"/>
    <w:rsid w:val="0098465A"/>
    <w:rsid w:val="00984EFF"/>
    <w:rsid w:val="009966FA"/>
    <w:rsid w:val="009A103A"/>
    <w:rsid w:val="009A194D"/>
    <w:rsid w:val="009A1A8C"/>
    <w:rsid w:val="009A463C"/>
    <w:rsid w:val="009B3623"/>
    <w:rsid w:val="009C035E"/>
    <w:rsid w:val="009C1FF5"/>
    <w:rsid w:val="009D27E9"/>
    <w:rsid w:val="009D2816"/>
    <w:rsid w:val="009D4F4B"/>
    <w:rsid w:val="009D61A0"/>
    <w:rsid w:val="009D65DE"/>
    <w:rsid w:val="009D6FF9"/>
    <w:rsid w:val="009E21DB"/>
    <w:rsid w:val="009E3C7E"/>
    <w:rsid w:val="009E7211"/>
    <w:rsid w:val="009E7282"/>
    <w:rsid w:val="009F0188"/>
    <w:rsid w:val="009F2BFF"/>
    <w:rsid w:val="009F46ED"/>
    <w:rsid w:val="009F4D93"/>
    <w:rsid w:val="00A12DFE"/>
    <w:rsid w:val="00A17C2D"/>
    <w:rsid w:val="00A21815"/>
    <w:rsid w:val="00A220FE"/>
    <w:rsid w:val="00A25C53"/>
    <w:rsid w:val="00A26FC4"/>
    <w:rsid w:val="00A27F6C"/>
    <w:rsid w:val="00A32689"/>
    <w:rsid w:val="00A37290"/>
    <w:rsid w:val="00A37A52"/>
    <w:rsid w:val="00A37E92"/>
    <w:rsid w:val="00A40265"/>
    <w:rsid w:val="00A40F09"/>
    <w:rsid w:val="00A43918"/>
    <w:rsid w:val="00A454D7"/>
    <w:rsid w:val="00A47EA3"/>
    <w:rsid w:val="00A50BB6"/>
    <w:rsid w:val="00A54F4E"/>
    <w:rsid w:val="00A55EB2"/>
    <w:rsid w:val="00A57625"/>
    <w:rsid w:val="00A64CA0"/>
    <w:rsid w:val="00A72AD2"/>
    <w:rsid w:val="00A755FA"/>
    <w:rsid w:val="00A76548"/>
    <w:rsid w:val="00A81F47"/>
    <w:rsid w:val="00A8221F"/>
    <w:rsid w:val="00A82BED"/>
    <w:rsid w:val="00A833EE"/>
    <w:rsid w:val="00A9086A"/>
    <w:rsid w:val="00A90B76"/>
    <w:rsid w:val="00A91C03"/>
    <w:rsid w:val="00A93A06"/>
    <w:rsid w:val="00A96A82"/>
    <w:rsid w:val="00AA5A0B"/>
    <w:rsid w:val="00AA742B"/>
    <w:rsid w:val="00AB089F"/>
    <w:rsid w:val="00AB4100"/>
    <w:rsid w:val="00AC03EB"/>
    <w:rsid w:val="00AC1E20"/>
    <w:rsid w:val="00AC5729"/>
    <w:rsid w:val="00AC7C0C"/>
    <w:rsid w:val="00AD07B0"/>
    <w:rsid w:val="00AD2253"/>
    <w:rsid w:val="00AD385F"/>
    <w:rsid w:val="00AD4E61"/>
    <w:rsid w:val="00AD6243"/>
    <w:rsid w:val="00AE2760"/>
    <w:rsid w:val="00AE4135"/>
    <w:rsid w:val="00AE4D68"/>
    <w:rsid w:val="00AE6B61"/>
    <w:rsid w:val="00AE7AF1"/>
    <w:rsid w:val="00AF36B0"/>
    <w:rsid w:val="00AF4169"/>
    <w:rsid w:val="00AF55CF"/>
    <w:rsid w:val="00AF6C90"/>
    <w:rsid w:val="00AF74C3"/>
    <w:rsid w:val="00B02538"/>
    <w:rsid w:val="00B05773"/>
    <w:rsid w:val="00B10795"/>
    <w:rsid w:val="00B10D90"/>
    <w:rsid w:val="00B11A55"/>
    <w:rsid w:val="00B124C3"/>
    <w:rsid w:val="00B13792"/>
    <w:rsid w:val="00B142CB"/>
    <w:rsid w:val="00B1485B"/>
    <w:rsid w:val="00B14AF3"/>
    <w:rsid w:val="00B1534C"/>
    <w:rsid w:val="00B17B5D"/>
    <w:rsid w:val="00B20BCA"/>
    <w:rsid w:val="00B21A90"/>
    <w:rsid w:val="00B2207E"/>
    <w:rsid w:val="00B2257E"/>
    <w:rsid w:val="00B2345E"/>
    <w:rsid w:val="00B24BB2"/>
    <w:rsid w:val="00B45014"/>
    <w:rsid w:val="00B5792A"/>
    <w:rsid w:val="00B612E4"/>
    <w:rsid w:val="00B61CBE"/>
    <w:rsid w:val="00B67B2E"/>
    <w:rsid w:val="00B72570"/>
    <w:rsid w:val="00B72ABD"/>
    <w:rsid w:val="00B76994"/>
    <w:rsid w:val="00B80E54"/>
    <w:rsid w:val="00B81E78"/>
    <w:rsid w:val="00B84226"/>
    <w:rsid w:val="00B8643D"/>
    <w:rsid w:val="00B93193"/>
    <w:rsid w:val="00B93A93"/>
    <w:rsid w:val="00B95282"/>
    <w:rsid w:val="00B97DF2"/>
    <w:rsid w:val="00B97EE8"/>
    <w:rsid w:val="00BA0E4E"/>
    <w:rsid w:val="00BA225A"/>
    <w:rsid w:val="00BA46E8"/>
    <w:rsid w:val="00BA6F83"/>
    <w:rsid w:val="00BB36D9"/>
    <w:rsid w:val="00BB3833"/>
    <w:rsid w:val="00BB38E3"/>
    <w:rsid w:val="00BB5E97"/>
    <w:rsid w:val="00BC0679"/>
    <w:rsid w:val="00BC26A7"/>
    <w:rsid w:val="00BC42EC"/>
    <w:rsid w:val="00BC4347"/>
    <w:rsid w:val="00BC45E9"/>
    <w:rsid w:val="00BC56DB"/>
    <w:rsid w:val="00BC64ED"/>
    <w:rsid w:val="00BD01B3"/>
    <w:rsid w:val="00BE0529"/>
    <w:rsid w:val="00BE735D"/>
    <w:rsid w:val="00BF1BED"/>
    <w:rsid w:val="00BF7AD6"/>
    <w:rsid w:val="00C03AFA"/>
    <w:rsid w:val="00C04878"/>
    <w:rsid w:val="00C06B17"/>
    <w:rsid w:val="00C077ED"/>
    <w:rsid w:val="00C106F3"/>
    <w:rsid w:val="00C1120C"/>
    <w:rsid w:val="00C119AB"/>
    <w:rsid w:val="00C14576"/>
    <w:rsid w:val="00C14B96"/>
    <w:rsid w:val="00C154AE"/>
    <w:rsid w:val="00C22CDF"/>
    <w:rsid w:val="00C242AE"/>
    <w:rsid w:val="00C254E8"/>
    <w:rsid w:val="00C3451D"/>
    <w:rsid w:val="00C37E7A"/>
    <w:rsid w:val="00C40AD5"/>
    <w:rsid w:val="00C44037"/>
    <w:rsid w:val="00C4432C"/>
    <w:rsid w:val="00C46FE6"/>
    <w:rsid w:val="00C53386"/>
    <w:rsid w:val="00C55B4F"/>
    <w:rsid w:val="00C5706D"/>
    <w:rsid w:val="00C60392"/>
    <w:rsid w:val="00C64860"/>
    <w:rsid w:val="00C64F2F"/>
    <w:rsid w:val="00C70F93"/>
    <w:rsid w:val="00C74848"/>
    <w:rsid w:val="00C75C77"/>
    <w:rsid w:val="00C80011"/>
    <w:rsid w:val="00C81F46"/>
    <w:rsid w:val="00C84722"/>
    <w:rsid w:val="00C91A49"/>
    <w:rsid w:val="00C92627"/>
    <w:rsid w:val="00C92B0F"/>
    <w:rsid w:val="00C93745"/>
    <w:rsid w:val="00CA208C"/>
    <w:rsid w:val="00CA44DF"/>
    <w:rsid w:val="00CA599F"/>
    <w:rsid w:val="00CA5EA6"/>
    <w:rsid w:val="00CB00AA"/>
    <w:rsid w:val="00CB0B66"/>
    <w:rsid w:val="00CB1557"/>
    <w:rsid w:val="00CB2B2F"/>
    <w:rsid w:val="00CB614C"/>
    <w:rsid w:val="00CC0AD7"/>
    <w:rsid w:val="00CC4BE0"/>
    <w:rsid w:val="00CC5A6D"/>
    <w:rsid w:val="00CC5A92"/>
    <w:rsid w:val="00CD1366"/>
    <w:rsid w:val="00CD5851"/>
    <w:rsid w:val="00CE0066"/>
    <w:rsid w:val="00CE16DA"/>
    <w:rsid w:val="00CE17AC"/>
    <w:rsid w:val="00CE53A0"/>
    <w:rsid w:val="00CE614E"/>
    <w:rsid w:val="00CF6366"/>
    <w:rsid w:val="00CF6B00"/>
    <w:rsid w:val="00CF76F3"/>
    <w:rsid w:val="00CF7B89"/>
    <w:rsid w:val="00D0243B"/>
    <w:rsid w:val="00D03C46"/>
    <w:rsid w:val="00D11D9C"/>
    <w:rsid w:val="00D252CE"/>
    <w:rsid w:val="00D270E7"/>
    <w:rsid w:val="00D32691"/>
    <w:rsid w:val="00D35A12"/>
    <w:rsid w:val="00D35CFF"/>
    <w:rsid w:val="00D36A14"/>
    <w:rsid w:val="00D4187D"/>
    <w:rsid w:val="00D4407C"/>
    <w:rsid w:val="00D60A98"/>
    <w:rsid w:val="00D6555A"/>
    <w:rsid w:val="00D65BBC"/>
    <w:rsid w:val="00D703E9"/>
    <w:rsid w:val="00D7042E"/>
    <w:rsid w:val="00D71467"/>
    <w:rsid w:val="00D74CCF"/>
    <w:rsid w:val="00D7525C"/>
    <w:rsid w:val="00D758FF"/>
    <w:rsid w:val="00D840D5"/>
    <w:rsid w:val="00D85004"/>
    <w:rsid w:val="00D9124E"/>
    <w:rsid w:val="00D91C3A"/>
    <w:rsid w:val="00D93D64"/>
    <w:rsid w:val="00DA3C6A"/>
    <w:rsid w:val="00DA513B"/>
    <w:rsid w:val="00DA74A2"/>
    <w:rsid w:val="00DB02CB"/>
    <w:rsid w:val="00DB3342"/>
    <w:rsid w:val="00DB3FC9"/>
    <w:rsid w:val="00DB5333"/>
    <w:rsid w:val="00DC4FAA"/>
    <w:rsid w:val="00DC5EA5"/>
    <w:rsid w:val="00DC798A"/>
    <w:rsid w:val="00DD266B"/>
    <w:rsid w:val="00DE34A5"/>
    <w:rsid w:val="00DE6A76"/>
    <w:rsid w:val="00DE6E2A"/>
    <w:rsid w:val="00DF0009"/>
    <w:rsid w:val="00DF0251"/>
    <w:rsid w:val="00DF2185"/>
    <w:rsid w:val="00DF7F86"/>
    <w:rsid w:val="00E00C00"/>
    <w:rsid w:val="00E022E4"/>
    <w:rsid w:val="00E058E6"/>
    <w:rsid w:val="00E06D68"/>
    <w:rsid w:val="00E120A5"/>
    <w:rsid w:val="00E1236C"/>
    <w:rsid w:val="00E12790"/>
    <w:rsid w:val="00E1462D"/>
    <w:rsid w:val="00E1478D"/>
    <w:rsid w:val="00E15346"/>
    <w:rsid w:val="00E15853"/>
    <w:rsid w:val="00E21685"/>
    <w:rsid w:val="00E224A1"/>
    <w:rsid w:val="00E23AD7"/>
    <w:rsid w:val="00E30216"/>
    <w:rsid w:val="00E3248B"/>
    <w:rsid w:val="00E32926"/>
    <w:rsid w:val="00E32FA6"/>
    <w:rsid w:val="00E34D39"/>
    <w:rsid w:val="00E42B7F"/>
    <w:rsid w:val="00E469C0"/>
    <w:rsid w:val="00E52072"/>
    <w:rsid w:val="00E5267B"/>
    <w:rsid w:val="00E55035"/>
    <w:rsid w:val="00E61D25"/>
    <w:rsid w:val="00E61D65"/>
    <w:rsid w:val="00E628FC"/>
    <w:rsid w:val="00E70D58"/>
    <w:rsid w:val="00E7416D"/>
    <w:rsid w:val="00E757E5"/>
    <w:rsid w:val="00E76F5F"/>
    <w:rsid w:val="00E81300"/>
    <w:rsid w:val="00E90F0E"/>
    <w:rsid w:val="00E92F17"/>
    <w:rsid w:val="00E935DD"/>
    <w:rsid w:val="00E93AA5"/>
    <w:rsid w:val="00EA01EC"/>
    <w:rsid w:val="00EA31C5"/>
    <w:rsid w:val="00EA625E"/>
    <w:rsid w:val="00EA68D2"/>
    <w:rsid w:val="00EA72B4"/>
    <w:rsid w:val="00EA7BD1"/>
    <w:rsid w:val="00EB413E"/>
    <w:rsid w:val="00EB432A"/>
    <w:rsid w:val="00EB45CB"/>
    <w:rsid w:val="00EB4777"/>
    <w:rsid w:val="00EB6D09"/>
    <w:rsid w:val="00EB7E24"/>
    <w:rsid w:val="00EB7EF5"/>
    <w:rsid w:val="00EC0353"/>
    <w:rsid w:val="00EC05EB"/>
    <w:rsid w:val="00EC2185"/>
    <w:rsid w:val="00EC35DD"/>
    <w:rsid w:val="00EC39F7"/>
    <w:rsid w:val="00EC6DC6"/>
    <w:rsid w:val="00EC7BDD"/>
    <w:rsid w:val="00ED50D9"/>
    <w:rsid w:val="00ED5CB6"/>
    <w:rsid w:val="00ED6C80"/>
    <w:rsid w:val="00ED7AE5"/>
    <w:rsid w:val="00EE2D58"/>
    <w:rsid w:val="00EE57E6"/>
    <w:rsid w:val="00EE62A1"/>
    <w:rsid w:val="00EF1087"/>
    <w:rsid w:val="00EF614A"/>
    <w:rsid w:val="00F029E7"/>
    <w:rsid w:val="00F04A05"/>
    <w:rsid w:val="00F05A93"/>
    <w:rsid w:val="00F11DD3"/>
    <w:rsid w:val="00F16A5D"/>
    <w:rsid w:val="00F16A78"/>
    <w:rsid w:val="00F16CE8"/>
    <w:rsid w:val="00F17D14"/>
    <w:rsid w:val="00F20A49"/>
    <w:rsid w:val="00F211ED"/>
    <w:rsid w:val="00F24FF8"/>
    <w:rsid w:val="00F2583A"/>
    <w:rsid w:val="00F2700A"/>
    <w:rsid w:val="00F27A00"/>
    <w:rsid w:val="00F31C24"/>
    <w:rsid w:val="00F32035"/>
    <w:rsid w:val="00F40ECD"/>
    <w:rsid w:val="00F42172"/>
    <w:rsid w:val="00F4282F"/>
    <w:rsid w:val="00F42DF6"/>
    <w:rsid w:val="00F43659"/>
    <w:rsid w:val="00F43AF6"/>
    <w:rsid w:val="00F44719"/>
    <w:rsid w:val="00F462AF"/>
    <w:rsid w:val="00F5590D"/>
    <w:rsid w:val="00F61AE8"/>
    <w:rsid w:val="00F63557"/>
    <w:rsid w:val="00F63611"/>
    <w:rsid w:val="00F705CC"/>
    <w:rsid w:val="00F7223D"/>
    <w:rsid w:val="00F72995"/>
    <w:rsid w:val="00F74B06"/>
    <w:rsid w:val="00F76634"/>
    <w:rsid w:val="00F77CB4"/>
    <w:rsid w:val="00F8333E"/>
    <w:rsid w:val="00F836C6"/>
    <w:rsid w:val="00F83802"/>
    <w:rsid w:val="00F85C0B"/>
    <w:rsid w:val="00F96626"/>
    <w:rsid w:val="00FA2540"/>
    <w:rsid w:val="00FA25DC"/>
    <w:rsid w:val="00FA393C"/>
    <w:rsid w:val="00FA3FFA"/>
    <w:rsid w:val="00FA7E7E"/>
    <w:rsid w:val="00FB3996"/>
    <w:rsid w:val="00FB51CC"/>
    <w:rsid w:val="00FB5349"/>
    <w:rsid w:val="00FB5CE6"/>
    <w:rsid w:val="00FC2800"/>
    <w:rsid w:val="00FC5180"/>
    <w:rsid w:val="00FC60D8"/>
    <w:rsid w:val="00FD19A4"/>
    <w:rsid w:val="00FD3EE0"/>
    <w:rsid w:val="00FE25E0"/>
    <w:rsid w:val="00FE5F43"/>
    <w:rsid w:val="00FE7A9D"/>
    <w:rsid w:val="00FF1071"/>
    <w:rsid w:val="00FF2151"/>
    <w:rsid w:val="00FF56B0"/>
    <w:rsid w:val="01BC5C41"/>
    <w:rsid w:val="0229E501"/>
    <w:rsid w:val="025D5FE9"/>
    <w:rsid w:val="047B1D79"/>
    <w:rsid w:val="0511763F"/>
    <w:rsid w:val="0523DE80"/>
    <w:rsid w:val="065545A2"/>
    <w:rsid w:val="06DF1B7A"/>
    <w:rsid w:val="06E529E3"/>
    <w:rsid w:val="07794C62"/>
    <w:rsid w:val="086E124D"/>
    <w:rsid w:val="089B57D0"/>
    <w:rsid w:val="09C9457D"/>
    <w:rsid w:val="09D49F5F"/>
    <w:rsid w:val="0A27651A"/>
    <w:rsid w:val="0ACD2132"/>
    <w:rsid w:val="0B12E460"/>
    <w:rsid w:val="0B44824C"/>
    <w:rsid w:val="0BB6F71B"/>
    <w:rsid w:val="0BEAD56B"/>
    <w:rsid w:val="0BF935C2"/>
    <w:rsid w:val="0C9B781F"/>
    <w:rsid w:val="0EE0293E"/>
    <w:rsid w:val="1050E23E"/>
    <w:rsid w:val="11CFF472"/>
    <w:rsid w:val="1206272A"/>
    <w:rsid w:val="12179836"/>
    <w:rsid w:val="122F69B6"/>
    <w:rsid w:val="14D0E0E5"/>
    <w:rsid w:val="14EA58D1"/>
    <w:rsid w:val="168EB0B0"/>
    <w:rsid w:val="16B667D0"/>
    <w:rsid w:val="16E66834"/>
    <w:rsid w:val="18319FC0"/>
    <w:rsid w:val="18E4D249"/>
    <w:rsid w:val="1ADF3D74"/>
    <w:rsid w:val="1B6D097D"/>
    <w:rsid w:val="1B9CD325"/>
    <w:rsid w:val="1E960E0E"/>
    <w:rsid w:val="1FB4A05A"/>
    <w:rsid w:val="20F834B1"/>
    <w:rsid w:val="216A9ADA"/>
    <w:rsid w:val="216C65A1"/>
    <w:rsid w:val="229DE8E7"/>
    <w:rsid w:val="230A2E93"/>
    <w:rsid w:val="238F02C8"/>
    <w:rsid w:val="23D26CB1"/>
    <w:rsid w:val="23E8BC79"/>
    <w:rsid w:val="241BAC6F"/>
    <w:rsid w:val="25BAC39D"/>
    <w:rsid w:val="26515BAB"/>
    <w:rsid w:val="2759FF8C"/>
    <w:rsid w:val="278BF978"/>
    <w:rsid w:val="29F8B059"/>
    <w:rsid w:val="2BFD4668"/>
    <w:rsid w:val="2FD25A96"/>
    <w:rsid w:val="2FE9AC3B"/>
    <w:rsid w:val="304F30CE"/>
    <w:rsid w:val="308BE767"/>
    <w:rsid w:val="32B0D0AC"/>
    <w:rsid w:val="3301ACAB"/>
    <w:rsid w:val="33501D41"/>
    <w:rsid w:val="33A53BFD"/>
    <w:rsid w:val="34243B71"/>
    <w:rsid w:val="34D39C9A"/>
    <w:rsid w:val="3623365B"/>
    <w:rsid w:val="363C80B4"/>
    <w:rsid w:val="3699B549"/>
    <w:rsid w:val="36CB276C"/>
    <w:rsid w:val="36D2BF73"/>
    <w:rsid w:val="36EDC4D8"/>
    <w:rsid w:val="37038B2A"/>
    <w:rsid w:val="377B0624"/>
    <w:rsid w:val="37B6D31A"/>
    <w:rsid w:val="38ED1415"/>
    <w:rsid w:val="3A14EE7B"/>
    <w:rsid w:val="3CF5721A"/>
    <w:rsid w:val="3D16545A"/>
    <w:rsid w:val="3E26D840"/>
    <w:rsid w:val="3EA51E82"/>
    <w:rsid w:val="3EB26DDF"/>
    <w:rsid w:val="3EB549CD"/>
    <w:rsid w:val="3F43B761"/>
    <w:rsid w:val="3FBCBBBA"/>
    <w:rsid w:val="40A06864"/>
    <w:rsid w:val="41880971"/>
    <w:rsid w:val="41A8AE1F"/>
    <w:rsid w:val="421BB205"/>
    <w:rsid w:val="4258E911"/>
    <w:rsid w:val="42BEEB7C"/>
    <w:rsid w:val="43DDB221"/>
    <w:rsid w:val="44B13599"/>
    <w:rsid w:val="45097BB4"/>
    <w:rsid w:val="451D5930"/>
    <w:rsid w:val="45B89F65"/>
    <w:rsid w:val="45CAA024"/>
    <w:rsid w:val="46620157"/>
    <w:rsid w:val="4662BBE1"/>
    <w:rsid w:val="47B8D969"/>
    <w:rsid w:val="480682B3"/>
    <w:rsid w:val="48A35FED"/>
    <w:rsid w:val="4A3D21BA"/>
    <w:rsid w:val="4BC3C610"/>
    <w:rsid w:val="4C339C7E"/>
    <w:rsid w:val="4DF67614"/>
    <w:rsid w:val="4F68ECE9"/>
    <w:rsid w:val="4F6B3D40"/>
    <w:rsid w:val="4F924675"/>
    <w:rsid w:val="4FF79B31"/>
    <w:rsid w:val="50956E2E"/>
    <w:rsid w:val="513DB757"/>
    <w:rsid w:val="5196BB50"/>
    <w:rsid w:val="52A2DE02"/>
    <w:rsid w:val="532DF230"/>
    <w:rsid w:val="53D65EA4"/>
    <w:rsid w:val="549DD2D8"/>
    <w:rsid w:val="54B3F642"/>
    <w:rsid w:val="551CFB20"/>
    <w:rsid w:val="553B45B1"/>
    <w:rsid w:val="5549318B"/>
    <w:rsid w:val="557CA5F9"/>
    <w:rsid w:val="5598E036"/>
    <w:rsid w:val="55A18F76"/>
    <w:rsid w:val="56781F48"/>
    <w:rsid w:val="569D224C"/>
    <w:rsid w:val="572FACFB"/>
    <w:rsid w:val="5767B0C4"/>
    <w:rsid w:val="57887EA3"/>
    <w:rsid w:val="58060C12"/>
    <w:rsid w:val="583600F3"/>
    <w:rsid w:val="58C861E6"/>
    <w:rsid w:val="59BDFE5D"/>
    <w:rsid w:val="5A137A17"/>
    <w:rsid w:val="5A295D22"/>
    <w:rsid w:val="5AB90D3C"/>
    <w:rsid w:val="5ABC507E"/>
    <w:rsid w:val="5AE65482"/>
    <w:rsid w:val="5B2EEBC9"/>
    <w:rsid w:val="5B4D9384"/>
    <w:rsid w:val="5BD51F7B"/>
    <w:rsid w:val="5C4890A9"/>
    <w:rsid w:val="5C57F2F8"/>
    <w:rsid w:val="5C9E78A9"/>
    <w:rsid w:val="5CE092DF"/>
    <w:rsid w:val="5D0D8675"/>
    <w:rsid w:val="5D45AB0E"/>
    <w:rsid w:val="5DB2CB1A"/>
    <w:rsid w:val="5ED2DB54"/>
    <w:rsid w:val="5EE49547"/>
    <w:rsid w:val="5F3BD766"/>
    <w:rsid w:val="60EE042A"/>
    <w:rsid w:val="64C8918E"/>
    <w:rsid w:val="66439B13"/>
    <w:rsid w:val="66DECF4A"/>
    <w:rsid w:val="67408503"/>
    <w:rsid w:val="6B30D017"/>
    <w:rsid w:val="6BCBC554"/>
    <w:rsid w:val="6C13F626"/>
    <w:rsid w:val="6C8BEC44"/>
    <w:rsid w:val="6CCB7F8F"/>
    <w:rsid w:val="6D5A4264"/>
    <w:rsid w:val="6D65AEB2"/>
    <w:rsid w:val="6D7AA32E"/>
    <w:rsid w:val="6DFA3076"/>
    <w:rsid w:val="6E2D992F"/>
    <w:rsid w:val="6EA39203"/>
    <w:rsid w:val="6EC2BB54"/>
    <w:rsid w:val="6EF612C5"/>
    <w:rsid w:val="6F5C4B70"/>
    <w:rsid w:val="6F82391E"/>
    <w:rsid w:val="6FAC6A87"/>
    <w:rsid w:val="70298B7D"/>
    <w:rsid w:val="70F2572A"/>
    <w:rsid w:val="712C94DB"/>
    <w:rsid w:val="719BE3B6"/>
    <w:rsid w:val="72BEFA52"/>
    <w:rsid w:val="73A976AD"/>
    <w:rsid w:val="73AACBA1"/>
    <w:rsid w:val="740EAC4E"/>
    <w:rsid w:val="7459A409"/>
    <w:rsid w:val="7520F815"/>
    <w:rsid w:val="754A298C"/>
    <w:rsid w:val="7607C272"/>
    <w:rsid w:val="7608DA68"/>
    <w:rsid w:val="766C465C"/>
    <w:rsid w:val="784C4FEA"/>
    <w:rsid w:val="78CC9063"/>
    <w:rsid w:val="790592A6"/>
    <w:rsid w:val="7ACBC434"/>
    <w:rsid w:val="7AE3689D"/>
    <w:rsid w:val="7AE63B42"/>
    <w:rsid w:val="7B0B78D8"/>
    <w:rsid w:val="7BD7A5AA"/>
    <w:rsid w:val="7D1DDCE3"/>
    <w:rsid w:val="7D70E100"/>
    <w:rsid w:val="7D89D929"/>
    <w:rsid w:val="7E868229"/>
    <w:rsid w:val="7EF46059"/>
    <w:rsid w:val="7F41C3C2"/>
    <w:rsid w:val="7F61C38F"/>
    <w:rsid w:val="7F852261"/>
    <w:rsid w:val="7FE24178"/>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6E06F9"/>
  <w15:chartTrackingRefBased/>
  <w15:docId w15:val="{A8077F21-71F1-4190-A25D-0989FB6DA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a">
    <w:name w:val="Normal"/>
    <w:qFormat/>
    <w:rsid w:val="00B124C3"/>
    <w:rPr>
      <w:lang w:eastAsia="es-ES_tradnl"/>
    </w:rPr>
  </w:style>
  <w:style w:type="paragraph" w:styleId="3izenburua">
    <w:name w:val="heading 3"/>
    <w:basedOn w:val="Normala"/>
    <w:next w:val="Normala"/>
    <w:autoRedefine/>
    <w:qFormat/>
    <w:rsid w:val="00B124C3"/>
    <w:pPr>
      <w:keepNext/>
      <w:spacing w:after="60"/>
      <w:outlineLvl w:val="2"/>
    </w:pPr>
    <w:rPr>
      <w:rFonts w:ascii="Arial" w:hAnsi="Arial" w:cs="Arial"/>
      <w:b/>
      <w:bCs/>
      <w:sz w:val="26"/>
      <w:szCs w:val="26"/>
    </w:rPr>
  </w:style>
  <w:style w:type="character" w:default="1" w:styleId="Paragrafoarenletra-tipolehenetsia">
    <w:name w:val="Default Paragraph Font"/>
    <w:uiPriority w:val="1"/>
    <w:semiHidden/>
    <w:unhideWhenUsed/>
  </w:style>
  <w:style w:type="table" w:default="1" w:styleId="Taulanormala">
    <w:name w:val="Normal Table"/>
    <w:uiPriority w:val="99"/>
    <w:semiHidden/>
    <w:unhideWhenUsed/>
    <w:tblPr>
      <w:tblInd w:w="0" w:type="dxa"/>
      <w:tblCellMar>
        <w:top w:w="0" w:type="dxa"/>
        <w:left w:w="108" w:type="dxa"/>
        <w:bottom w:w="0" w:type="dxa"/>
        <w:right w:w="108" w:type="dxa"/>
      </w:tblCellMar>
    </w:tblPr>
  </w:style>
  <w:style w:type="numbering" w:default="1" w:styleId="Zerrendarikez">
    <w:name w:val="No List"/>
    <w:uiPriority w:val="99"/>
    <w:semiHidden/>
    <w:unhideWhenUsed/>
  </w:style>
  <w:style w:type="paragraph" w:customStyle="1" w:styleId="BOPV">
    <w:name w:val="BOPV"/>
    <w:basedOn w:val="Normala"/>
    <w:rsid w:val="00B124C3"/>
    <w:rPr>
      <w:rFonts w:ascii="Arial" w:hAnsi="Arial"/>
      <w:sz w:val="22"/>
      <w:szCs w:val="22"/>
    </w:rPr>
  </w:style>
  <w:style w:type="paragraph" w:customStyle="1" w:styleId="BOPVAnexo">
    <w:name w:val="BOPVAnexo"/>
    <w:basedOn w:val="BOPVDetalle"/>
    <w:rsid w:val="00B124C3"/>
  </w:style>
  <w:style w:type="paragraph" w:customStyle="1" w:styleId="BOPVDetalle">
    <w:name w:val="BOPVDetalle"/>
    <w:rsid w:val="00B124C3"/>
    <w:pPr>
      <w:widowControl w:val="0"/>
      <w:spacing w:after="220"/>
      <w:ind w:firstLine="425"/>
    </w:pPr>
    <w:rPr>
      <w:rFonts w:ascii="Arial" w:hAnsi="Arial"/>
      <w:sz w:val="22"/>
      <w:szCs w:val="22"/>
      <w:lang w:eastAsia="es-ES_tradnl"/>
    </w:rPr>
  </w:style>
  <w:style w:type="paragraph" w:customStyle="1" w:styleId="BOPVAnexoDentroTexto">
    <w:name w:val="BOPVAnexoDentroTexto"/>
    <w:basedOn w:val="BOPVDetalle"/>
    <w:rsid w:val="00B124C3"/>
  </w:style>
  <w:style w:type="paragraph" w:customStyle="1" w:styleId="BOPVAnexoFinal">
    <w:name w:val="BOPVAnexoFinal"/>
    <w:basedOn w:val="BOPVDetalle"/>
    <w:rsid w:val="00B124C3"/>
  </w:style>
  <w:style w:type="paragraph" w:customStyle="1" w:styleId="BOPVCapitulo">
    <w:name w:val="BOPVCapitulo"/>
    <w:basedOn w:val="BOPVDetalle"/>
    <w:autoRedefine/>
    <w:rsid w:val="00B124C3"/>
  </w:style>
  <w:style w:type="paragraph" w:customStyle="1" w:styleId="BOPVClave">
    <w:name w:val="BOPVClave"/>
    <w:basedOn w:val="BOPVDetalle"/>
    <w:rsid w:val="00B124C3"/>
    <w:pPr>
      <w:ind w:firstLine="0"/>
      <w:jc w:val="center"/>
    </w:pPr>
    <w:rPr>
      <w:caps/>
    </w:rPr>
  </w:style>
  <w:style w:type="paragraph" w:customStyle="1" w:styleId="BOPVDisposicion">
    <w:name w:val="BOPVDisposicion"/>
    <w:basedOn w:val="BOPVClave"/>
    <w:rsid w:val="00B124C3"/>
    <w:pPr>
      <w:jc w:val="left"/>
    </w:pPr>
  </w:style>
  <w:style w:type="paragraph" w:customStyle="1" w:styleId="BOPVFirmaLugFec">
    <w:name w:val="BOPVFirmaLugFec"/>
    <w:basedOn w:val="BOPVDetalle"/>
    <w:rsid w:val="00B124C3"/>
  </w:style>
  <w:style w:type="paragraph" w:customStyle="1" w:styleId="BOPVFirmaNombre">
    <w:name w:val="BOPVFirmaNombre"/>
    <w:basedOn w:val="BOPVDetalle"/>
    <w:rsid w:val="00B124C3"/>
    <w:pPr>
      <w:ind w:firstLine="0"/>
    </w:pPr>
    <w:rPr>
      <w:caps/>
    </w:rPr>
  </w:style>
  <w:style w:type="paragraph" w:customStyle="1" w:styleId="BOPVFirmaPuesto">
    <w:name w:val="BOPVFirmaPuesto"/>
    <w:basedOn w:val="BOPVDetalle"/>
    <w:rsid w:val="00B124C3"/>
    <w:pPr>
      <w:spacing w:after="0"/>
      <w:ind w:firstLine="0"/>
    </w:pPr>
  </w:style>
  <w:style w:type="paragraph" w:customStyle="1" w:styleId="BOPVNombreLehen1">
    <w:name w:val="BOPVNombreLehen1"/>
    <w:basedOn w:val="BOPVFirmaNombre"/>
    <w:rsid w:val="00B124C3"/>
    <w:pPr>
      <w:jc w:val="center"/>
    </w:pPr>
  </w:style>
  <w:style w:type="paragraph" w:customStyle="1" w:styleId="BOPVNombreLehen2">
    <w:name w:val="BOPVNombreLehen2"/>
    <w:basedOn w:val="BOPVFirmaNombre"/>
    <w:rsid w:val="00B124C3"/>
    <w:pPr>
      <w:jc w:val="right"/>
    </w:pPr>
  </w:style>
  <w:style w:type="paragraph" w:customStyle="1" w:styleId="BOPVNumeroBoletin">
    <w:name w:val="BOPVNumeroBoletin"/>
    <w:basedOn w:val="BOPVDetalle"/>
    <w:rsid w:val="00B124C3"/>
  </w:style>
  <w:style w:type="paragraph" w:customStyle="1" w:styleId="BOPVOrden">
    <w:name w:val="BOPVOrden"/>
    <w:basedOn w:val="BOPVDetalle"/>
    <w:rsid w:val="00B124C3"/>
  </w:style>
  <w:style w:type="paragraph" w:customStyle="1" w:styleId="BOPVOrganismo">
    <w:name w:val="BOPVOrganismo"/>
    <w:basedOn w:val="BOPVDetalle"/>
    <w:rsid w:val="00B124C3"/>
    <w:rPr>
      <w:caps/>
    </w:rPr>
  </w:style>
  <w:style w:type="paragraph" w:customStyle="1" w:styleId="BOPVPuestoLehen1">
    <w:name w:val="BOPVPuestoLehen1"/>
    <w:basedOn w:val="BOPVFirmaPuesto"/>
    <w:rsid w:val="00B124C3"/>
    <w:pPr>
      <w:jc w:val="center"/>
    </w:pPr>
  </w:style>
  <w:style w:type="paragraph" w:customStyle="1" w:styleId="BOPVPuestoLehen2">
    <w:name w:val="BOPVPuestoLehen2"/>
    <w:basedOn w:val="BOPVFirmaPuesto"/>
    <w:rsid w:val="00B124C3"/>
    <w:pPr>
      <w:jc w:val="right"/>
    </w:pPr>
  </w:style>
  <w:style w:type="paragraph" w:customStyle="1" w:styleId="BOPVSeccion">
    <w:name w:val="BOPVSeccion"/>
    <w:basedOn w:val="BOPVDetalle"/>
    <w:rsid w:val="00B124C3"/>
    <w:rPr>
      <w:caps/>
    </w:rPr>
  </w:style>
  <w:style w:type="paragraph" w:customStyle="1" w:styleId="BOPVSubseccion">
    <w:name w:val="BOPVSubseccion"/>
    <w:basedOn w:val="BOPVDetalle"/>
    <w:rsid w:val="00B124C3"/>
  </w:style>
  <w:style w:type="paragraph" w:customStyle="1" w:styleId="BOPVSumarioEuskera">
    <w:name w:val="BOPVSumarioEuskera"/>
    <w:basedOn w:val="BOPV"/>
    <w:rsid w:val="00B124C3"/>
  </w:style>
  <w:style w:type="paragraph" w:customStyle="1" w:styleId="BOPVSumarioOrden">
    <w:name w:val="BOPVSumarioOrden"/>
    <w:basedOn w:val="BOPV"/>
    <w:rsid w:val="00B124C3"/>
  </w:style>
  <w:style w:type="paragraph" w:customStyle="1" w:styleId="BOPVSumarioOrganismo">
    <w:name w:val="BOPVSumarioOrganismo"/>
    <w:basedOn w:val="BOPV"/>
    <w:rsid w:val="00B124C3"/>
  </w:style>
  <w:style w:type="paragraph" w:customStyle="1" w:styleId="BOPVSumarioSeccion">
    <w:name w:val="BOPVSumarioSeccion"/>
    <w:basedOn w:val="BOPV"/>
    <w:rsid w:val="00B124C3"/>
  </w:style>
  <w:style w:type="paragraph" w:customStyle="1" w:styleId="BOPVSumarioSubseccion">
    <w:name w:val="BOPVSumarioSubseccion"/>
    <w:basedOn w:val="BOPV"/>
    <w:rsid w:val="00B124C3"/>
  </w:style>
  <w:style w:type="paragraph" w:customStyle="1" w:styleId="BOPVSumarioTitulo">
    <w:name w:val="BOPVSumarioTitulo"/>
    <w:basedOn w:val="BOPV"/>
    <w:rsid w:val="00B124C3"/>
  </w:style>
  <w:style w:type="paragraph" w:customStyle="1" w:styleId="BOPVTitulo">
    <w:name w:val="BOPVTitulo"/>
    <w:basedOn w:val="BOPVDetalle"/>
    <w:rsid w:val="00B124C3"/>
    <w:pPr>
      <w:ind w:left="425" w:hanging="425"/>
    </w:pPr>
  </w:style>
  <w:style w:type="paragraph" w:customStyle="1" w:styleId="BOPVClaveSin">
    <w:name w:val="BOPVClaveSin"/>
    <w:basedOn w:val="BOPVDetalle"/>
    <w:qFormat/>
    <w:rsid w:val="00B124C3"/>
    <w:pPr>
      <w:jc w:val="center"/>
    </w:pPr>
    <w:rPr>
      <w:caps/>
    </w:rPr>
  </w:style>
  <w:style w:type="paragraph" w:customStyle="1" w:styleId="BOPVDisposicionTitulo">
    <w:name w:val="BOPVDisposicionTitulo"/>
    <w:basedOn w:val="BOPVDisposicion"/>
    <w:rsid w:val="00B124C3"/>
    <w:rPr>
      <w:caps w:val="0"/>
    </w:rPr>
  </w:style>
  <w:style w:type="paragraph" w:customStyle="1" w:styleId="BOPVLista">
    <w:name w:val="BOPVLista"/>
    <w:basedOn w:val="BOPVDetalle"/>
    <w:rsid w:val="00B124C3"/>
    <w:pPr>
      <w:contextualSpacing/>
    </w:pPr>
  </w:style>
  <w:style w:type="paragraph" w:customStyle="1" w:styleId="BOPVClaveMinusculas">
    <w:name w:val="BOPVClaveMinusculas"/>
    <w:basedOn w:val="BOPVClave"/>
    <w:rsid w:val="00B124C3"/>
    <w:rPr>
      <w:caps w:val="0"/>
    </w:rPr>
  </w:style>
  <w:style w:type="paragraph" w:customStyle="1" w:styleId="BOPVDetalle1">
    <w:name w:val="BOPVDetalle1"/>
    <w:basedOn w:val="BOPVDetalle"/>
    <w:rsid w:val="00B124C3"/>
    <w:pPr>
      <w:ind w:left="425"/>
    </w:pPr>
  </w:style>
  <w:style w:type="paragraph" w:customStyle="1" w:styleId="BOPVDetalle2">
    <w:name w:val="BOPVDetalle2"/>
    <w:basedOn w:val="BOPVDetalle1"/>
    <w:rsid w:val="00B124C3"/>
    <w:pPr>
      <w:ind w:left="709"/>
    </w:pPr>
  </w:style>
  <w:style w:type="paragraph" w:customStyle="1" w:styleId="BOPVDetalle3">
    <w:name w:val="BOPVDetalle3"/>
    <w:basedOn w:val="BOPVDetalle2"/>
    <w:rsid w:val="00B124C3"/>
    <w:pPr>
      <w:ind w:left="992"/>
    </w:pPr>
  </w:style>
  <w:style w:type="paragraph" w:customStyle="1" w:styleId="BOPVDetalle4">
    <w:name w:val="BOPVDetalle4"/>
    <w:basedOn w:val="BOPVDetalle3"/>
    <w:rsid w:val="00B124C3"/>
    <w:pPr>
      <w:ind w:left="1276"/>
    </w:pPr>
  </w:style>
  <w:style w:type="paragraph" w:customStyle="1" w:styleId="BOPVDetalleNivel2">
    <w:name w:val="BOPVDetalleNivel2"/>
    <w:basedOn w:val="BOPVDetalleNivel1"/>
    <w:rsid w:val="0097062B"/>
    <w:pPr>
      <w:ind w:firstLine="709"/>
    </w:pPr>
  </w:style>
  <w:style w:type="paragraph" w:customStyle="1" w:styleId="BOPVDetalleNivel3">
    <w:name w:val="BOPVDetalleNivel3"/>
    <w:basedOn w:val="BOPVDetalleNivel2"/>
    <w:rsid w:val="0097062B"/>
    <w:pPr>
      <w:ind w:firstLine="992"/>
    </w:pPr>
  </w:style>
  <w:style w:type="paragraph" w:customStyle="1" w:styleId="BOPVDetalleNivel1">
    <w:name w:val="BOPVDetalleNivel1"/>
    <w:basedOn w:val="BOPVDetalle"/>
    <w:rsid w:val="0097062B"/>
  </w:style>
  <w:style w:type="character" w:styleId="Hiperesteka">
    <w:name w:val="Hyperlink"/>
    <w:basedOn w:val="Paragrafoarenletra-tipolehenetsia"/>
    <w:rsid w:val="006C722F"/>
    <w:rPr>
      <w:color w:val="0563C1" w:themeColor="hyperlink"/>
      <w:u w:val="single"/>
    </w:rPr>
  </w:style>
  <w:style w:type="character" w:styleId="BisitatutakoHiperesteka">
    <w:name w:val="FollowedHyperlink"/>
    <w:basedOn w:val="Paragrafoarenletra-tipolehenetsia"/>
    <w:rsid w:val="006C722F"/>
    <w:rPr>
      <w:color w:val="954F72" w:themeColor="followedHyperlink"/>
      <w:u w:val="single"/>
    </w:rPr>
  </w:style>
  <w:style w:type="paragraph" w:customStyle="1" w:styleId="TituloBOPV">
    <w:name w:val="TituloBOPV"/>
    <w:basedOn w:val="BOPVDetalle"/>
    <w:rsid w:val="00B124C3"/>
  </w:style>
  <w:style w:type="paragraph" w:styleId="Zerrenda-paragrafoa">
    <w:name w:val="List Paragraph"/>
    <w:basedOn w:val="Normala"/>
    <w:uiPriority w:val="34"/>
    <w:qFormat/>
    <w:pPr>
      <w:ind w:left="720"/>
      <w:contextualSpacing/>
    </w:pPr>
  </w:style>
  <w:style w:type="paragraph" w:styleId="Iruzkinarentestua">
    <w:name w:val="annotation text"/>
    <w:basedOn w:val="Normala"/>
    <w:link w:val="IruzkinarentestuaKar"/>
  </w:style>
  <w:style w:type="character" w:customStyle="1" w:styleId="IruzkinarentestuaKar">
    <w:name w:val="Iruzkinaren testua Kar"/>
    <w:basedOn w:val="Paragrafoarenletra-tipolehenetsia"/>
    <w:link w:val="Iruzkinarentestua"/>
    <w:rPr>
      <w:lang w:eastAsia="es-ES_tradnl"/>
    </w:rPr>
  </w:style>
  <w:style w:type="character" w:styleId="Iruzkinarenerreferentzia">
    <w:name w:val="annotation reference"/>
    <w:basedOn w:val="Paragrafoarenletra-tipolehenetsia"/>
    <w:rPr>
      <w:sz w:val="16"/>
      <w:szCs w:val="16"/>
    </w:rPr>
  </w:style>
  <w:style w:type="paragraph" w:styleId="Bunbuiloarentestua">
    <w:name w:val="Balloon Text"/>
    <w:basedOn w:val="Normala"/>
    <w:link w:val="BunbuiloarentestuaKar"/>
    <w:rsid w:val="00344F29"/>
    <w:rPr>
      <w:rFonts w:ascii="Segoe UI" w:hAnsi="Segoe UI" w:cs="Segoe UI"/>
      <w:sz w:val="18"/>
      <w:szCs w:val="18"/>
    </w:rPr>
  </w:style>
  <w:style w:type="character" w:customStyle="1" w:styleId="BunbuiloarentestuaKar">
    <w:name w:val="Bunbuiloaren testua Kar"/>
    <w:basedOn w:val="Paragrafoarenletra-tipolehenetsia"/>
    <w:link w:val="Bunbuiloarentestua"/>
    <w:rsid w:val="00344F29"/>
    <w:rPr>
      <w:rFonts w:ascii="Segoe UI" w:hAnsi="Segoe UI" w:cs="Segoe UI"/>
      <w:sz w:val="18"/>
      <w:szCs w:val="18"/>
      <w:lang w:eastAsia="es-ES_tradnl"/>
    </w:rPr>
  </w:style>
  <w:style w:type="paragraph" w:styleId="Iruzkinarengaia">
    <w:name w:val="annotation subject"/>
    <w:basedOn w:val="Iruzkinarentestua"/>
    <w:next w:val="Iruzkinarentestua"/>
    <w:link w:val="IruzkinarengaiaKar"/>
    <w:rsid w:val="00CC5A6D"/>
    <w:rPr>
      <w:b/>
      <w:bCs/>
    </w:rPr>
  </w:style>
  <w:style w:type="character" w:customStyle="1" w:styleId="IruzkinarengaiaKar">
    <w:name w:val="Iruzkinaren gaia Kar"/>
    <w:basedOn w:val="IruzkinarentestuaKar"/>
    <w:link w:val="Iruzkinarengaia"/>
    <w:rsid w:val="00CC5A6D"/>
    <w:rPr>
      <w:b/>
      <w:bCs/>
      <w:lang w:eastAsia="es-ES_tradnl"/>
    </w:rPr>
  </w:style>
  <w:style w:type="paragraph" w:styleId="Goiburua">
    <w:name w:val="header"/>
    <w:basedOn w:val="Normala"/>
    <w:link w:val="GoiburuaKar"/>
    <w:rsid w:val="00A81F47"/>
    <w:pPr>
      <w:tabs>
        <w:tab w:val="center" w:pos="4252"/>
        <w:tab w:val="right" w:pos="8504"/>
      </w:tabs>
    </w:pPr>
  </w:style>
  <w:style w:type="character" w:customStyle="1" w:styleId="GoiburuaKar">
    <w:name w:val="Goiburua Kar"/>
    <w:basedOn w:val="Paragrafoarenletra-tipolehenetsia"/>
    <w:link w:val="Goiburua"/>
    <w:rsid w:val="00A81F47"/>
    <w:rPr>
      <w:lang w:eastAsia="es-ES_tradnl"/>
    </w:rPr>
  </w:style>
  <w:style w:type="paragraph" w:styleId="Orri-oina">
    <w:name w:val="footer"/>
    <w:basedOn w:val="Normala"/>
    <w:link w:val="Orri-oinaKar"/>
    <w:rsid w:val="00A81F47"/>
    <w:pPr>
      <w:tabs>
        <w:tab w:val="center" w:pos="4252"/>
        <w:tab w:val="right" w:pos="8504"/>
      </w:tabs>
    </w:pPr>
  </w:style>
  <w:style w:type="character" w:customStyle="1" w:styleId="Orri-oinaKar">
    <w:name w:val="Orri-oina Kar"/>
    <w:basedOn w:val="Paragrafoarenletra-tipolehenetsia"/>
    <w:link w:val="Orri-oina"/>
    <w:rsid w:val="00A81F47"/>
    <w:rPr>
      <w:lang w:eastAsia="es-ES_tradnl"/>
    </w:rPr>
  </w:style>
  <w:style w:type="paragraph" w:styleId="Berrikuspena">
    <w:name w:val="Revision"/>
    <w:hidden/>
    <w:uiPriority w:val="99"/>
    <w:semiHidden/>
    <w:rsid w:val="00ED6C80"/>
    <w:rPr>
      <w:lang w:eastAsia="es-ES_tradnl"/>
    </w:rPr>
  </w:style>
  <w:style w:type="table" w:styleId="Saretaduntaula">
    <w:name w:val="Table Grid"/>
    <w:basedOn w:val="Taulanormala"/>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0B1386"/>
    <w:pPr>
      <w:autoSpaceDE w:val="0"/>
      <w:autoSpaceDN w:val="0"/>
      <w:adjustRightInd w:val="0"/>
    </w:pPr>
    <w:rPr>
      <w:rFonts w:ascii="Verdana" w:hAnsi="Verdana" w:cs="Verdana"/>
      <w:color w:val="000000"/>
      <w:sz w:val="24"/>
      <w:szCs w:val="24"/>
      <w:lang w:val="eu-ES"/>
    </w:rPr>
  </w:style>
  <w:style w:type="character" w:customStyle="1" w:styleId="normaltextrun">
    <w:name w:val="normaltextrun"/>
    <w:basedOn w:val="Paragrafoarenletra-tipolehenetsia"/>
    <w:rsid w:val="001C0B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oe.es/boe_euskera/dias/2018/12/06/pdfs/BOE-A-2018-16673-E.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uskadi.eus/contenidos/informacion/normativa_dpd/eu_def/adjuntos/RGPD-2016_0679_eu.pdf"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uskadi.eus/informazio-klausulak/web01-sedepd/eu/gardentasuna/087600-capa2-eu.shtm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uskadi.eus/datu-babesaren-gaineko-eskubideak-egikaritu/web01-tramite/e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sorarra\AppData\Roaming\Microsoft\Plantillas\Plantilla%20BOPV%202022.dot" TargetMode="External"/></Relationships>
</file>

<file path=word/theme/theme1.xml><?xml version="1.0" encoding="utf-8"?>
<a:theme xmlns:a="http://schemas.openxmlformats.org/drawingml/2006/main" name="Office gai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ba68d8c6-a71e-4088-9fdd-74a1b5cc7994" xsi:nil="true"/>
    <lcf76f155ced4ddcb4097134ff3c332f xmlns="14689296-e7a9-42ff-9f46-3dcb0aa4561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ua" ma:contentTypeID="0x010100533775E129DF6D4CA4417AB6CFFAE20E" ma:contentTypeVersion="18" ma:contentTypeDescription="Sortu dokumentu berri bat." ma:contentTypeScope="" ma:versionID="368e7ef7c3a29690fd5a5d377ea27f54">
  <xsd:schema xmlns:xsd="http://www.w3.org/2001/XMLSchema" xmlns:xs="http://www.w3.org/2001/XMLSchema" xmlns:p="http://schemas.microsoft.com/office/2006/metadata/properties" xmlns:ns2="ba68d8c6-a71e-4088-9fdd-74a1b5cc7994" xmlns:ns3="14689296-e7a9-42ff-9f46-3dcb0aa4561b" targetNamespace="http://schemas.microsoft.com/office/2006/metadata/properties" ma:root="true" ma:fieldsID="2f087d2d8a26309eb41ce3b86121c6f7" ns2:_="" ns3:_="">
    <xsd:import namespace="ba68d8c6-a71e-4088-9fdd-74a1b5cc7994"/>
    <xsd:import namespace="14689296-e7a9-42ff-9f46-3dcb0aa4561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AutoKeyPoints" minOccurs="0"/>
                <xsd:element ref="ns3:MediaServiceKeyPoints" minOccurs="0"/>
                <xsd:element ref="ns3:lcf76f155ced4ddcb4097134ff3c332f" minOccurs="0"/>
                <xsd:element ref="ns2:TaxCatchAll"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68d8c6-a71e-4088-9fdd-74a1b5cc7994" elementFormDefault="qualified">
    <xsd:import namespace="http://schemas.microsoft.com/office/2006/documentManagement/types"/>
    <xsd:import namespace="http://schemas.microsoft.com/office/infopath/2007/PartnerControls"/>
    <xsd:element name="SharedWithUsers" ma:index="8" nillable="true" ma:displayName="Partekatuta dutena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Xehetasunekin partekatua" ma:internalName="SharedWithDetails" ma:readOnly="true">
      <xsd:simpleType>
        <xsd:restriction base="dms:Note">
          <xsd:maxLength value="255"/>
        </xsd:restriction>
      </xsd:simpleType>
    </xsd:element>
    <xsd:element name="TaxCatchAll" ma:index="22" nillable="true" ma:displayName="Taxonomy Catch All Column" ma:hidden="true" ma:list="{6b85b42a-8649-4796-b1c4-9f4b3f53a61f}" ma:internalName="TaxCatchAll" ma:showField="CatchAllData" ma:web="ba68d8c6-a71e-4088-9fdd-74a1b5cc799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4689296-e7a9-42ff-9f46-3dcb0aa4561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rudiaren etiketak" ma:readOnly="false" ma:fieldId="{5cf76f15-5ced-4ddc-b409-7134ff3c332f}" ma:taxonomyMulti="true" ma:sspId="16238219-447f-418f-809f-6e2596424ee1"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Eduki mota"/>
        <xsd:element ref="dc:title" minOccurs="0" maxOccurs="1" ma:index="4" ma:displayName="Titulua"/>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F21899-98FE-4BC8-AFA5-C59F4E8F7E23}">
  <ds:schemaRefs>
    <ds:schemaRef ds:uri="http://schemas.openxmlformats.org/officeDocument/2006/bibliography"/>
  </ds:schemaRefs>
</ds:datastoreItem>
</file>

<file path=customXml/itemProps2.xml><?xml version="1.0" encoding="utf-8"?>
<ds:datastoreItem xmlns:ds="http://schemas.openxmlformats.org/officeDocument/2006/customXml" ds:itemID="{96DF21E4-6A9C-442C-81C1-745A736B0F89}">
  <ds:schemaRefs>
    <ds:schemaRef ds:uri="http://schemas.microsoft.com/office/2006/metadata/properties"/>
    <ds:schemaRef ds:uri="http://schemas.microsoft.com/office/infopath/2007/PartnerControls"/>
    <ds:schemaRef ds:uri="ba68d8c6-a71e-4088-9fdd-74a1b5cc7994"/>
    <ds:schemaRef ds:uri="14689296-e7a9-42ff-9f46-3dcb0aa4561b"/>
  </ds:schemaRefs>
</ds:datastoreItem>
</file>

<file path=customXml/itemProps3.xml><?xml version="1.0" encoding="utf-8"?>
<ds:datastoreItem xmlns:ds="http://schemas.openxmlformats.org/officeDocument/2006/customXml" ds:itemID="{ABFCBAE6-1170-4229-9F9F-AD0F487A05A6}"/>
</file>

<file path=customXml/itemProps4.xml><?xml version="1.0" encoding="utf-8"?>
<ds:datastoreItem xmlns:ds="http://schemas.openxmlformats.org/officeDocument/2006/customXml" ds:itemID="{9A1B3B24-B47A-4CA5-A25C-C88C96F1A72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Plantilla BOPV 2022.dot</Template>
  <TotalTime>53</TotalTime>
  <Pages>6</Pages>
  <Words>2486</Words>
  <Characters>14172</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DISPONGO:</vt:lpstr>
    </vt:vector>
  </TitlesOfParts>
  <Company>ejie</Company>
  <LinksUpToDate>false</LinksUpToDate>
  <CharactersWithSpaces>16625</CharactersWithSpaces>
  <SharedDoc>false</SharedDoc>
  <HLinks>
    <vt:vector size="24" baseType="variant">
      <vt:variant>
        <vt:i4>1114201</vt:i4>
      </vt:variant>
      <vt:variant>
        <vt:i4>9</vt:i4>
      </vt:variant>
      <vt:variant>
        <vt:i4>0</vt:i4>
      </vt:variant>
      <vt:variant>
        <vt:i4>5</vt:i4>
      </vt:variant>
      <vt:variant>
        <vt:lpwstr>https://www.euskadi.eus/datu-babesaren-gaineko-eskubideak-egikaritu/web01-tramite/eu/</vt:lpwstr>
      </vt:variant>
      <vt:variant>
        <vt:lpwstr/>
      </vt:variant>
      <vt:variant>
        <vt:i4>8126556</vt:i4>
      </vt:variant>
      <vt:variant>
        <vt:i4>6</vt:i4>
      </vt:variant>
      <vt:variant>
        <vt:i4>0</vt:i4>
      </vt:variant>
      <vt:variant>
        <vt:i4>5</vt:i4>
      </vt:variant>
      <vt:variant>
        <vt:lpwstr>https://www.boe.es/boe_euskera/dias/2018/12/06/pdfs/BOE-A-2018-16673-E.pdf</vt:lpwstr>
      </vt:variant>
      <vt:variant>
        <vt:lpwstr/>
      </vt:variant>
      <vt:variant>
        <vt:i4>4063339</vt:i4>
      </vt:variant>
      <vt:variant>
        <vt:i4>3</vt:i4>
      </vt:variant>
      <vt:variant>
        <vt:i4>0</vt:i4>
      </vt:variant>
      <vt:variant>
        <vt:i4>5</vt:i4>
      </vt:variant>
      <vt:variant>
        <vt:lpwstr>https://www.euskadi.eus/contenidos/informacion/normativa_dpd/eu_def/adjuntos/RGPD-2016_0679_eu.pdf</vt:lpwstr>
      </vt:variant>
      <vt:variant>
        <vt:lpwstr/>
      </vt:variant>
      <vt:variant>
        <vt:i4>4128831</vt:i4>
      </vt:variant>
      <vt:variant>
        <vt:i4>0</vt:i4>
      </vt:variant>
      <vt:variant>
        <vt:i4>0</vt:i4>
      </vt:variant>
      <vt:variant>
        <vt:i4>5</vt:i4>
      </vt:variant>
      <vt:variant>
        <vt:lpwstr>https://www.euskadi.eus/informazio-klausulak/web01-sedepd/eu/gardentasuna/087600-capa2-eu.shtml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DISPONGO:</dc:title>
  <dc:subject/>
  <dc:creator>Diez Torre, Aritz</dc:creator>
  <cp:keywords/>
  <dc:description/>
  <cp:lastModifiedBy>Uranga Fraiz, Arantxa</cp:lastModifiedBy>
  <cp:revision>56</cp:revision>
  <cp:lastPrinted>2021-09-02T18:47:00Z</cp:lastPrinted>
  <dcterms:created xsi:type="dcterms:W3CDTF">2026-01-23T09:03:00Z</dcterms:created>
  <dcterms:modified xsi:type="dcterms:W3CDTF">2026-05-19T13:11:00Z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0x010100533775E129DF6D4CA4417AB6CFFAE20E</vt:lpwstr>
  </property>
  <property fmtid="{D5CDD505-2E9C-101B-9397-08002B2CF9AE}" pid="3" name="MediaServiceImageTags">
    <vt:lpwstr/>
  </property>
  <property fmtid="{D5CDD505-2E9C-101B-9397-08002B2CF9AE}" pid="4" name="Order">
    <vt:r8>1800</vt:r8>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