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2" w:type="dxa"/>
        <w:tblLayout w:type="fixed"/>
        <w:tblLook w:val="01E0" w:firstRow="1" w:lastRow="1" w:firstColumn="1" w:lastColumn="1" w:noHBand="0" w:noVBand="0"/>
      </w:tblPr>
      <w:tblGrid>
        <w:gridCol w:w="5070"/>
        <w:gridCol w:w="5102"/>
      </w:tblGrid>
      <w:tr w:rsidR="005B1A59" w14:paraId="3888075E" w14:textId="77777777" w:rsidTr="00497B0B">
        <w:tc>
          <w:tcPr>
            <w:tcW w:w="5070" w:type="dxa"/>
            <w:shd w:val="clear" w:color="auto" w:fill="auto"/>
          </w:tcPr>
          <w:p w14:paraId="0CA5BA83" w14:textId="77777777" w:rsidR="005B1A59" w:rsidRPr="00F22E56" w:rsidRDefault="00F944B2" w:rsidP="00F22E56">
            <w:pPr>
              <w:jc w:val="center"/>
              <w:rPr>
                <w:rFonts w:ascii="Verdana" w:hAnsi="Verdana"/>
                <w:b/>
                <w:sz w:val="52"/>
                <w:szCs w:val="52"/>
              </w:rPr>
            </w:pPr>
            <w:r w:rsidRPr="00F22E56">
              <w:rPr>
                <w:rFonts w:ascii="Verdana" w:hAnsi="Verdana"/>
                <w:b/>
                <w:sz w:val="52"/>
                <w:szCs w:val="52"/>
              </w:rPr>
              <w:t xml:space="preserve"> </w:t>
            </w:r>
            <w:r w:rsidR="005B1A59" w:rsidRPr="00F22E56">
              <w:rPr>
                <w:rFonts w:ascii="Verdana" w:hAnsi="Verdana"/>
                <w:b/>
                <w:sz w:val="52"/>
                <w:szCs w:val="52"/>
              </w:rPr>
              <w:t>ESTATUTUAK</w:t>
            </w:r>
          </w:p>
        </w:tc>
        <w:tc>
          <w:tcPr>
            <w:tcW w:w="5102" w:type="dxa"/>
            <w:shd w:val="clear" w:color="auto" w:fill="auto"/>
          </w:tcPr>
          <w:p w14:paraId="4CF0ED22" w14:textId="77777777" w:rsidR="005B1A59" w:rsidRPr="00F22E56" w:rsidRDefault="005B1A59" w:rsidP="00F22E56">
            <w:pPr>
              <w:jc w:val="center"/>
              <w:rPr>
                <w:rFonts w:ascii="Verdana" w:hAnsi="Verdana"/>
                <w:b/>
                <w:sz w:val="52"/>
                <w:szCs w:val="52"/>
                <w:highlight w:val="yellow"/>
              </w:rPr>
            </w:pPr>
            <w:r w:rsidRPr="00F22E56">
              <w:rPr>
                <w:rFonts w:ascii="Verdana" w:hAnsi="Verdana"/>
                <w:b/>
                <w:sz w:val="52"/>
                <w:szCs w:val="52"/>
              </w:rPr>
              <w:t>ESTATUTOS</w:t>
            </w:r>
          </w:p>
          <w:p w14:paraId="51C61E5F" w14:textId="77777777" w:rsidR="005B1A59" w:rsidRDefault="005B1A59" w:rsidP="00AA4177"/>
        </w:tc>
      </w:tr>
      <w:tr w:rsidR="005B1A59" w:rsidRPr="00F22E56" w14:paraId="15A6C0FB" w14:textId="77777777" w:rsidTr="00497B0B">
        <w:tc>
          <w:tcPr>
            <w:tcW w:w="5070" w:type="dxa"/>
            <w:shd w:val="clear" w:color="auto" w:fill="auto"/>
          </w:tcPr>
          <w:p w14:paraId="558F675B" w14:textId="77777777" w:rsidR="005B1A59" w:rsidRPr="00F22E56" w:rsidRDefault="005B1A59" w:rsidP="000D1D28">
            <w:pPr>
              <w:pStyle w:val="Ttulo3"/>
              <w:rPr>
                <w:rFonts w:ascii="Verdana" w:hAnsi="Verdana"/>
                <w:sz w:val="22"/>
                <w:szCs w:val="22"/>
                <w:u w:val="single"/>
                <w:lang w:val="eu-ES"/>
              </w:rPr>
            </w:pPr>
            <w:r w:rsidRPr="00F22E56">
              <w:rPr>
                <w:rFonts w:ascii="Verdana" w:hAnsi="Verdana"/>
                <w:sz w:val="22"/>
                <w:szCs w:val="22"/>
                <w:lang w:val="eu-ES"/>
              </w:rPr>
              <w:t xml:space="preserve">      </w:t>
            </w:r>
            <w:r w:rsidRPr="00F22E56">
              <w:rPr>
                <w:rFonts w:ascii="Verdana" w:hAnsi="Verdana"/>
                <w:sz w:val="22"/>
                <w:szCs w:val="22"/>
                <w:u w:val="single"/>
                <w:lang w:val="eu-ES"/>
              </w:rPr>
              <w:t>LEHENENGO KAPITULUA</w:t>
            </w:r>
          </w:p>
          <w:p w14:paraId="797CEF76" w14:textId="77777777" w:rsidR="005B1A59" w:rsidRPr="00F22E56" w:rsidRDefault="005B1A59" w:rsidP="00033D5E">
            <w:pPr>
              <w:rPr>
                <w:lang w:val="eu-ES" w:eastAsia="es-ES"/>
              </w:rPr>
            </w:pPr>
          </w:p>
          <w:p w14:paraId="48FB872A" w14:textId="77777777" w:rsidR="005B1A59" w:rsidRPr="00F22E56" w:rsidRDefault="005B1A59" w:rsidP="00F22E56">
            <w:pPr>
              <w:jc w:val="center"/>
              <w:rPr>
                <w:rFonts w:ascii="Verdana" w:hAnsi="Verdana"/>
                <w:b/>
                <w:noProof/>
                <w:sz w:val="18"/>
                <w:szCs w:val="18"/>
                <w:u w:val="single"/>
              </w:rPr>
            </w:pPr>
            <w:r w:rsidRPr="00F22E56">
              <w:rPr>
                <w:rFonts w:ascii="Verdana" w:hAnsi="Verdana"/>
                <w:b/>
                <w:noProof/>
                <w:sz w:val="18"/>
                <w:szCs w:val="18"/>
                <w:u w:val="single"/>
              </w:rPr>
              <w:t>ELKARTEAREN IZENA, HELBURUAK, HELBIDEA, LURRALDE ESPARRUA, IRAUPENA ETA IZAERA JURIDIKOA</w:t>
            </w:r>
          </w:p>
          <w:p w14:paraId="747D357D" w14:textId="77777777" w:rsidR="005B1A59" w:rsidRPr="00F22E56" w:rsidRDefault="005B1A59" w:rsidP="00033D5E">
            <w:pPr>
              <w:rPr>
                <w:lang w:val="eu-ES" w:eastAsia="es-ES"/>
              </w:rPr>
            </w:pPr>
          </w:p>
        </w:tc>
        <w:tc>
          <w:tcPr>
            <w:tcW w:w="5102" w:type="dxa"/>
            <w:shd w:val="clear" w:color="auto" w:fill="auto"/>
          </w:tcPr>
          <w:p w14:paraId="0279F772" w14:textId="77777777" w:rsidR="005B1A59" w:rsidRPr="00F22E56" w:rsidRDefault="005B1A59" w:rsidP="00F22E56">
            <w:pPr>
              <w:jc w:val="both"/>
              <w:rPr>
                <w:rFonts w:ascii="Verdana" w:hAnsi="Verdana"/>
                <w:b/>
                <w:sz w:val="22"/>
                <w:szCs w:val="22"/>
                <w:u w:val="single"/>
              </w:rPr>
            </w:pPr>
          </w:p>
          <w:p w14:paraId="1C168DC8" w14:textId="77777777" w:rsidR="005B1A59" w:rsidRPr="00F22E56" w:rsidRDefault="005B1A59" w:rsidP="00F22E56">
            <w:pPr>
              <w:jc w:val="both"/>
              <w:rPr>
                <w:rFonts w:ascii="Verdana" w:hAnsi="Verdana"/>
                <w:b/>
                <w:sz w:val="22"/>
                <w:szCs w:val="22"/>
                <w:u w:val="single"/>
              </w:rPr>
            </w:pPr>
            <w:r w:rsidRPr="00F22E56">
              <w:rPr>
                <w:rFonts w:ascii="Verdana" w:hAnsi="Verdana"/>
                <w:b/>
                <w:sz w:val="22"/>
                <w:szCs w:val="22"/>
              </w:rPr>
              <w:t xml:space="preserve">           </w:t>
            </w:r>
            <w:r w:rsidRPr="00F22E56">
              <w:rPr>
                <w:rFonts w:ascii="Verdana" w:hAnsi="Verdana"/>
                <w:b/>
                <w:sz w:val="22"/>
                <w:szCs w:val="22"/>
                <w:u w:val="single"/>
              </w:rPr>
              <w:t>CAPITULO PRIMERO</w:t>
            </w:r>
          </w:p>
          <w:p w14:paraId="284A026F" w14:textId="77777777" w:rsidR="005B1A59" w:rsidRPr="00F22E56" w:rsidRDefault="005B1A59" w:rsidP="00F22E56">
            <w:pPr>
              <w:jc w:val="both"/>
              <w:rPr>
                <w:rFonts w:ascii="Verdana" w:hAnsi="Verdana"/>
                <w:b/>
                <w:sz w:val="22"/>
                <w:szCs w:val="22"/>
                <w:u w:val="single"/>
              </w:rPr>
            </w:pPr>
          </w:p>
          <w:p w14:paraId="3A4C1F76" w14:textId="77777777" w:rsidR="005B1A59" w:rsidRPr="00F22E56" w:rsidRDefault="005B1A59" w:rsidP="00F22E56">
            <w:pPr>
              <w:pStyle w:val="Textoindependiente3"/>
              <w:jc w:val="center"/>
              <w:rPr>
                <w:rFonts w:ascii="Verdana" w:hAnsi="Verdana"/>
                <w:b/>
                <w:sz w:val="18"/>
                <w:szCs w:val="18"/>
                <w:u w:val="single"/>
              </w:rPr>
            </w:pPr>
            <w:r w:rsidRPr="00F22E56">
              <w:rPr>
                <w:rFonts w:ascii="Verdana" w:hAnsi="Verdana"/>
                <w:b/>
                <w:sz w:val="18"/>
                <w:szCs w:val="18"/>
                <w:u w:val="single"/>
              </w:rPr>
              <w:t xml:space="preserve">DE </w:t>
            </w:r>
            <w:smartTag w:uri="urn:schemas-microsoft-com:office:smarttags" w:element="PersonName">
              <w:smartTagPr>
                <w:attr w:name="ProductID" w:val="LA DENOMINACION"/>
              </w:smartTagPr>
              <w:r w:rsidRPr="00F22E56">
                <w:rPr>
                  <w:rFonts w:ascii="Verdana" w:hAnsi="Verdana"/>
                  <w:b/>
                  <w:sz w:val="18"/>
                  <w:szCs w:val="18"/>
                  <w:u w:val="single"/>
                </w:rPr>
                <w:t>LA DENOMINACION</w:t>
              </w:r>
            </w:smartTag>
            <w:r w:rsidRPr="00F22E56">
              <w:rPr>
                <w:rFonts w:ascii="Verdana" w:hAnsi="Verdana"/>
                <w:b/>
                <w:sz w:val="18"/>
                <w:szCs w:val="18"/>
                <w:u w:val="single"/>
              </w:rPr>
              <w:t xml:space="preserve">, FINES, DOMICILIO, AMBITO TERRITORIAL, DURACION Y PERSONALIDAD JURIDICA DE </w:t>
            </w:r>
            <w:smartTag w:uri="urn:schemas-microsoft-com:office:smarttags" w:element="PersonName">
              <w:smartTagPr>
                <w:attr w:name="ProductID" w:val="LA ASOCIACION"/>
              </w:smartTagPr>
              <w:r w:rsidRPr="00F22E56">
                <w:rPr>
                  <w:rFonts w:ascii="Verdana" w:hAnsi="Verdana"/>
                  <w:b/>
                  <w:sz w:val="18"/>
                  <w:szCs w:val="18"/>
                  <w:u w:val="single"/>
                </w:rPr>
                <w:t>LA ASOCIACION</w:t>
              </w:r>
            </w:smartTag>
          </w:p>
          <w:p w14:paraId="155FC21E" w14:textId="77777777" w:rsidR="005B1A59" w:rsidRPr="00F22E56" w:rsidRDefault="005B1A59" w:rsidP="00F22E56">
            <w:pPr>
              <w:jc w:val="both"/>
              <w:rPr>
                <w:rFonts w:ascii="Verdana" w:hAnsi="Verdana"/>
                <w:b/>
                <w:sz w:val="22"/>
                <w:szCs w:val="22"/>
                <w:u w:val="single"/>
              </w:rPr>
            </w:pPr>
          </w:p>
        </w:tc>
      </w:tr>
      <w:tr w:rsidR="005B1A59" w14:paraId="3789038C" w14:textId="77777777" w:rsidTr="00497B0B">
        <w:tc>
          <w:tcPr>
            <w:tcW w:w="5070" w:type="dxa"/>
            <w:shd w:val="clear" w:color="auto" w:fill="auto"/>
          </w:tcPr>
          <w:p w14:paraId="39462CFC" w14:textId="77777777" w:rsidR="005B1A59" w:rsidRPr="00F22E56" w:rsidRDefault="005B1A59" w:rsidP="00DE1C40">
            <w:pPr>
              <w:rPr>
                <w:rFonts w:ascii="Verdana" w:hAnsi="Verdana"/>
                <w:b/>
                <w:sz w:val="18"/>
                <w:szCs w:val="18"/>
                <w:lang w:val="eu-ES"/>
              </w:rPr>
            </w:pPr>
            <w:r w:rsidRPr="00F22E56">
              <w:rPr>
                <w:rFonts w:ascii="Verdana" w:hAnsi="Verdana"/>
                <w:b/>
                <w:sz w:val="18"/>
                <w:szCs w:val="18"/>
                <w:lang w:val="eu-ES"/>
              </w:rPr>
              <w:t xml:space="preserve"> IZENA</w:t>
            </w:r>
          </w:p>
          <w:p w14:paraId="5438842E" w14:textId="77777777" w:rsidR="005B1A59" w:rsidRDefault="005B1A59"/>
        </w:tc>
        <w:tc>
          <w:tcPr>
            <w:tcW w:w="5102" w:type="dxa"/>
            <w:shd w:val="clear" w:color="auto" w:fill="auto"/>
          </w:tcPr>
          <w:p w14:paraId="1733C13D" w14:textId="77777777" w:rsidR="005B1A59" w:rsidRPr="00F22E56" w:rsidRDefault="005B1A59" w:rsidP="00F22E56">
            <w:pPr>
              <w:jc w:val="both"/>
              <w:rPr>
                <w:rFonts w:ascii="Verdana" w:hAnsi="Verdana"/>
                <w:b/>
                <w:sz w:val="18"/>
                <w:szCs w:val="18"/>
              </w:rPr>
            </w:pPr>
            <w:r w:rsidRPr="00F22E56">
              <w:rPr>
                <w:rFonts w:ascii="Verdana" w:hAnsi="Verdana"/>
                <w:b/>
                <w:sz w:val="18"/>
                <w:szCs w:val="18"/>
              </w:rPr>
              <w:t>DENOMINACION</w:t>
            </w:r>
          </w:p>
        </w:tc>
      </w:tr>
      <w:tr w:rsidR="005B1A59" w:rsidRPr="00F22E56" w14:paraId="6AEEE66F" w14:textId="77777777" w:rsidTr="00497B0B">
        <w:tc>
          <w:tcPr>
            <w:tcW w:w="5070" w:type="dxa"/>
            <w:shd w:val="clear" w:color="auto" w:fill="auto"/>
          </w:tcPr>
          <w:p w14:paraId="1E59E927" w14:textId="77777777" w:rsidR="005B1A59" w:rsidRPr="00255D40" w:rsidRDefault="005B1A59" w:rsidP="00F22E56">
            <w:pPr>
              <w:ind w:left="1701" w:hanging="1701"/>
              <w:jc w:val="both"/>
              <w:rPr>
                <w:rFonts w:ascii="Verdana" w:hAnsi="Verdana"/>
                <w:b/>
                <w:sz w:val="18"/>
                <w:szCs w:val="18"/>
                <w:lang w:val="eu-ES"/>
              </w:rPr>
            </w:pPr>
            <w:r w:rsidRPr="00255D40">
              <w:rPr>
                <w:rFonts w:ascii="Verdana" w:hAnsi="Verdana"/>
                <w:b/>
                <w:sz w:val="18"/>
                <w:szCs w:val="18"/>
                <w:lang w:val="eu-ES"/>
              </w:rPr>
              <w:t>1. artikulua.-</w:t>
            </w:r>
          </w:p>
          <w:p w14:paraId="7A524818" w14:textId="77777777" w:rsidR="005B1A59" w:rsidRPr="00255D40" w:rsidRDefault="005B1A59" w:rsidP="00F22E56">
            <w:pPr>
              <w:jc w:val="both"/>
              <w:rPr>
                <w:rFonts w:ascii="Verdana" w:hAnsi="Verdana"/>
                <w:sz w:val="18"/>
                <w:szCs w:val="18"/>
                <w:lang w:val="eu-ES"/>
              </w:rPr>
            </w:pPr>
            <w:r w:rsidRPr="00255D40">
              <w:rPr>
                <w:rFonts w:ascii="Verdana" w:hAnsi="Verdana"/>
                <w:sz w:val="18"/>
                <w:szCs w:val="18"/>
                <w:lang w:val="eu-ES"/>
              </w:rPr>
              <w:tab/>
            </w:r>
          </w:p>
          <w:p w14:paraId="41A4B322" w14:textId="418AAEC9" w:rsidR="00497B0B" w:rsidRPr="00255D40" w:rsidRDefault="00CA221B" w:rsidP="009617BB">
            <w:pPr>
              <w:autoSpaceDE w:val="0"/>
              <w:autoSpaceDN w:val="0"/>
              <w:adjustRightInd w:val="0"/>
              <w:rPr>
                <w:rFonts w:ascii="Verdana" w:hAnsi="Verdana"/>
                <w:sz w:val="18"/>
                <w:szCs w:val="18"/>
                <w:lang w:val="eu-ES"/>
              </w:rPr>
            </w:pPr>
            <w:r w:rsidRPr="00187D13">
              <w:rPr>
                <w:rFonts w:ascii="Verdana" w:hAnsi="Verdana"/>
                <w:b/>
                <w:sz w:val="18"/>
                <w:szCs w:val="18"/>
                <w:highlight w:val="green"/>
                <w:lang w:val="eu-ES"/>
              </w:rPr>
              <w:t>………</w:t>
            </w:r>
            <w:r w:rsidR="00187D13">
              <w:rPr>
                <w:rFonts w:ascii="Verdana" w:hAnsi="Verdana"/>
                <w:b/>
                <w:sz w:val="18"/>
                <w:szCs w:val="18"/>
                <w:highlight w:val="green"/>
                <w:lang w:val="eu-ES"/>
              </w:rPr>
              <w:t>[data]</w:t>
            </w:r>
            <w:r w:rsidRPr="00187D13">
              <w:rPr>
                <w:rFonts w:ascii="Verdana" w:hAnsi="Verdana"/>
                <w:b/>
                <w:sz w:val="18"/>
                <w:szCs w:val="18"/>
                <w:highlight w:val="green"/>
                <w:lang w:val="eu-ES"/>
              </w:rPr>
              <w:t>…………………..</w:t>
            </w:r>
            <w:r w:rsidR="00D170CF" w:rsidRPr="00170D91">
              <w:rPr>
                <w:rFonts w:ascii="Verdana" w:hAnsi="Verdana"/>
                <w:b/>
                <w:sz w:val="18"/>
                <w:szCs w:val="18"/>
                <w:lang w:val="eu-ES"/>
              </w:rPr>
              <w:t xml:space="preserve">, </w:t>
            </w:r>
            <w:r w:rsidR="00012A5F" w:rsidRPr="00170D91">
              <w:rPr>
                <w:rFonts w:ascii="Verdana" w:hAnsi="Verdana"/>
                <w:b/>
                <w:sz w:val="18"/>
                <w:szCs w:val="18"/>
                <w:lang w:val="eu-ES"/>
              </w:rPr>
              <w:t xml:space="preserve"> </w:t>
            </w:r>
            <w:r w:rsidRPr="00187D13">
              <w:rPr>
                <w:rFonts w:ascii="Times-Roman" w:hAnsi="Times-Roman" w:cs="Times-Roman"/>
                <w:b/>
                <w:sz w:val="22"/>
                <w:szCs w:val="22"/>
                <w:highlight w:val="green"/>
                <w:lang w:val="eu-ES" w:eastAsia="es-ES"/>
              </w:rPr>
              <w:t>…………….</w:t>
            </w:r>
            <w:r w:rsidR="00D34085" w:rsidRPr="00170D91">
              <w:rPr>
                <w:rFonts w:ascii="Verdana" w:hAnsi="Verdana"/>
                <w:b/>
                <w:sz w:val="18"/>
                <w:szCs w:val="18"/>
                <w:lang w:val="eu-ES"/>
              </w:rPr>
              <w:t xml:space="preserve"> </w:t>
            </w:r>
            <w:r w:rsidR="00012A5F" w:rsidRPr="00170D91">
              <w:rPr>
                <w:rFonts w:ascii="Verdana" w:hAnsi="Verdana"/>
                <w:b/>
                <w:sz w:val="18"/>
                <w:szCs w:val="18"/>
                <w:lang w:val="eu-ES"/>
              </w:rPr>
              <w:t xml:space="preserve"> </w:t>
            </w:r>
            <w:r w:rsidR="00497B0B" w:rsidRPr="00255D40">
              <w:rPr>
                <w:rFonts w:ascii="Verdana" w:hAnsi="Verdana"/>
                <w:bCs/>
                <w:sz w:val="18"/>
                <w:szCs w:val="18"/>
                <w:lang w:val="eu-ES"/>
              </w:rPr>
              <w:t>erregistro-zenbakiarekin inskribatutako</w:t>
            </w:r>
            <w:r w:rsidR="00497B0B" w:rsidRPr="00255D40">
              <w:rPr>
                <w:rFonts w:ascii="Verdana" w:hAnsi="Verdana"/>
                <w:b/>
                <w:sz w:val="18"/>
                <w:szCs w:val="18"/>
                <w:lang w:val="eu-ES"/>
              </w:rPr>
              <w:t xml:space="preserve"> </w:t>
            </w:r>
            <w:r w:rsidRPr="00187D13">
              <w:rPr>
                <w:rFonts w:ascii="Verdana" w:hAnsi="Verdana"/>
                <w:sz w:val="18"/>
                <w:szCs w:val="18"/>
                <w:highlight w:val="green"/>
                <w:lang w:val="eu-ES"/>
              </w:rPr>
              <w:t>…………………… ………………………………….</w:t>
            </w:r>
            <w:r w:rsidR="009617BB" w:rsidRPr="00255D40">
              <w:rPr>
                <w:rFonts w:ascii="Verdana" w:hAnsi="Verdana"/>
                <w:sz w:val="18"/>
                <w:szCs w:val="18"/>
                <w:lang w:val="eu-ES"/>
              </w:rPr>
              <w:t xml:space="preserve"> </w:t>
            </w:r>
            <w:r w:rsidR="00286955" w:rsidRPr="00255D40">
              <w:rPr>
                <w:rFonts w:ascii="Verdana" w:hAnsi="Verdana"/>
                <w:sz w:val="18"/>
                <w:szCs w:val="18"/>
                <w:lang w:val="eu-ES"/>
              </w:rPr>
              <w:t>e</w:t>
            </w:r>
            <w:r w:rsidR="00012A5F" w:rsidRPr="00255D40">
              <w:rPr>
                <w:rFonts w:ascii="Verdana" w:hAnsi="Verdana"/>
                <w:sz w:val="18"/>
                <w:szCs w:val="18"/>
                <w:lang w:val="eu-ES"/>
              </w:rPr>
              <w:t>lkartea</w:t>
            </w:r>
            <w:r w:rsidR="00497B0B" w:rsidRPr="00255D40">
              <w:rPr>
                <w:rFonts w:ascii="Verdana" w:hAnsi="Verdana"/>
                <w:sz w:val="18"/>
                <w:szCs w:val="18"/>
                <w:lang w:val="eu-ES"/>
              </w:rPr>
              <w:t xml:space="preserve">ren estatutu hauek aldatu egin dira, Euskadiko Elkarteei buruzko ekainaren 22ko 7/2007 Legean eta Elkartzeko Eskubidea arautzen duen martxoaren 22ko 1/2002 Lege Organikoan ezarritakoaren arabera eta Euskal Herriaren Autonomia Estatutuaren 9. eta 10.13 artikuluetan azaltzen denarekin bat etorriz. </w:t>
            </w:r>
          </w:p>
          <w:p w14:paraId="66790746" w14:textId="77777777" w:rsidR="00497B0B" w:rsidRPr="00255D40" w:rsidRDefault="00497B0B" w:rsidP="00497B0B">
            <w:pPr>
              <w:jc w:val="both"/>
              <w:rPr>
                <w:rFonts w:ascii="Verdana" w:hAnsi="Verdana"/>
                <w:sz w:val="18"/>
                <w:szCs w:val="18"/>
                <w:lang w:val="eu-ES"/>
              </w:rPr>
            </w:pPr>
          </w:p>
          <w:p w14:paraId="4C190629" w14:textId="77777777" w:rsidR="005B1A59" w:rsidRPr="00255D40" w:rsidRDefault="00497B0B" w:rsidP="00497B0B">
            <w:pPr>
              <w:jc w:val="both"/>
              <w:rPr>
                <w:rFonts w:ascii="Verdana" w:hAnsi="Verdana"/>
                <w:sz w:val="18"/>
                <w:szCs w:val="18"/>
                <w:lang w:val="eu-ES"/>
              </w:rPr>
            </w:pPr>
            <w:r w:rsidRPr="00255D40">
              <w:rPr>
                <w:rFonts w:ascii="Verdana" w:hAnsi="Verdana"/>
                <w:sz w:val="18"/>
                <w:szCs w:val="18"/>
                <w:lang w:val="eu-ES"/>
              </w:rPr>
              <w:t>Elkartea arau hauen mende egongo da: aipatutako elkarteei buruzko legeak, estatutu hauek (legearen aurkakoak ez badira), elkartearen gobernu-organoek behar bezala hartutako erabakiak (legearen edota estatutuen aurkakoak ez badira) eta Eusko Jaurlaritzak onesten dituen erregelamenduzko xedapenak (azken horiek osagarriak izango dira).</w:t>
            </w:r>
          </w:p>
          <w:p w14:paraId="770E24CA" w14:textId="77777777" w:rsidR="005B1A59" w:rsidRPr="00255D40" w:rsidRDefault="005B1A59">
            <w:pPr>
              <w:rPr>
                <w:lang w:val="eu-ES"/>
              </w:rPr>
            </w:pPr>
          </w:p>
        </w:tc>
        <w:tc>
          <w:tcPr>
            <w:tcW w:w="5102" w:type="dxa"/>
            <w:shd w:val="clear" w:color="auto" w:fill="auto"/>
          </w:tcPr>
          <w:p w14:paraId="74A647AD" w14:textId="77777777" w:rsidR="005B1A59" w:rsidRPr="00F22E56" w:rsidRDefault="005B1A59" w:rsidP="00F22E56">
            <w:pPr>
              <w:jc w:val="both"/>
              <w:rPr>
                <w:rFonts w:ascii="Verdana" w:hAnsi="Verdana"/>
                <w:b/>
                <w:sz w:val="18"/>
                <w:szCs w:val="18"/>
              </w:rPr>
            </w:pPr>
            <w:r w:rsidRPr="00F22E56">
              <w:rPr>
                <w:rFonts w:ascii="Verdana" w:hAnsi="Verdana"/>
                <w:b/>
                <w:sz w:val="18"/>
                <w:szCs w:val="18"/>
              </w:rPr>
              <w:t xml:space="preserve">Artículo 1.- </w:t>
            </w:r>
          </w:p>
          <w:p w14:paraId="2A18A013" w14:textId="77777777" w:rsidR="005B1A59" w:rsidRPr="00F22E56" w:rsidRDefault="005B1A59" w:rsidP="00F22E56">
            <w:pPr>
              <w:jc w:val="both"/>
              <w:rPr>
                <w:rFonts w:ascii="Verdana" w:hAnsi="Verdana"/>
                <w:b/>
                <w:sz w:val="18"/>
                <w:szCs w:val="18"/>
              </w:rPr>
            </w:pPr>
          </w:p>
          <w:p w14:paraId="0DC1C5DB" w14:textId="188B2774" w:rsidR="00DF61C8" w:rsidRDefault="00DF61C8" w:rsidP="00927CDF">
            <w:pPr>
              <w:autoSpaceDE w:val="0"/>
              <w:autoSpaceDN w:val="0"/>
              <w:adjustRightInd w:val="0"/>
              <w:rPr>
                <w:rFonts w:ascii="Verdana" w:hAnsi="Verdana"/>
                <w:sz w:val="18"/>
                <w:szCs w:val="18"/>
              </w:rPr>
            </w:pPr>
            <w:r w:rsidRPr="00DF61C8">
              <w:rPr>
                <w:rFonts w:ascii="Verdana" w:hAnsi="Verdana"/>
                <w:sz w:val="18"/>
                <w:szCs w:val="18"/>
              </w:rPr>
              <w:t xml:space="preserve">Los presentes Estatutos de </w:t>
            </w:r>
            <w:r w:rsidR="00CA221B" w:rsidRPr="00187D13">
              <w:rPr>
                <w:rFonts w:ascii="Verdana" w:hAnsi="Verdana"/>
                <w:b/>
                <w:bCs/>
                <w:sz w:val="18"/>
                <w:szCs w:val="18"/>
                <w:highlight w:val="green"/>
              </w:rPr>
              <w:t>……………………… ………………………………………….</w:t>
            </w:r>
            <w:r w:rsidR="004E66DA">
              <w:rPr>
                <w:rFonts w:ascii="Verdana" w:hAnsi="Verdana"/>
                <w:sz w:val="18"/>
                <w:szCs w:val="18"/>
              </w:rPr>
              <w:t xml:space="preserve"> c</w:t>
            </w:r>
            <w:r w:rsidRPr="00D34085">
              <w:rPr>
                <w:rFonts w:ascii="Verdana" w:hAnsi="Verdana"/>
                <w:bCs/>
                <w:sz w:val="18"/>
                <w:szCs w:val="18"/>
              </w:rPr>
              <w:t xml:space="preserve">on número de </w:t>
            </w:r>
            <w:r w:rsidR="00CA221B">
              <w:rPr>
                <w:rFonts w:ascii="Verdana" w:hAnsi="Verdana"/>
                <w:bCs/>
                <w:sz w:val="18"/>
                <w:szCs w:val="18"/>
              </w:rPr>
              <w:t>r</w:t>
            </w:r>
            <w:r w:rsidRPr="00D34085">
              <w:rPr>
                <w:rFonts w:ascii="Verdana" w:hAnsi="Verdana"/>
                <w:bCs/>
                <w:sz w:val="18"/>
                <w:szCs w:val="18"/>
              </w:rPr>
              <w:t>egistro</w:t>
            </w:r>
            <w:r w:rsidR="00497B0B" w:rsidRPr="00012A5F">
              <w:rPr>
                <w:rFonts w:ascii="Verdana" w:hAnsi="Verdana"/>
                <w:b/>
                <w:sz w:val="18"/>
                <w:szCs w:val="18"/>
              </w:rPr>
              <w:t xml:space="preserve"> </w:t>
            </w:r>
            <w:r w:rsidR="00CA221B" w:rsidRPr="00187D13">
              <w:rPr>
                <w:rFonts w:ascii="Times-Roman" w:hAnsi="Times-Roman" w:cs="Times-Roman"/>
                <w:b/>
                <w:bCs/>
                <w:sz w:val="22"/>
                <w:szCs w:val="22"/>
                <w:highlight w:val="green"/>
                <w:lang w:eastAsia="es-ES"/>
              </w:rPr>
              <w:t>………………….</w:t>
            </w:r>
            <w:r w:rsidRPr="00012A5F">
              <w:rPr>
                <w:rFonts w:ascii="Verdana" w:hAnsi="Verdana"/>
                <w:b/>
                <w:sz w:val="18"/>
                <w:szCs w:val="18"/>
              </w:rPr>
              <w:t xml:space="preserve"> </w:t>
            </w:r>
            <w:r w:rsidRPr="00927CDF">
              <w:rPr>
                <w:rFonts w:ascii="Verdana" w:hAnsi="Verdana"/>
                <w:bCs/>
                <w:sz w:val="18"/>
                <w:szCs w:val="18"/>
              </w:rPr>
              <w:t>inscrita con fecha</w:t>
            </w:r>
            <w:r w:rsidR="00497B0B" w:rsidRPr="00012A5F">
              <w:rPr>
                <w:rFonts w:ascii="Verdana" w:hAnsi="Verdana"/>
                <w:b/>
                <w:sz w:val="18"/>
                <w:szCs w:val="18"/>
              </w:rPr>
              <w:t xml:space="preserve"> </w:t>
            </w:r>
            <w:r w:rsidR="00CA221B" w:rsidRPr="00187D13">
              <w:rPr>
                <w:rFonts w:ascii="Verdana" w:hAnsi="Verdana"/>
                <w:b/>
                <w:sz w:val="18"/>
                <w:szCs w:val="18"/>
                <w:highlight w:val="green"/>
              </w:rPr>
              <w:t>…………………</w:t>
            </w:r>
            <w:r w:rsidR="00286955" w:rsidRPr="00012A5F">
              <w:rPr>
                <w:rFonts w:ascii="Verdana" w:hAnsi="Verdana"/>
                <w:b/>
                <w:sz w:val="18"/>
                <w:szCs w:val="18"/>
              </w:rPr>
              <w:t>,</w:t>
            </w:r>
            <w:r w:rsidR="00497B0B">
              <w:rPr>
                <w:rFonts w:ascii="Verdana" w:hAnsi="Verdana"/>
                <w:sz w:val="18"/>
                <w:szCs w:val="18"/>
              </w:rPr>
              <w:t xml:space="preserve"> </w:t>
            </w:r>
            <w:r w:rsidRPr="00DF61C8">
              <w:rPr>
                <w:rFonts w:ascii="Verdana" w:hAnsi="Verdana"/>
                <w:sz w:val="18"/>
                <w:szCs w:val="18"/>
              </w:rPr>
              <w:t>han sido modificados de conformidad con lo establecido en la Ley 7/2007, de 22 de junio, de Asociaciones de Euskadi y la Ley Orgánica 1/2002, de 22 de marzo, reguladora del Derecho de Asociación, de acuerdo con lo establecido en los artículos 9 y 10.13 del Estatuto de Autonomía para el País Vasco.</w:t>
            </w:r>
          </w:p>
          <w:p w14:paraId="5DD02AF0" w14:textId="77777777" w:rsidR="00115314" w:rsidRPr="00DF61C8" w:rsidRDefault="00115314" w:rsidP="00DF61C8">
            <w:pPr>
              <w:ind w:hanging="25"/>
              <w:jc w:val="both"/>
              <w:rPr>
                <w:rFonts w:ascii="Verdana" w:hAnsi="Verdana"/>
                <w:sz w:val="18"/>
                <w:szCs w:val="18"/>
              </w:rPr>
            </w:pPr>
          </w:p>
          <w:p w14:paraId="160C24DD" w14:textId="77777777" w:rsidR="005B1A59" w:rsidRPr="00F22E56" w:rsidRDefault="00DF61C8" w:rsidP="00DF61C8">
            <w:pPr>
              <w:jc w:val="both"/>
              <w:rPr>
                <w:rFonts w:ascii="Verdana" w:hAnsi="Verdana"/>
                <w:sz w:val="18"/>
                <w:szCs w:val="18"/>
              </w:rPr>
            </w:pPr>
            <w:r w:rsidRPr="00DF61C8">
              <w:rPr>
                <w:rFonts w:ascii="Verdana" w:hAnsi="Verdana"/>
                <w:sz w:val="18"/>
                <w:szCs w:val="18"/>
              </w:rPr>
              <w:t>Dicha Asociación se regirá por los preceptos de las citadas Leyes de Asociaciones, por los presentes Estatutos en cuanto no estén en contradicción con la Ley, por los acuerdos válidamente adoptados por sus órganos de gobierno, siempre que no sean contrarios a la Ley y/o a los Estatutos, y por las disposiciones reglamentarias que apruebe el Gobierno Vasco, que solamente tendrán carácter supletorio.</w:t>
            </w:r>
          </w:p>
        </w:tc>
      </w:tr>
      <w:tr w:rsidR="005B1A59" w:rsidRPr="00F22E56" w14:paraId="179D541D" w14:textId="77777777" w:rsidTr="00497B0B">
        <w:tc>
          <w:tcPr>
            <w:tcW w:w="5070" w:type="dxa"/>
            <w:shd w:val="clear" w:color="auto" w:fill="auto"/>
          </w:tcPr>
          <w:p w14:paraId="6A0B1A58" w14:textId="77777777" w:rsidR="005B1A59" w:rsidRPr="00F22E56" w:rsidRDefault="005B1A59" w:rsidP="00DE1C40">
            <w:pPr>
              <w:pStyle w:val="Ttulo4"/>
              <w:rPr>
                <w:rFonts w:ascii="Verdana" w:hAnsi="Verdana"/>
                <w:sz w:val="18"/>
                <w:szCs w:val="18"/>
                <w:lang w:val="eu-ES"/>
              </w:rPr>
            </w:pPr>
            <w:r w:rsidRPr="00F22E56">
              <w:rPr>
                <w:rFonts w:ascii="Verdana" w:hAnsi="Verdana"/>
                <w:sz w:val="18"/>
                <w:szCs w:val="18"/>
                <w:lang w:val="eu-ES"/>
              </w:rPr>
              <w:t>ELKARTEAREN HELBURUAK</w:t>
            </w:r>
          </w:p>
          <w:p w14:paraId="46FEA312" w14:textId="77777777" w:rsidR="005B1A59" w:rsidRPr="00F22E56" w:rsidRDefault="005B1A59" w:rsidP="00A55B8E">
            <w:pPr>
              <w:rPr>
                <w:lang w:val="eu-ES"/>
              </w:rPr>
            </w:pPr>
          </w:p>
        </w:tc>
        <w:tc>
          <w:tcPr>
            <w:tcW w:w="5102" w:type="dxa"/>
            <w:shd w:val="clear" w:color="auto" w:fill="auto"/>
          </w:tcPr>
          <w:p w14:paraId="31C2C21B" w14:textId="77777777" w:rsidR="005B1A59" w:rsidRPr="00F22E56" w:rsidRDefault="005B1A59" w:rsidP="00AA4177">
            <w:pPr>
              <w:pStyle w:val="Ttulo4"/>
              <w:rPr>
                <w:rFonts w:ascii="Verdana" w:hAnsi="Verdana"/>
                <w:sz w:val="18"/>
                <w:szCs w:val="18"/>
              </w:rPr>
            </w:pPr>
            <w:r w:rsidRPr="00F22E56">
              <w:rPr>
                <w:rFonts w:ascii="Verdana" w:hAnsi="Verdana"/>
                <w:sz w:val="18"/>
                <w:szCs w:val="18"/>
              </w:rPr>
              <w:t>FINES QUE SE PROPONE</w:t>
            </w:r>
          </w:p>
        </w:tc>
      </w:tr>
      <w:tr w:rsidR="005B1A59" w:rsidRPr="00F22E56" w14:paraId="5E7AC64C" w14:textId="77777777" w:rsidTr="00497B0B">
        <w:tc>
          <w:tcPr>
            <w:tcW w:w="5070" w:type="dxa"/>
            <w:shd w:val="clear" w:color="auto" w:fill="auto"/>
          </w:tcPr>
          <w:p w14:paraId="09B088E5" w14:textId="77777777" w:rsidR="005B1A59" w:rsidRPr="00F22E56" w:rsidRDefault="005B1A59" w:rsidP="00F22E56">
            <w:pPr>
              <w:widowControl w:val="0"/>
              <w:jc w:val="both"/>
              <w:rPr>
                <w:rFonts w:ascii="Verdana" w:hAnsi="Verdana"/>
                <w:noProof/>
                <w:sz w:val="18"/>
                <w:szCs w:val="18"/>
                <w:lang w:val="eu-ES"/>
              </w:rPr>
            </w:pPr>
            <w:r w:rsidRPr="00F22E56">
              <w:rPr>
                <w:rFonts w:ascii="Verdana" w:hAnsi="Verdana"/>
                <w:b/>
                <w:noProof/>
                <w:sz w:val="18"/>
                <w:szCs w:val="18"/>
                <w:lang w:val="eu-ES"/>
              </w:rPr>
              <w:t xml:space="preserve">2. Artikulua.- </w:t>
            </w:r>
            <w:r w:rsidRPr="00F22E56">
              <w:rPr>
                <w:rFonts w:ascii="Verdana" w:hAnsi="Verdana"/>
                <w:noProof/>
                <w:sz w:val="18"/>
                <w:szCs w:val="18"/>
                <w:lang w:val="eu-ES"/>
              </w:rPr>
              <w:t xml:space="preserve"> </w:t>
            </w:r>
          </w:p>
          <w:p w14:paraId="5480810C" w14:textId="77777777" w:rsidR="005B1A59" w:rsidRPr="00F22E56" w:rsidRDefault="005B1A59" w:rsidP="00F22E56">
            <w:pPr>
              <w:widowControl w:val="0"/>
              <w:jc w:val="both"/>
              <w:rPr>
                <w:rFonts w:ascii="Verdana" w:hAnsi="Verdana"/>
                <w:noProof/>
                <w:sz w:val="18"/>
                <w:szCs w:val="18"/>
                <w:lang w:val="eu-ES"/>
              </w:rPr>
            </w:pPr>
          </w:p>
          <w:p w14:paraId="60E38A9D" w14:textId="77777777" w:rsidR="005B1A59" w:rsidRPr="00F22E56" w:rsidRDefault="005B1A59" w:rsidP="00F22E56">
            <w:pPr>
              <w:widowControl w:val="0"/>
              <w:jc w:val="both"/>
              <w:rPr>
                <w:rFonts w:ascii="Verdana" w:hAnsi="Verdana"/>
                <w:noProof/>
                <w:sz w:val="18"/>
                <w:szCs w:val="18"/>
                <w:lang w:val="eu-ES"/>
              </w:rPr>
            </w:pPr>
            <w:r w:rsidRPr="00F22E56">
              <w:rPr>
                <w:rFonts w:ascii="Verdana" w:hAnsi="Verdana"/>
                <w:noProof/>
                <w:sz w:val="18"/>
                <w:szCs w:val="18"/>
                <w:lang w:val="eu-ES"/>
              </w:rPr>
              <w:t>Elkarte honen helburuak dira:</w:t>
            </w:r>
          </w:p>
          <w:p w14:paraId="1449A066" w14:textId="77777777" w:rsidR="005B1A59" w:rsidRPr="00F22E56" w:rsidRDefault="005B1A59" w:rsidP="00F22E56">
            <w:pPr>
              <w:widowControl w:val="0"/>
              <w:jc w:val="both"/>
              <w:rPr>
                <w:rFonts w:ascii="Verdana" w:hAnsi="Verdana"/>
                <w:noProof/>
                <w:snapToGrid w:val="0"/>
                <w:sz w:val="18"/>
                <w:szCs w:val="18"/>
                <w:lang w:val="eu-ES"/>
              </w:rPr>
            </w:pPr>
          </w:p>
          <w:p w14:paraId="679B2A17" w14:textId="77777777" w:rsidR="005B1A59" w:rsidRPr="00F22E56" w:rsidRDefault="005B1A59" w:rsidP="00F22E56">
            <w:pPr>
              <w:widowControl w:val="0"/>
              <w:jc w:val="both"/>
              <w:rPr>
                <w:rFonts w:ascii="Verdana" w:hAnsi="Verdana"/>
                <w:noProof/>
                <w:snapToGrid w:val="0"/>
                <w:sz w:val="18"/>
                <w:szCs w:val="18"/>
                <w:lang w:val="eu-ES"/>
              </w:rPr>
            </w:pPr>
            <w:r w:rsidRPr="00F22E56">
              <w:rPr>
                <w:rFonts w:ascii="Verdana" w:hAnsi="Verdana"/>
                <w:noProof/>
                <w:sz w:val="18"/>
                <w:szCs w:val="18"/>
                <w:lang w:val="eu-ES"/>
              </w:rPr>
              <w:t xml:space="preserve">1)  </w:t>
            </w:r>
            <w:r w:rsidR="00592DE0" w:rsidRPr="00187D13">
              <w:rPr>
                <w:rFonts w:ascii="Verdana" w:hAnsi="Verdana"/>
                <w:b/>
                <w:noProof/>
                <w:sz w:val="18"/>
                <w:szCs w:val="18"/>
                <w:highlight w:val="green"/>
                <w:lang w:val="eu-ES"/>
              </w:rPr>
              <w:t>CEIP</w:t>
            </w:r>
            <w:r w:rsidR="00B70F6F" w:rsidRPr="00187D13">
              <w:rPr>
                <w:rFonts w:ascii="Verdana" w:hAnsi="Verdana"/>
                <w:b/>
                <w:noProof/>
                <w:sz w:val="18"/>
                <w:szCs w:val="18"/>
                <w:highlight w:val="green"/>
                <w:lang w:val="eu-ES"/>
              </w:rPr>
              <w:t>/IES</w:t>
            </w:r>
            <w:r w:rsidR="00012A5F" w:rsidRPr="00187D13">
              <w:rPr>
                <w:rFonts w:ascii="Verdana" w:hAnsi="Verdana"/>
                <w:b/>
                <w:noProof/>
                <w:sz w:val="18"/>
                <w:szCs w:val="18"/>
                <w:highlight w:val="green"/>
                <w:lang w:val="eu-ES"/>
              </w:rPr>
              <w:t xml:space="preserve"> </w:t>
            </w:r>
            <w:r w:rsidR="00B70F6F" w:rsidRPr="00187D13">
              <w:rPr>
                <w:rFonts w:ascii="Verdana" w:hAnsi="Verdana"/>
                <w:b/>
                <w:noProof/>
                <w:sz w:val="18"/>
                <w:szCs w:val="18"/>
                <w:highlight w:val="green"/>
                <w:lang w:val="eu-ES"/>
              </w:rPr>
              <w:t>…………….</w:t>
            </w:r>
            <w:r w:rsidR="00012A5F" w:rsidRPr="00187D13">
              <w:rPr>
                <w:rFonts w:ascii="Verdana" w:hAnsi="Verdana"/>
                <w:b/>
                <w:noProof/>
                <w:sz w:val="18"/>
                <w:szCs w:val="18"/>
                <w:highlight w:val="green"/>
                <w:lang w:val="eu-ES"/>
              </w:rPr>
              <w:t xml:space="preserve"> HLHI</w:t>
            </w:r>
            <w:r w:rsidR="00B70F6F" w:rsidRPr="00187D13">
              <w:rPr>
                <w:rFonts w:ascii="Verdana" w:hAnsi="Verdana"/>
                <w:b/>
                <w:noProof/>
                <w:sz w:val="18"/>
                <w:szCs w:val="18"/>
                <w:highlight w:val="green"/>
                <w:lang w:val="eu-ES"/>
              </w:rPr>
              <w:t xml:space="preserve"> / BHI</w:t>
            </w:r>
            <w:r w:rsidR="00012A5F">
              <w:rPr>
                <w:rFonts w:ascii="Verdana" w:hAnsi="Verdana"/>
                <w:b/>
                <w:noProof/>
                <w:sz w:val="18"/>
                <w:szCs w:val="18"/>
                <w:lang w:val="eu-ES"/>
              </w:rPr>
              <w:t>ko</w:t>
            </w:r>
            <w:r w:rsidR="001729F9" w:rsidRPr="00AA4C98">
              <w:rPr>
                <w:rFonts w:ascii="Verdana" w:hAnsi="Verdana"/>
                <w:noProof/>
                <w:sz w:val="18"/>
                <w:szCs w:val="18"/>
                <w:lang w:val="eu-ES"/>
              </w:rPr>
              <w:t xml:space="preserve"> </w:t>
            </w:r>
            <w:r w:rsidRPr="00F22E56">
              <w:rPr>
                <w:rFonts w:ascii="Verdana" w:hAnsi="Verdana"/>
                <w:noProof/>
                <w:sz w:val="18"/>
                <w:szCs w:val="18"/>
                <w:lang w:val="eu-ES"/>
              </w:rPr>
              <w:t>ikasleen gurasoek eta tutoreek Ikastetxearen jardunean eta kudeaketan erabateko parte-hartzea izateko duten eskubidea sustatzea eta begiratzea, Euskal Eskola Publikoaren legeak eta indarrean diren gainerako xedapenek diotenaren arabera.</w:t>
            </w:r>
          </w:p>
          <w:p w14:paraId="46AAA7AC" w14:textId="0B434A2A" w:rsidR="005B1A59" w:rsidRPr="00F22E56" w:rsidRDefault="005B1A59" w:rsidP="00F22E56">
            <w:pPr>
              <w:spacing w:before="240"/>
              <w:jc w:val="both"/>
              <w:rPr>
                <w:rFonts w:ascii="Verdana" w:hAnsi="Verdana"/>
                <w:noProof/>
                <w:snapToGrid w:val="0"/>
                <w:sz w:val="18"/>
                <w:szCs w:val="18"/>
              </w:rPr>
            </w:pPr>
            <w:r w:rsidRPr="00F22E56">
              <w:rPr>
                <w:rFonts w:ascii="Verdana" w:hAnsi="Verdana"/>
                <w:noProof/>
                <w:sz w:val="18"/>
                <w:szCs w:val="18"/>
                <w:lang w:val="eu-ES"/>
              </w:rPr>
              <w:t>2)</w:t>
            </w:r>
            <w:r w:rsidR="00255D40">
              <w:rPr>
                <w:rFonts w:ascii="Verdana" w:hAnsi="Verdana"/>
                <w:noProof/>
                <w:sz w:val="18"/>
                <w:szCs w:val="18"/>
                <w:lang w:val="eu-ES"/>
              </w:rPr>
              <w:t xml:space="preserve"> </w:t>
            </w:r>
            <w:r w:rsidRPr="00F22E56">
              <w:rPr>
                <w:rFonts w:ascii="Verdana" w:hAnsi="Verdana"/>
                <w:noProof/>
                <w:sz w:val="18"/>
                <w:szCs w:val="18"/>
                <w:lang w:val="eu-ES"/>
              </w:rPr>
              <w:t>Guraso eta tutoreei beren seme-alaben eta ardurapekoen heziketarekin zerikusia duten gaietan laguntzea, aholku ematea et</w:t>
            </w:r>
            <w:r w:rsidRPr="00F22E56">
              <w:rPr>
                <w:rFonts w:ascii="Verdana" w:hAnsi="Verdana"/>
                <w:noProof/>
                <w:sz w:val="18"/>
                <w:szCs w:val="18"/>
              </w:rPr>
              <w:t>a beren jardueren suspergarri izatea.</w:t>
            </w:r>
          </w:p>
          <w:p w14:paraId="1BEF39DE" w14:textId="2F80F4BE" w:rsidR="005B1A59" w:rsidRPr="00F22E56" w:rsidRDefault="005B1A59" w:rsidP="00F22E56">
            <w:pPr>
              <w:spacing w:before="240"/>
              <w:jc w:val="both"/>
              <w:rPr>
                <w:rFonts w:ascii="Verdana" w:hAnsi="Verdana"/>
                <w:noProof/>
                <w:snapToGrid w:val="0"/>
                <w:sz w:val="18"/>
                <w:szCs w:val="18"/>
              </w:rPr>
            </w:pPr>
            <w:r w:rsidRPr="00F22E56">
              <w:rPr>
                <w:rFonts w:ascii="Verdana" w:hAnsi="Verdana"/>
                <w:noProof/>
                <w:sz w:val="18"/>
                <w:szCs w:val="18"/>
              </w:rPr>
              <w:t xml:space="preserve">3) </w:t>
            </w:r>
            <w:r w:rsidR="00255D40">
              <w:rPr>
                <w:rFonts w:ascii="Verdana" w:hAnsi="Verdana"/>
                <w:noProof/>
                <w:sz w:val="18"/>
                <w:szCs w:val="18"/>
              </w:rPr>
              <w:t xml:space="preserve"> </w:t>
            </w:r>
            <w:r w:rsidRPr="00F22E56">
              <w:rPr>
                <w:rFonts w:ascii="Verdana" w:hAnsi="Verdana"/>
                <w:noProof/>
                <w:sz w:val="18"/>
                <w:szCs w:val="18"/>
              </w:rPr>
              <w:t>Ikastetxearen heziketa jardueretan parte hartzea.</w:t>
            </w:r>
            <w:r w:rsidRPr="00F22E56">
              <w:rPr>
                <w:rFonts w:ascii="Verdana" w:hAnsi="Verdana"/>
                <w:noProof/>
                <w:snapToGrid w:val="0"/>
                <w:sz w:val="18"/>
                <w:szCs w:val="18"/>
              </w:rPr>
              <w:t xml:space="preserve">                                                           </w:t>
            </w:r>
          </w:p>
          <w:p w14:paraId="438BBEF5" w14:textId="77777777" w:rsidR="005B1A59" w:rsidRDefault="005B1A59" w:rsidP="00F22E56">
            <w:pPr>
              <w:spacing w:before="240"/>
              <w:jc w:val="both"/>
              <w:rPr>
                <w:rFonts w:ascii="Verdana" w:hAnsi="Verdana"/>
                <w:noProof/>
                <w:sz w:val="18"/>
                <w:szCs w:val="18"/>
              </w:rPr>
            </w:pPr>
            <w:r w:rsidRPr="00F22E56">
              <w:rPr>
                <w:rFonts w:ascii="Verdana" w:hAnsi="Verdana"/>
                <w:noProof/>
                <w:sz w:val="18"/>
                <w:szCs w:val="18"/>
              </w:rPr>
              <w:t>4)   Irakaskuntzaren kalitatea etengabe hobetzea, bai didaktikari dagokionez bai formazioari dagokionez, ikaslearen ahalmen teknikoa eta oreka pertsonala indartuz eta giza elkartasunean, justizian eta askatasunean oinarrituriko balioak eta sentimenak landuz.</w:t>
            </w:r>
          </w:p>
          <w:p w14:paraId="63299784" w14:textId="5A822EAE" w:rsidR="001F53D1" w:rsidRDefault="001F53D1" w:rsidP="00F22E56">
            <w:pPr>
              <w:spacing w:before="240"/>
              <w:jc w:val="both"/>
              <w:rPr>
                <w:rFonts w:ascii="Verdana" w:hAnsi="Verdana"/>
                <w:noProof/>
                <w:sz w:val="18"/>
                <w:szCs w:val="18"/>
              </w:rPr>
            </w:pPr>
            <w:r>
              <w:rPr>
                <w:rFonts w:ascii="Verdana" w:hAnsi="Verdana"/>
                <w:noProof/>
                <w:sz w:val="18"/>
                <w:szCs w:val="18"/>
              </w:rPr>
              <w:t>5) Aukera berdintasuna, inolako baldintzrik gabe, gauzatzea.</w:t>
            </w:r>
          </w:p>
          <w:p w14:paraId="4DA68CFA" w14:textId="77777777" w:rsidR="001F53D1" w:rsidRPr="00F22E56" w:rsidRDefault="001F53D1" w:rsidP="00F22E56">
            <w:pPr>
              <w:spacing w:before="240"/>
              <w:jc w:val="both"/>
              <w:rPr>
                <w:rFonts w:ascii="Verdana" w:hAnsi="Verdana"/>
                <w:noProof/>
                <w:snapToGrid w:val="0"/>
                <w:sz w:val="18"/>
                <w:szCs w:val="18"/>
              </w:rPr>
            </w:pPr>
            <w:r>
              <w:rPr>
                <w:rFonts w:ascii="Verdana" w:hAnsi="Verdana"/>
                <w:noProof/>
                <w:sz w:val="18"/>
                <w:szCs w:val="18"/>
              </w:rPr>
              <w:lastRenderedPageBreak/>
              <w:t>6) Adierazpen askatasuna Hezkuntza Komunitate osoan bermatu, baita ere arrazoai  sozial, sexu, arraza, erlijioa edo bestelakoengatik bereizketa eza.</w:t>
            </w:r>
          </w:p>
          <w:p w14:paraId="097B2D7D" w14:textId="77777777" w:rsidR="005B1A59" w:rsidRPr="00F22E56" w:rsidRDefault="005B1A59" w:rsidP="00F22E56">
            <w:pPr>
              <w:widowControl w:val="0"/>
              <w:jc w:val="both"/>
              <w:rPr>
                <w:rFonts w:ascii="Verdana" w:hAnsi="Verdana"/>
                <w:noProof/>
                <w:sz w:val="18"/>
                <w:szCs w:val="18"/>
              </w:rPr>
            </w:pPr>
          </w:p>
          <w:p w14:paraId="558CBFA5" w14:textId="77777777" w:rsidR="005B1A59" w:rsidRPr="00F22E56" w:rsidRDefault="001F53D1" w:rsidP="00F22E56">
            <w:pPr>
              <w:widowControl w:val="0"/>
              <w:jc w:val="both"/>
              <w:rPr>
                <w:rFonts w:ascii="Verdana" w:hAnsi="Verdana"/>
                <w:noProof/>
                <w:sz w:val="18"/>
                <w:szCs w:val="18"/>
              </w:rPr>
            </w:pPr>
            <w:r>
              <w:rPr>
                <w:rFonts w:ascii="Verdana" w:hAnsi="Verdana"/>
                <w:noProof/>
                <w:sz w:val="18"/>
                <w:szCs w:val="18"/>
              </w:rPr>
              <w:t>7</w:t>
            </w:r>
            <w:r w:rsidR="005B1A59" w:rsidRPr="00F22E56">
              <w:rPr>
                <w:rFonts w:ascii="Verdana" w:hAnsi="Verdana"/>
                <w:noProof/>
                <w:sz w:val="18"/>
                <w:szCs w:val="18"/>
              </w:rPr>
              <w:t>) Zerbitzuak antolatzea bai Ikastetxeko guraso eta tutoreentzat  bai ikasleentzat.</w:t>
            </w:r>
          </w:p>
          <w:p w14:paraId="13A0EF5E" w14:textId="77777777" w:rsidR="005B1A59" w:rsidRPr="00F22E56" w:rsidRDefault="005B1A59" w:rsidP="00F22E56">
            <w:pPr>
              <w:widowControl w:val="0"/>
              <w:ind w:firstLine="280"/>
              <w:jc w:val="both"/>
              <w:rPr>
                <w:rFonts w:ascii="Verdana" w:hAnsi="Verdana"/>
                <w:noProof/>
                <w:sz w:val="18"/>
                <w:szCs w:val="18"/>
              </w:rPr>
            </w:pPr>
          </w:p>
          <w:p w14:paraId="200B9522" w14:textId="77777777" w:rsidR="005B1A59" w:rsidRPr="00F22E56" w:rsidRDefault="005B1A59" w:rsidP="00F22E56">
            <w:pPr>
              <w:widowControl w:val="0"/>
              <w:jc w:val="both"/>
              <w:rPr>
                <w:rFonts w:ascii="Verdana" w:hAnsi="Verdana"/>
                <w:snapToGrid w:val="0"/>
                <w:sz w:val="18"/>
                <w:szCs w:val="18"/>
              </w:rPr>
            </w:pPr>
          </w:p>
          <w:p w14:paraId="776504BA" w14:textId="77777777" w:rsidR="005B1A59" w:rsidRPr="00F22E56" w:rsidRDefault="001F53D1" w:rsidP="00F22E56">
            <w:pPr>
              <w:jc w:val="both"/>
              <w:rPr>
                <w:rFonts w:ascii="Verdana" w:hAnsi="Verdana"/>
                <w:sz w:val="18"/>
                <w:szCs w:val="18"/>
                <w:lang w:val="eu-ES"/>
              </w:rPr>
            </w:pPr>
            <w:r>
              <w:rPr>
                <w:rFonts w:ascii="Verdana" w:hAnsi="Verdana"/>
                <w:snapToGrid w:val="0"/>
                <w:sz w:val="18"/>
                <w:szCs w:val="18"/>
              </w:rPr>
              <w:t>8</w:t>
            </w:r>
            <w:r w:rsidR="005B1A59" w:rsidRPr="00F22E56">
              <w:rPr>
                <w:rFonts w:ascii="Verdana" w:hAnsi="Verdana"/>
                <w:snapToGrid w:val="0"/>
                <w:sz w:val="18"/>
                <w:szCs w:val="18"/>
              </w:rPr>
              <w:t xml:space="preserve">)  </w:t>
            </w:r>
            <w:r w:rsidR="005B1A59" w:rsidRPr="00F22E56">
              <w:rPr>
                <w:rFonts w:ascii="Verdana" w:hAnsi="Verdana"/>
                <w:sz w:val="18"/>
                <w:szCs w:val="18"/>
                <w:lang w:val="eu-ES"/>
              </w:rPr>
              <w:t xml:space="preserve">Gurasoek eta tutoreek Ordezkaritza Organo Gorenean /Eskola Kontseiluan ordezkaritza eta partaidetza ahalik eta handiena izan dezaten sustatzea. </w:t>
            </w:r>
          </w:p>
          <w:p w14:paraId="7973496E" w14:textId="77777777" w:rsidR="005B1A59" w:rsidRPr="00F22E56" w:rsidRDefault="005B1A59" w:rsidP="00F22E56">
            <w:pPr>
              <w:widowControl w:val="0"/>
              <w:jc w:val="both"/>
              <w:rPr>
                <w:rFonts w:ascii="Verdana" w:hAnsi="Verdana"/>
                <w:snapToGrid w:val="0"/>
                <w:sz w:val="18"/>
                <w:szCs w:val="18"/>
              </w:rPr>
            </w:pPr>
          </w:p>
          <w:p w14:paraId="56D4F686" w14:textId="77777777" w:rsidR="005B1A59" w:rsidRDefault="001F53D1" w:rsidP="00F22E56">
            <w:pPr>
              <w:widowControl w:val="0"/>
              <w:jc w:val="both"/>
              <w:rPr>
                <w:rFonts w:ascii="Verdana" w:hAnsi="Verdana"/>
                <w:sz w:val="18"/>
                <w:szCs w:val="18"/>
                <w:lang w:val="eu-ES"/>
              </w:rPr>
            </w:pPr>
            <w:r>
              <w:rPr>
                <w:rFonts w:ascii="Verdana" w:hAnsi="Verdana"/>
                <w:noProof/>
                <w:sz w:val="18"/>
                <w:szCs w:val="18"/>
              </w:rPr>
              <w:t>9</w:t>
            </w:r>
            <w:r w:rsidR="005B1A59" w:rsidRPr="00F22E56">
              <w:rPr>
                <w:rFonts w:ascii="Verdana" w:hAnsi="Verdana"/>
                <w:noProof/>
                <w:sz w:val="18"/>
                <w:szCs w:val="18"/>
              </w:rPr>
              <w:t xml:space="preserve">)   Guraso eta tutoreen  zein ikasleen formaziorako jarduera osagarriak antolatzea,  </w:t>
            </w:r>
            <w:r w:rsidR="005B1A59" w:rsidRPr="00F22E56">
              <w:rPr>
                <w:rFonts w:ascii="Verdana" w:hAnsi="Verdana"/>
                <w:snapToGrid w:val="0"/>
                <w:sz w:val="18"/>
                <w:szCs w:val="18"/>
              </w:rPr>
              <w:t xml:space="preserve"> </w:t>
            </w:r>
            <w:r w:rsidR="005B1A59" w:rsidRPr="00F22E56">
              <w:rPr>
                <w:rFonts w:ascii="Verdana" w:hAnsi="Verdana"/>
                <w:sz w:val="18"/>
                <w:szCs w:val="18"/>
                <w:lang w:val="eu-ES"/>
              </w:rPr>
              <w:t>besteak beste, euskal hizkuntza eta kultura sustatzekoak eta, indarreko arauak errespetatuz, haien gain hartu nahi dituzten guztiak, Estatutuetan hala ezarrita baldin badago.</w:t>
            </w:r>
          </w:p>
          <w:p w14:paraId="43024C5E" w14:textId="77777777" w:rsidR="00A01121" w:rsidRDefault="00A01121" w:rsidP="00F22E56">
            <w:pPr>
              <w:widowControl w:val="0"/>
              <w:jc w:val="both"/>
              <w:rPr>
                <w:rFonts w:ascii="Verdana" w:hAnsi="Verdana"/>
                <w:sz w:val="18"/>
                <w:szCs w:val="18"/>
                <w:lang w:val="eu-ES"/>
              </w:rPr>
            </w:pPr>
          </w:p>
          <w:p w14:paraId="4A389C3F" w14:textId="77777777" w:rsidR="00A01121" w:rsidRDefault="001F53D1" w:rsidP="00F22E56">
            <w:pPr>
              <w:widowControl w:val="0"/>
              <w:jc w:val="both"/>
              <w:rPr>
                <w:rFonts w:ascii="Verdana" w:hAnsi="Verdana"/>
                <w:sz w:val="18"/>
                <w:szCs w:val="18"/>
                <w:lang w:val="eu-ES"/>
              </w:rPr>
            </w:pPr>
            <w:r>
              <w:rPr>
                <w:rFonts w:ascii="Verdana" w:hAnsi="Verdana"/>
                <w:sz w:val="18"/>
                <w:szCs w:val="18"/>
                <w:lang w:val="eu-ES"/>
              </w:rPr>
              <w:t>10</w:t>
            </w:r>
            <w:r w:rsidR="00A01121">
              <w:rPr>
                <w:rFonts w:ascii="Verdana" w:hAnsi="Verdana"/>
                <w:sz w:val="18"/>
                <w:szCs w:val="18"/>
                <w:lang w:val="eu-ES"/>
              </w:rPr>
              <w:t>) Aurreiritzi eta xenofobiaren aurkako jarrerak sustatzeko eta LGTB</w:t>
            </w:r>
            <w:r w:rsidR="00D6539D">
              <w:rPr>
                <w:rFonts w:ascii="Verdana" w:hAnsi="Verdana"/>
                <w:sz w:val="18"/>
                <w:szCs w:val="18"/>
                <w:lang w:val="eu-ES"/>
              </w:rPr>
              <w:t>IQ</w:t>
            </w:r>
            <w:r w:rsidR="00A01121">
              <w:rPr>
                <w:rFonts w:ascii="Verdana" w:hAnsi="Verdana"/>
                <w:sz w:val="18"/>
                <w:szCs w:val="18"/>
                <w:lang w:val="eu-ES"/>
              </w:rPr>
              <w:t xml:space="preserve"> kolektiboaren eskubideen aldeko jarduera hezigarriak antolatzea guraso eta ikasleentzat.</w:t>
            </w:r>
          </w:p>
          <w:p w14:paraId="78CEFE84" w14:textId="77777777" w:rsidR="00A01121" w:rsidRDefault="00A01121" w:rsidP="00F22E56">
            <w:pPr>
              <w:widowControl w:val="0"/>
              <w:jc w:val="both"/>
              <w:rPr>
                <w:rFonts w:ascii="Verdana" w:hAnsi="Verdana"/>
                <w:sz w:val="18"/>
                <w:szCs w:val="18"/>
                <w:lang w:val="eu-ES"/>
              </w:rPr>
            </w:pPr>
          </w:p>
          <w:p w14:paraId="380701CB" w14:textId="77777777" w:rsidR="002F59D0" w:rsidRDefault="00861E98" w:rsidP="00F22E56">
            <w:pPr>
              <w:widowControl w:val="0"/>
              <w:jc w:val="both"/>
              <w:rPr>
                <w:rFonts w:ascii="Verdana" w:hAnsi="Verdana"/>
                <w:sz w:val="18"/>
                <w:szCs w:val="18"/>
                <w:lang w:val="eu-ES"/>
              </w:rPr>
            </w:pPr>
            <w:r>
              <w:rPr>
                <w:rFonts w:ascii="Verdana" w:hAnsi="Verdana"/>
                <w:sz w:val="18"/>
                <w:szCs w:val="18"/>
                <w:lang w:val="eu-ES"/>
              </w:rPr>
              <w:t>11</w:t>
            </w:r>
            <w:r w:rsidR="00A01121">
              <w:rPr>
                <w:rFonts w:ascii="Verdana" w:hAnsi="Verdana"/>
                <w:sz w:val="18"/>
                <w:szCs w:val="18"/>
                <w:lang w:val="eu-ES"/>
              </w:rPr>
              <w:t>) Genero berdintasuna</w:t>
            </w:r>
            <w:r w:rsidR="002F59D0">
              <w:rPr>
                <w:rFonts w:ascii="Verdana" w:hAnsi="Verdana"/>
                <w:sz w:val="18"/>
                <w:szCs w:val="18"/>
                <w:lang w:val="eu-ES"/>
              </w:rPr>
              <w:t xml:space="preserve"> sustat</w:t>
            </w:r>
            <w:r w:rsidR="000C376A">
              <w:rPr>
                <w:rFonts w:ascii="Verdana" w:hAnsi="Verdana"/>
                <w:sz w:val="18"/>
                <w:szCs w:val="18"/>
                <w:lang w:val="eu-ES"/>
              </w:rPr>
              <w:t>u</w:t>
            </w:r>
            <w:r w:rsidR="002F59D0">
              <w:rPr>
                <w:rFonts w:ascii="Verdana" w:hAnsi="Verdana"/>
                <w:sz w:val="18"/>
                <w:szCs w:val="18"/>
                <w:lang w:val="eu-ES"/>
              </w:rPr>
              <w:t xml:space="preserve"> eta emakume eta haurren kontrako  </w:t>
            </w:r>
            <w:r w:rsidR="000C376A">
              <w:rPr>
                <w:rFonts w:ascii="Verdana" w:hAnsi="Verdana"/>
                <w:sz w:val="18"/>
                <w:szCs w:val="18"/>
                <w:lang w:val="eu-ES"/>
              </w:rPr>
              <w:t xml:space="preserve"> biolentzia errotik kendu</w:t>
            </w:r>
          </w:p>
          <w:p w14:paraId="7FDC9BB0" w14:textId="77777777" w:rsidR="002F59D0" w:rsidRDefault="002F59D0" w:rsidP="00F22E56">
            <w:pPr>
              <w:widowControl w:val="0"/>
              <w:jc w:val="both"/>
              <w:rPr>
                <w:rFonts w:ascii="Verdana" w:hAnsi="Verdana"/>
                <w:sz w:val="18"/>
                <w:szCs w:val="18"/>
                <w:lang w:val="eu-ES"/>
              </w:rPr>
            </w:pPr>
          </w:p>
          <w:p w14:paraId="4D4DB210" w14:textId="77777777" w:rsidR="00A01121" w:rsidRPr="00543CB0" w:rsidRDefault="00861E98" w:rsidP="00F22E56">
            <w:pPr>
              <w:widowControl w:val="0"/>
              <w:jc w:val="both"/>
              <w:rPr>
                <w:rFonts w:ascii="Verdana" w:hAnsi="Verdana"/>
                <w:snapToGrid w:val="0"/>
                <w:sz w:val="18"/>
                <w:szCs w:val="18"/>
                <w:lang w:val="eu-ES"/>
              </w:rPr>
            </w:pPr>
            <w:r>
              <w:rPr>
                <w:rFonts w:ascii="Verdana" w:hAnsi="Verdana"/>
                <w:sz w:val="18"/>
                <w:szCs w:val="18"/>
                <w:lang w:val="eu-ES"/>
              </w:rPr>
              <w:t>12</w:t>
            </w:r>
            <w:r w:rsidR="002F59D0">
              <w:rPr>
                <w:rFonts w:ascii="Verdana" w:hAnsi="Verdana"/>
                <w:sz w:val="18"/>
                <w:szCs w:val="18"/>
                <w:lang w:val="eu-ES"/>
              </w:rPr>
              <w:t>) I</w:t>
            </w:r>
            <w:r w:rsidR="00A01121">
              <w:rPr>
                <w:rFonts w:ascii="Verdana" w:hAnsi="Verdana"/>
                <w:sz w:val="18"/>
                <w:szCs w:val="18"/>
                <w:lang w:val="eu-ES"/>
              </w:rPr>
              <w:t>ngurugiroaren errespetua sustat</w:t>
            </w:r>
            <w:r w:rsidR="000C376A">
              <w:rPr>
                <w:rFonts w:ascii="Verdana" w:hAnsi="Verdana"/>
                <w:sz w:val="18"/>
                <w:szCs w:val="18"/>
                <w:lang w:val="eu-ES"/>
              </w:rPr>
              <w:t>u</w:t>
            </w:r>
          </w:p>
          <w:p w14:paraId="38B4E4DB" w14:textId="77777777" w:rsidR="005B1A59" w:rsidRPr="00F22E56" w:rsidRDefault="005B1A59" w:rsidP="00F22E56">
            <w:pPr>
              <w:spacing w:before="240"/>
              <w:jc w:val="both"/>
              <w:rPr>
                <w:rFonts w:ascii="Verdana" w:hAnsi="Verdana"/>
                <w:noProof/>
                <w:sz w:val="18"/>
                <w:szCs w:val="18"/>
                <w:lang w:val="eu-ES"/>
              </w:rPr>
            </w:pPr>
            <w:r w:rsidRPr="00F22E56">
              <w:rPr>
                <w:rFonts w:ascii="Verdana" w:hAnsi="Verdana"/>
                <w:noProof/>
                <w:sz w:val="18"/>
                <w:szCs w:val="18"/>
                <w:lang w:val="eu-ES"/>
              </w:rPr>
              <w:t>Helburu horiek guztiak gauzatzeko, aurretik legeak ezartzen dituen jarraibideak beteta, hemen zerrendatuta agertzen diren ekintza hauek, edo hemen agertzen ez diren beste hainbat, eramango dira aurrera:</w:t>
            </w:r>
          </w:p>
          <w:p w14:paraId="0EBC859F" w14:textId="60658872" w:rsidR="005B1A59" w:rsidRPr="00F22E56" w:rsidRDefault="005B1A59" w:rsidP="00F22E56">
            <w:pPr>
              <w:spacing w:before="240"/>
              <w:jc w:val="both"/>
              <w:rPr>
                <w:rFonts w:ascii="Verdana" w:hAnsi="Verdana"/>
                <w:noProof/>
                <w:sz w:val="18"/>
                <w:szCs w:val="18"/>
                <w:lang w:val="eu-ES"/>
              </w:rPr>
            </w:pPr>
            <w:r w:rsidRPr="00F22E56">
              <w:rPr>
                <w:rFonts w:ascii="Verdana" w:hAnsi="Verdana"/>
                <w:noProof/>
                <w:sz w:val="18"/>
                <w:szCs w:val="18"/>
                <w:lang w:val="eu-ES"/>
              </w:rPr>
              <w:t xml:space="preserve">- Informazioa emateko, laguntza psikologikorako, aisiarako, lanbide orientaziorako eta abarretarako </w:t>
            </w:r>
            <w:r w:rsidR="000D12D4">
              <w:rPr>
                <w:rFonts w:ascii="Verdana" w:hAnsi="Verdana"/>
                <w:noProof/>
                <w:sz w:val="18"/>
                <w:szCs w:val="18"/>
                <w:lang w:val="eu-ES"/>
              </w:rPr>
              <w:t>jarduera</w:t>
            </w:r>
            <w:r w:rsidRPr="00F22E56">
              <w:rPr>
                <w:rFonts w:ascii="Verdana" w:hAnsi="Verdana"/>
                <w:noProof/>
                <w:sz w:val="18"/>
                <w:szCs w:val="18"/>
                <w:lang w:val="eu-ES"/>
              </w:rPr>
              <w:t xml:space="preserve"> orokorrak.              </w:t>
            </w:r>
          </w:p>
          <w:p w14:paraId="715ED2FD" w14:textId="77777777" w:rsidR="005B1A59" w:rsidRPr="00F22E56" w:rsidRDefault="005B1A59" w:rsidP="00F22E56">
            <w:pPr>
              <w:tabs>
                <w:tab w:val="left" w:pos="196"/>
              </w:tabs>
              <w:spacing w:before="240"/>
              <w:jc w:val="both"/>
              <w:rPr>
                <w:rFonts w:ascii="Verdana" w:hAnsi="Verdana"/>
                <w:noProof/>
                <w:sz w:val="18"/>
                <w:szCs w:val="18"/>
                <w:lang w:val="eu-ES"/>
              </w:rPr>
            </w:pPr>
            <w:r w:rsidRPr="00F22E56">
              <w:rPr>
                <w:rFonts w:ascii="Verdana" w:hAnsi="Verdana"/>
                <w:noProof/>
                <w:sz w:val="18"/>
                <w:szCs w:val="18"/>
                <w:lang w:val="eu-ES"/>
              </w:rPr>
              <w:t xml:space="preserve">-  </w:t>
            </w:r>
            <w:r w:rsidR="0067592B">
              <w:rPr>
                <w:rFonts w:ascii="Verdana" w:hAnsi="Verdana"/>
                <w:noProof/>
                <w:sz w:val="18"/>
                <w:szCs w:val="18"/>
                <w:lang w:val="eu-ES"/>
              </w:rPr>
              <w:t xml:space="preserve">Material didaktiko eta curriculuma garatzeko baliabideak </w:t>
            </w:r>
            <w:r w:rsidR="0067592B" w:rsidRPr="00F22E56">
              <w:rPr>
                <w:rFonts w:ascii="Verdana" w:hAnsi="Verdana"/>
                <w:noProof/>
                <w:sz w:val="18"/>
                <w:szCs w:val="18"/>
                <w:lang w:val="eu-ES"/>
              </w:rPr>
              <w:t>banatzeko sistema</w:t>
            </w:r>
            <w:r w:rsidR="0067592B">
              <w:rPr>
                <w:rFonts w:ascii="Verdana" w:hAnsi="Verdana"/>
                <w:noProof/>
                <w:sz w:val="18"/>
                <w:szCs w:val="18"/>
                <w:lang w:val="eu-ES"/>
              </w:rPr>
              <w:t xml:space="preserve"> antolaketa</w:t>
            </w:r>
            <w:r w:rsidRPr="00F22E56">
              <w:rPr>
                <w:rFonts w:ascii="Verdana" w:hAnsi="Verdana"/>
                <w:noProof/>
                <w:sz w:val="18"/>
                <w:szCs w:val="18"/>
                <w:lang w:val="eu-ES"/>
              </w:rPr>
              <w:t xml:space="preserve">. </w:t>
            </w:r>
          </w:p>
          <w:p w14:paraId="5DD136E2" w14:textId="1E0C7B04" w:rsidR="005B1A59" w:rsidRPr="00F22E56" w:rsidRDefault="005B1A59" w:rsidP="00F22E56">
            <w:pPr>
              <w:tabs>
                <w:tab w:val="left" w:pos="196"/>
              </w:tabs>
              <w:spacing w:before="240"/>
              <w:jc w:val="both"/>
              <w:rPr>
                <w:rFonts w:ascii="Verdana" w:hAnsi="Verdana"/>
                <w:noProof/>
                <w:sz w:val="18"/>
                <w:szCs w:val="18"/>
                <w:lang w:val="eu-ES"/>
              </w:rPr>
            </w:pPr>
            <w:r w:rsidRPr="00F22E56">
              <w:rPr>
                <w:rFonts w:ascii="Verdana" w:hAnsi="Verdana"/>
                <w:noProof/>
                <w:sz w:val="18"/>
                <w:szCs w:val="18"/>
                <w:lang w:val="eu-ES"/>
              </w:rPr>
              <w:t>- Eskola orduez kanpoko jarduerak</w:t>
            </w:r>
            <w:r w:rsidR="000D12D4">
              <w:rPr>
                <w:rFonts w:ascii="Verdana" w:hAnsi="Verdana"/>
                <w:noProof/>
                <w:sz w:val="18"/>
                <w:szCs w:val="18"/>
                <w:lang w:val="eu-ES"/>
              </w:rPr>
              <w:t>, formazio jarduerak</w:t>
            </w:r>
            <w:r w:rsidRPr="00F22E56">
              <w:rPr>
                <w:rFonts w:ascii="Verdana" w:hAnsi="Verdana"/>
                <w:noProof/>
                <w:sz w:val="18"/>
                <w:szCs w:val="18"/>
                <w:lang w:val="eu-ES"/>
              </w:rPr>
              <w:t xml:space="preserve"> eta eskolako jardueren osagarri direnak antolatzea, adibidez bidaia kulturalak, kirol </w:t>
            </w:r>
            <w:r w:rsidR="000D12D4">
              <w:rPr>
                <w:rFonts w:ascii="Verdana" w:hAnsi="Verdana"/>
                <w:noProof/>
                <w:sz w:val="18"/>
                <w:szCs w:val="18"/>
                <w:lang w:val="eu-ES"/>
              </w:rPr>
              <w:t>jarduerak</w:t>
            </w:r>
            <w:r w:rsidRPr="00F22E56">
              <w:rPr>
                <w:rFonts w:ascii="Verdana" w:hAnsi="Verdana"/>
                <w:noProof/>
                <w:sz w:val="18"/>
                <w:szCs w:val="18"/>
                <w:lang w:val="eu-ES"/>
              </w:rPr>
              <w:t>, ekintza soziokulturalak</w:t>
            </w:r>
            <w:r w:rsidR="000D12D4">
              <w:rPr>
                <w:rFonts w:ascii="Verdana" w:hAnsi="Verdana"/>
                <w:noProof/>
                <w:sz w:val="18"/>
                <w:szCs w:val="18"/>
                <w:lang w:val="eu-ES"/>
              </w:rPr>
              <w:t>, tallerak, hitzaldiak,</w:t>
            </w:r>
            <w:r w:rsidRPr="00F22E56">
              <w:rPr>
                <w:rFonts w:ascii="Verdana" w:hAnsi="Verdana"/>
                <w:noProof/>
                <w:sz w:val="18"/>
                <w:szCs w:val="18"/>
                <w:lang w:val="eu-ES"/>
              </w:rPr>
              <w:t xml:space="preserve"> etab.</w:t>
            </w:r>
          </w:p>
          <w:p w14:paraId="3E33696C" w14:textId="77777777" w:rsidR="005B1A59" w:rsidRPr="00F22E56" w:rsidRDefault="005B1A59" w:rsidP="00F22E56">
            <w:pPr>
              <w:spacing w:before="240"/>
              <w:jc w:val="both"/>
              <w:rPr>
                <w:rFonts w:ascii="Verdana" w:hAnsi="Verdana"/>
                <w:noProof/>
                <w:sz w:val="18"/>
                <w:szCs w:val="18"/>
                <w:lang w:val="eu-ES"/>
              </w:rPr>
            </w:pPr>
            <w:r w:rsidRPr="00F22E56">
              <w:rPr>
                <w:rFonts w:ascii="Verdana" w:hAnsi="Verdana"/>
                <w:noProof/>
                <w:sz w:val="18"/>
                <w:szCs w:val="18"/>
                <w:lang w:val="eu-ES"/>
              </w:rPr>
              <w:t>-  Hitzaldiak, formazio ikastaroak, guraso eskolak etab. antolatzea guraso eta tutoreen parte hartzeari buruz.</w:t>
            </w:r>
          </w:p>
          <w:p w14:paraId="55602E99" w14:textId="77777777" w:rsidR="005B1A59" w:rsidRPr="00F22E56" w:rsidRDefault="005B1A59" w:rsidP="00F22E56">
            <w:pPr>
              <w:jc w:val="both"/>
              <w:rPr>
                <w:rFonts w:ascii="Verdana" w:hAnsi="Verdana"/>
                <w:noProof/>
                <w:sz w:val="18"/>
                <w:szCs w:val="18"/>
                <w:lang w:val="eu-ES"/>
              </w:rPr>
            </w:pPr>
          </w:p>
          <w:p w14:paraId="65E87FAB"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Aurreko    idatz-zatian    azaldutako    jarduerak</w:t>
            </w:r>
          </w:p>
          <w:p w14:paraId="2376A607"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gorabehera, elkarteak, bere xedeak betetzeko, honako hauek egin ahalko ditu:</w:t>
            </w:r>
          </w:p>
          <w:p w14:paraId="19CC2B65" w14:textId="77777777" w:rsidR="005B1A59" w:rsidRPr="00F22E56" w:rsidRDefault="005B1A59" w:rsidP="00F22E56">
            <w:pPr>
              <w:ind w:left="2268" w:hanging="2268"/>
              <w:jc w:val="both"/>
              <w:rPr>
                <w:rFonts w:ascii="Verdana" w:hAnsi="Verdana"/>
                <w:sz w:val="18"/>
                <w:szCs w:val="18"/>
                <w:lang w:val="eu-ES"/>
              </w:rPr>
            </w:pPr>
          </w:p>
          <w:p w14:paraId="48A974CB"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Helburuak betetzeko edo horretarako baliabideak biltzeko era guztietako jarduera ekonomikoak gauzatu.</w:t>
            </w:r>
          </w:p>
          <w:p w14:paraId="27F264F1"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Era guztietako ondasunak edozein tituluren bidez eskuratu eta eduki, eta mota guztietako egintzak eta kontratuak egin.</w:t>
            </w:r>
          </w:p>
          <w:p w14:paraId="1917392F"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Nolanahiko ekintzak burutu, betiere legeekin eta Estatutuekin bat etortzekotan.</w:t>
            </w:r>
          </w:p>
        </w:tc>
        <w:tc>
          <w:tcPr>
            <w:tcW w:w="5102" w:type="dxa"/>
            <w:shd w:val="clear" w:color="auto" w:fill="auto"/>
          </w:tcPr>
          <w:p w14:paraId="2AF98C6E" w14:textId="77777777" w:rsidR="005B1A59" w:rsidRPr="00F22E56" w:rsidRDefault="005B1A59" w:rsidP="00AA4177">
            <w:pPr>
              <w:rPr>
                <w:rFonts w:ascii="Verdana" w:hAnsi="Verdana"/>
                <w:sz w:val="18"/>
                <w:szCs w:val="18"/>
              </w:rPr>
            </w:pPr>
            <w:r w:rsidRPr="00F22E56">
              <w:rPr>
                <w:rFonts w:ascii="Verdana" w:hAnsi="Verdana"/>
                <w:b/>
                <w:sz w:val="18"/>
                <w:szCs w:val="18"/>
              </w:rPr>
              <w:lastRenderedPageBreak/>
              <w:t>Artículo 2.-</w:t>
            </w:r>
            <w:r w:rsidRPr="00F22E56">
              <w:rPr>
                <w:rFonts w:ascii="Verdana" w:hAnsi="Verdana"/>
                <w:sz w:val="18"/>
                <w:szCs w:val="18"/>
              </w:rPr>
              <w:t xml:space="preserve"> </w:t>
            </w:r>
          </w:p>
          <w:p w14:paraId="428D0EF5" w14:textId="77777777" w:rsidR="005B1A59" w:rsidRPr="00F22E56" w:rsidRDefault="005B1A59" w:rsidP="00AA4177">
            <w:pPr>
              <w:rPr>
                <w:rFonts w:ascii="Verdana" w:hAnsi="Verdana"/>
                <w:sz w:val="18"/>
                <w:szCs w:val="18"/>
              </w:rPr>
            </w:pPr>
          </w:p>
          <w:p w14:paraId="3883B348" w14:textId="77777777" w:rsidR="005B1A59" w:rsidRPr="00F22E56" w:rsidRDefault="005B1A59" w:rsidP="00AA4177">
            <w:pPr>
              <w:rPr>
                <w:rFonts w:ascii="Verdana" w:hAnsi="Verdana"/>
                <w:sz w:val="18"/>
                <w:szCs w:val="18"/>
              </w:rPr>
            </w:pPr>
            <w:r w:rsidRPr="00F22E56">
              <w:rPr>
                <w:rFonts w:ascii="Verdana" w:hAnsi="Verdana"/>
                <w:sz w:val="18"/>
                <w:szCs w:val="18"/>
              </w:rPr>
              <w:t xml:space="preserve">Los fines de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son:</w:t>
            </w:r>
          </w:p>
          <w:p w14:paraId="2F81A8AC" w14:textId="77777777" w:rsidR="005B1A59" w:rsidRPr="00F22E56" w:rsidRDefault="005B1A59" w:rsidP="00AA4177">
            <w:pPr>
              <w:rPr>
                <w:rFonts w:ascii="Verdana" w:hAnsi="Verdana"/>
                <w:sz w:val="18"/>
                <w:szCs w:val="18"/>
              </w:rPr>
            </w:pPr>
          </w:p>
          <w:p w14:paraId="1C30AE52" w14:textId="0139DB71" w:rsidR="005B1A59" w:rsidRPr="00F22E56" w:rsidRDefault="005B1A59" w:rsidP="00255D40">
            <w:pPr>
              <w:widowControl w:val="0"/>
              <w:jc w:val="both"/>
              <w:rPr>
                <w:rFonts w:ascii="Verdana" w:hAnsi="Verdana"/>
                <w:snapToGrid w:val="0"/>
                <w:sz w:val="18"/>
                <w:szCs w:val="18"/>
              </w:rPr>
            </w:pPr>
            <w:r w:rsidRPr="00F22E56">
              <w:rPr>
                <w:rFonts w:ascii="Verdana" w:hAnsi="Verdana"/>
                <w:snapToGrid w:val="0"/>
                <w:sz w:val="18"/>
                <w:szCs w:val="18"/>
              </w:rPr>
              <w:t xml:space="preserve">1)   La promoción y defensa del derecho de los padres, madres y tutores/as del alumnado que asiste al </w:t>
            </w:r>
            <w:r w:rsidR="00B70F6F" w:rsidRPr="00187D13">
              <w:rPr>
                <w:rFonts w:ascii="Verdana" w:hAnsi="Verdana"/>
                <w:b/>
                <w:noProof/>
                <w:sz w:val="18"/>
                <w:szCs w:val="18"/>
                <w:highlight w:val="green"/>
                <w:lang w:val="eu-ES"/>
              </w:rPr>
              <w:t>CEIP/IES ……………. HLHI / BHI</w:t>
            </w:r>
            <w:r w:rsidR="00F93400" w:rsidRPr="00F22E56">
              <w:rPr>
                <w:rFonts w:ascii="Verdana" w:hAnsi="Verdana"/>
                <w:snapToGrid w:val="0"/>
                <w:sz w:val="18"/>
                <w:szCs w:val="18"/>
              </w:rPr>
              <w:t xml:space="preserve"> </w:t>
            </w:r>
            <w:r w:rsidRPr="00F22E56">
              <w:rPr>
                <w:rFonts w:ascii="Verdana" w:hAnsi="Verdana"/>
                <w:snapToGrid w:val="0"/>
                <w:sz w:val="18"/>
                <w:szCs w:val="18"/>
              </w:rPr>
              <w:t xml:space="preserve"> </w:t>
            </w:r>
            <w:r w:rsidR="00394CD3" w:rsidRPr="00F22E56">
              <w:rPr>
                <w:rFonts w:ascii="Verdana" w:hAnsi="Verdana"/>
                <w:snapToGrid w:val="0"/>
                <w:sz w:val="18"/>
                <w:szCs w:val="18"/>
              </w:rPr>
              <w:t xml:space="preserve">a </w:t>
            </w:r>
            <w:r w:rsidRPr="00F22E56">
              <w:rPr>
                <w:rFonts w:ascii="Verdana" w:hAnsi="Verdana"/>
                <w:snapToGrid w:val="0"/>
                <w:sz w:val="18"/>
                <w:szCs w:val="18"/>
              </w:rPr>
              <w:t xml:space="preserve">una participación plena en el funcionamiento y gestión del Centro, de conformidad con lo contenido en </w:t>
            </w:r>
            <w:smartTag w:uri="urn:schemas-microsoft-com:office:smarttags" w:element="PersonName">
              <w:smartTagPr>
                <w:attr w:name="ProductID" w:val="la Ley"/>
              </w:smartTagPr>
              <w:r w:rsidRPr="00F22E56">
                <w:rPr>
                  <w:rFonts w:ascii="Verdana" w:hAnsi="Verdana"/>
                  <w:snapToGrid w:val="0"/>
                  <w:sz w:val="18"/>
                  <w:szCs w:val="18"/>
                </w:rPr>
                <w:t>la Ley</w:t>
              </w:r>
            </w:smartTag>
            <w:r w:rsidRPr="00F22E56">
              <w:rPr>
                <w:rFonts w:ascii="Verdana" w:hAnsi="Verdana"/>
                <w:snapToGrid w:val="0"/>
                <w:sz w:val="18"/>
                <w:szCs w:val="18"/>
              </w:rPr>
              <w:t xml:space="preserve"> de Escuela Pública Vasca y demás disposiciones vigentes en cada momento.</w:t>
            </w:r>
          </w:p>
          <w:p w14:paraId="129C3F7B" w14:textId="77777777" w:rsidR="005B1A59" w:rsidRPr="00F22E56" w:rsidRDefault="005B1A59" w:rsidP="00F22E56">
            <w:pPr>
              <w:widowControl w:val="0"/>
              <w:jc w:val="both"/>
              <w:rPr>
                <w:rFonts w:ascii="Verdana" w:hAnsi="Verdana"/>
                <w:snapToGrid w:val="0"/>
                <w:sz w:val="18"/>
                <w:szCs w:val="18"/>
              </w:rPr>
            </w:pPr>
          </w:p>
          <w:p w14:paraId="0F3C144C" w14:textId="207CDAF0" w:rsidR="005B1A59" w:rsidRPr="00F22E56" w:rsidRDefault="005B1A59" w:rsidP="00F22E56">
            <w:pPr>
              <w:pStyle w:val="Textoindependiente"/>
              <w:jc w:val="both"/>
              <w:rPr>
                <w:rFonts w:ascii="Verdana" w:hAnsi="Verdana"/>
                <w:sz w:val="18"/>
                <w:szCs w:val="18"/>
                <w:lang w:bidi="ar-DZ"/>
              </w:rPr>
            </w:pPr>
            <w:r w:rsidRPr="00F22E56">
              <w:rPr>
                <w:rFonts w:ascii="Verdana" w:hAnsi="Verdana"/>
                <w:sz w:val="18"/>
                <w:szCs w:val="18"/>
                <w:lang w:bidi="ar-DZ"/>
              </w:rPr>
              <w:t>2)  Orientar, estimular  y asistir  a los padres, madres y tutores-as en todo aquello  que concierne a la educación de sus hijos, hijas o pupilos-as.</w:t>
            </w:r>
          </w:p>
          <w:p w14:paraId="45EA6CFB" w14:textId="6D88499C" w:rsidR="005B1A59" w:rsidRPr="00F22E56" w:rsidRDefault="005B1A59" w:rsidP="00F22E56">
            <w:pPr>
              <w:jc w:val="both"/>
              <w:rPr>
                <w:rFonts w:ascii="Verdana" w:hAnsi="Verdana"/>
                <w:snapToGrid w:val="0"/>
                <w:sz w:val="18"/>
                <w:szCs w:val="18"/>
              </w:rPr>
            </w:pPr>
            <w:r w:rsidRPr="00F22E56">
              <w:rPr>
                <w:rFonts w:ascii="Verdana" w:hAnsi="Verdana"/>
                <w:snapToGrid w:val="0"/>
                <w:sz w:val="18"/>
                <w:szCs w:val="18"/>
              </w:rPr>
              <w:t>3)   Colaborar en las actividades educativas del Centro.</w:t>
            </w:r>
          </w:p>
          <w:p w14:paraId="4D63A65C" w14:textId="77777777" w:rsidR="005B1A59" w:rsidRPr="00F22E56" w:rsidRDefault="005B1A59" w:rsidP="00F22E56">
            <w:pPr>
              <w:widowControl w:val="0"/>
              <w:jc w:val="both"/>
              <w:rPr>
                <w:rFonts w:ascii="Verdana" w:hAnsi="Verdana"/>
                <w:snapToGrid w:val="0"/>
                <w:sz w:val="18"/>
                <w:szCs w:val="18"/>
              </w:rPr>
            </w:pPr>
          </w:p>
          <w:p w14:paraId="02F1F4B6" w14:textId="0B95E596" w:rsidR="005B1A59" w:rsidRDefault="005B1A59" w:rsidP="00F22E56">
            <w:pPr>
              <w:widowControl w:val="0"/>
              <w:jc w:val="both"/>
              <w:rPr>
                <w:rFonts w:ascii="Verdana" w:hAnsi="Verdana"/>
                <w:snapToGrid w:val="0"/>
                <w:sz w:val="18"/>
                <w:szCs w:val="18"/>
              </w:rPr>
            </w:pPr>
            <w:r w:rsidRPr="00F22E56">
              <w:rPr>
                <w:rFonts w:ascii="Verdana" w:hAnsi="Verdana"/>
                <w:snapToGrid w:val="0"/>
                <w:sz w:val="18"/>
                <w:szCs w:val="18"/>
              </w:rPr>
              <w:t xml:space="preserve">4)   </w:t>
            </w:r>
            <w:bookmarkStart w:id="0" w:name="_Hlk64012751"/>
            <w:r w:rsidRPr="00F22E56">
              <w:rPr>
                <w:rFonts w:ascii="Verdana" w:hAnsi="Verdana"/>
                <w:snapToGrid w:val="0"/>
                <w:sz w:val="18"/>
                <w:szCs w:val="18"/>
              </w:rPr>
              <w:t>La mejora permanente de la calidad de enseñanza, tanto en su aspecto didáctico como formativo humano, potenciando la capacidad técnica del educando, su equilibrio personal y el desarrollo de los valores y sentimientos de solidaridad social, justicia y libertad.</w:t>
            </w:r>
          </w:p>
          <w:p w14:paraId="1745A311" w14:textId="77777777" w:rsidR="00CB3462" w:rsidRDefault="00CB3462" w:rsidP="00F22E56">
            <w:pPr>
              <w:widowControl w:val="0"/>
              <w:jc w:val="both"/>
              <w:rPr>
                <w:rFonts w:ascii="Verdana" w:hAnsi="Verdana"/>
                <w:snapToGrid w:val="0"/>
                <w:sz w:val="18"/>
                <w:szCs w:val="18"/>
              </w:rPr>
            </w:pPr>
          </w:p>
          <w:p w14:paraId="658D7873" w14:textId="77777777" w:rsidR="005456A9" w:rsidRDefault="005456A9" w:rsidP="00F22E56">
            <w:pPr>
              <w:widowControl w:val="0"/>
              <w:jc w:val="both"/>
              <w:rPr>
                <w:rFonts w:ascii="Verdana" w:hAnsi="Verdana"/>
                <w:snapToGrid w:val="0"/>
                <w:sz w:val="18"/>
                <w:szCs w:val="18"/>
              </w:rPr>
            </w:pPr>
          </w:p>
          <w:p w14:paraId="7F52CA3C" w14:textId="77777777" w:rsidR="00CB3462" w:rsidRDefault="00CB3462" w:rsidP="00F22E56">
            <w:pPr>
              <w:widowControl w:val="0"/>
              <w:jc w:val="both"/>
              <w:rPr>
                <w:rFonts w:ascii="Verdana" w:hAnsi="Verdana"/>
                <w:snapToGrid w:val="0"/>
                <w:sz w:val="18"/>
                <w:szCs w:val="18"/>
              </w:rPr>
            </w:pPr>
            <w:r>
              <w:rPr>
                <w:rFonts w:ascii="Verdana" w:hAnsi="Verdana"/>
                <w:snapToGrid w:val="0"/>
                <w:sz w:val="18"/>
                <w:szCs w:val="18"/>
              </w:rPr>
              <w:t xml:space="preserve">5) Promover la igualdad de </w:t>
            </w:r>
            <w:r w:rsidR="001F53D1">
              <w:rPr>
                <w:rFonts w:ascii="Verdana" w:hAnsi="Verdana"/>
                <w:snapToGrid w:val="0"/>
                <w:sz w:val="18"/>
                <w:szCs w:val="18"/>
              </w:rPr>
              <w:t>oportunidades sin</w:t>
            </w:r>
            <w:r>
              <w:rPr>
                <w:rFonts w:ascii="Verdana" w:hAnsi="Verdana"/>
                <w:snapToGrid w:val="0"/>
                <w:sz w:val="18"/>
                <w:szCs w:val="18"/>
              </w:rPr>
              <w:t xml:space="preserve"> ningún tipo de condicionamiento.</w:t>
            </w:r>
          </w:p>
          <w:p w14:paraId="262566AB" w14:textId="77777777" w:rsidR="00CB3462" w:rsidRDefault="00CB3462" w:rsidP="00F22E56">
            <w:pPr>
              <w:widowControl w:val="0"/>
              <w:jc w:val="both"/>
              <w:rPr>
                <w:rFonts w:ascii="Verdana" w:hAnsi="Verdana"/>
                <w:snapToGrid w:val="0"/>
                <w:sz w:val="18"/>
                <w:szCs w:val="18"/>
              </w:rPr>
            </w:pPr>
          </w:p>
          <w:p w14:paraId="03E0862A" w14:textId="77777777" w:rsidR="00CB3462" w:rsidRPr="00F22E56" w:rsidRDefault="00CB3462" w:rsidP="00F22E56">
            <w:pPr>
              <w:widowControl w:val="0"/>
              <w:jc w:val="both"/>
              <w:rPr>
                <w:rFonts w:ascii="Verdana" w:hAnsi="Verdana"/>
                <w:snapToGrid w:val="0"/>
                <w:sz w:val="18"/>
                <w:szCs w:val="18"/>
              </w:rPr>
            </w:pPr>
            <w:r>
              <w:rPr>
                <w:rFonts w:ascii="Verdana" w:hAnsi="Verdana"/>
                <w:snapToGrid w:val="0"/>
                <w:sz w:val="18"/>
                <w:szCs w:val="18"/>
              </w:rPr>
              <w:lastRenderedPageBreak/>
              <w:t>6) Garantizar la libertad de expresión, en toda la Comunidad Educativa</w:t>
            </w:r>
            <w:r w:rsidR="00666B94">
              <w:rPr>
                <w:rFonts w:ascii="Verdana" w:hAnsi="Verdana"/>
                <w:snapToGrid w:val="0"/>
                <w:sz w:val="18"/>
                <w:szCs w:val="18"/>
              </w:rPr>
              <w:t xml:space="preserve">, </w:t>
            </w:r>
            <w:r w:rsidR="001F53D1">
              <w:rPr>
                <w:rFonts w:ascii="Verdana" w:hAnsi="Verdana"/>
                <w:snapToGrid w:val="0"/>
                <w:sz w:val="18"/>
                <w:szCs w:val="18"/>
              </w:rPr>
              <w:t>así</w:t>
            </w:r>
            <w:r w:rsidR="00666B94">
              <w:rPr>
                <w:rFonts w:ascii="Verdana" w:hAnsi="Verdana"/>
                <w:snapToGrid w:val="0"/>
                <w:sz w:val="18"/>
                <w:szCs w:val="18"/>
              </w:rPr>
              <w:t xml:space="preserve"> como la no discriminación por razones </w:t>
            </w:r>
            <w:r w:rsidR="001F53D1">
              <w:rPr>
                <w:rFonts w:ascii="Verdana" w:hAnsi="Verdana"/>
                <w:snapToGrid w:val="0"/>
                <w:sz w:val="18"/>
                <w:szCs w:val="18"/>
              </w:rPr>
              <w:t>sociales, de sexo, raza, religión u otras</w:t>
            </w:r>
          </w:p>
          <w:bookmarkEnd w:id="0"/>
          <w:p w14:paraId="5787BD24" w14:textId="77777777" w:rsidR="005B1A59" w:rsidRPr="00F22E56" w:rsidRDefault="005B1A59" w:rsidP="00F22E56">
            <w:pPr>
              <w:widowControl w:val="0"/>
              <w:jc w:val="both"/>
              <w:rPr>
                <w:rFonts w:ascii="Verdana" w:hAnsi="Verdana"/>
                <w:snapToGrid w:val="0"/>
                <w:sz w:val="18"/>
                <w:szCs w:val="18"/>
              </w:rPr>
            </w:pPr>
          </w:p>
          <w:p w14:paraId="0D6FFDA6" w14:textId="77777777" w:rsidR="005B1A59" w:rsidRPr="00F22E56" w:rsidRDefault="001F53D1" w:rsidP="00F22E56">
            <w:pPr>
              <w:widowControl w:val="0"/>
              <w:jc w:val="both"/>
              <w:rPr>
                <w:rFonts w:ascii="Verdana" w:hAnsi="Verdana"/>
                <w:snapToGrid w:val="0"/>
                <w:sz w:val="18"/>
                <w:szCs w:val="18"/>
              </w:rPr>
            </w:pPr>
            <w:r>
              <w:rPr>
                <w:rFonts w:ascii="Verdana" w:hAnsi="Verdana"/>
                <w:snapToGrid w:val="0"/>
                <w:sz w:val="18"/>
                <w:szCs w:val="18"/>
              </w:rPr>
              <w:t>7</w:t>
            </w:r>
            <w:r w:rsidR="005B1A59" w:rsidRPr="00F22E56">
              <w:rPr>
                <w:rFonts w:ascii="Verdana" w:hAnsi="Verdana"/>
                <w:snapToGrid w:val="0"/>
                <w:sz w:val="18"/>
                <w:szCs w:val="18"/>
              </w:rPr>
              <w:t>)     Organización de servicios tanto para los padres</w:t>
            </w:r>
            <w:r w:rsidR="001729F9" w:rsidRPr="00F22E56">
              <w:rPr>
                <w:rFonts w:ascii="Verdana" w:hAnsi="Verdana"/>
                <w:snapToGrid w:val="0"/>
                <w:sz w:val="18"/>
                <w:szCs w:val="18"/>
              </w:rPr>
              <w:t>, madres</w:t>
            </w:r>
            <w:r w:rsidR="005B1A59" w:rsidRPr="00F22E56">
              <w:rPr>
                <w:rFonts w:ascii="Verdana" w:hAnsi="Verdana"/>
                <w:snapToGrid w:val="0"/>
                <w:sz w:val="18"/>
                <w:szCs w:val="18"/>
              </w:rPr>
              <w:t xml:space="preserve"> y tutores/</w:t>
            </w:r>
            <w:r w:rsidR="001729F9" w:rsidRPr="00F22E56">
              <w:rPr>
                <w:rFonts w:ascii="Verdana" w:hAnsi="Verdana"/>
                <w:snapToGrid w:val="0"/>
                <w:sz w:val="18"/>
                <w:szCs w:val="18"/>
              </w:rPr>
              <w:t>as como</w:t>
            </w:r>
            <w:r w:rsidR="005B1A59" w:rsidRPr="00F22E56">
              <w:rPr>
                <w:rFonts w:ascii="Verdana" w:hAnsi="Verdana"/>
                <w:snapToGrid w:val="0"/>
                <w:sz w:val="18"/>
                <w:szCs w:val="18"/>
              </w:rPr>
              <w:t xml:space="preserve"> para el alumnado del Centro.</w:t>
            </w:r>
          </w:p>
          <w:p w14:paraId="1C628E8A" w14:textId="77777777" w:rsidR="005B1A59" w:rsidRPr="00F22E56" w:rsidRDefault="005B1A59" w:rsidP="00F22E56">
            <w:pPr>
              <w:widowControl w:val="0"/>
              <w:jc w:val="both"/>
              <w:rPr>
                <w:rFonts w:ascii="Verdana" w:hAnsi="Verdana"/>
                <w:snapToGrid w:val="0"/>
                <w:sz w:val="18"/>
                <w:szCs w:val="18"/>
              </w:rPr>
            </w:pPr>
          </w:p>
          <w:p w14:paraId="0C0317AE" w14:textId="77777777" w:rsidR="005B1A59" w:rsidRPr="00F22E56" w:rsidRDefault="001F53D1" w:rsidP="00F22E56">
            <w:pPr>
              <w:widowControl w:val="0"/>
              <w:tabs>
                <w:tab w:val="left" w:pos="720"/>
              </w:tabs>
              <w:jc w:val="both"/>
              <w:rPr>
                <w:rFonts w:ascii="Verdana" w:hAnsi="Verdana"/>
                <w:snapToGrid w:val="0"/>
                <w:sz w:val="18"/>
                <w:szCs w:val="18"/>
              </w:rPr>
            </w:pPr>
            <w:r>
              <w:rPr>
                <w:rFonts w:ascii="Verdana" w:hAnsi="Verdana"/>
                <w:snapToGrid w:val="0"/>
                <w:sz w:val="18"/>
                <w:szCs w:val="18"/>
              </w:rPr>
              <w:t>8</w:t>
            </w:r>
            <w:r w:rsidR="005B1A59" w:rsidRPr="00F22E56">
              <w:rPr>
                <w:rFonts w:ascii="Verdana" w:hAnsi="Verdana"/>
                <w:snapToGrid w:val="0"/>
                <w:sz w:val="18"/>
                <w:szCs w:val="18"/>
              </w:rPr>
              <w:t xml:space="preserve">)      </w:t>
            </w:r>
            <w:r w:rsidR="001729F9" w:rsidRPr="00F22E56">
              <w:rPr>
                <w:rFonts w:ascii="Verdana" w:hAnsi="Verdana"/>
                <w:snapToGrid w:val="0"/>
                <w:sz w:val="18"/>
                <w:szCs w:val="18"/>
              </w:rPr>
              <w:t>Promover la</w:t>
            </w:r>
            <w:r w:rsidR="005B1A59" w:rsidRPr="00F22E56">
              <w:rPr>
                <w:rFonts w:ascii="Verdana" w:hAnsi="Verdana"/>
                <w:snapToGrid w:val="0"/>
                <w:sz w:val="18"/>
                <w:szCs w:val="18"/>
              </w:rPr>
              <w:t xml:space="preserve"> representación y la participación de los padres, madres y tutores-as en </w:t>
            </w:r>
            <w:r w:rsidR="001729F9" w:rsidRPr="00F22E56">
              <w:rPr>
                <w:rFonts w:ascii="Verdana" w:hAnsi="Verdana"/>
                <w:snapToGrid w:val="0"/>
                <w:sz w:val="18"/>
                <w:szCs w:val="18"/>
              </w:rPr>
              <w:t>el Órgano</w:t>
            </w:r>
            <w:r w:rsidR="005B1A59" w:rsidRPr="00F22E56">
              <w:rPr>
                <w:rFonts w:ascii="Verdana" w:hAnsi="Verdana"/>
                <w:snapToGrid w:val="0"/>
                <w:sz w:val="18"/>
                <w:szCs w:val="18"/>
              </w:rPr>
              <w:t xml:space="preserve"> Máximo de Representación (Consejo Escolar).</w:t>
            </w:r>
          </w:p>
          <w:p w14:paraId="6DB035FD" w14:textId="77777777" w:rsidR="005B1A59" w:rsidRPr="00F22E56" w:rsidRDefault="005B1A59" w:rsidP="00F22E56">
            <w:pPr>
              <w:widowControl w:val="0"/>
              <w:jc w:val="both"/>
              <w:rPr>
                <w:rFonts w:ascii="Verdana" w:hAnsi="Verdana"/>
                <w:snapToGrid w:val="0"/>
                <w:sz w:val="18"/>
                <w:szCs w:val="18"/>
              </w:rPr>
            </w:pPr>
          </w:p>
          <w:p w14:paraId="1C142B91" w14:textId="77777777" w:rsidR="005456A9" w:rsidRDefault="005456A9" w:rsidP="00F22E56">
            <w:pPr>
              <w:widowControl w:val="0"/>
              <w:jc w:val="both"/>
              <w:rPr>
                <w:rFonts w:ascii="Verdana" w:hAnsi="Verdana"/>
                <w:snapToGrid w:val="0"/>
                <w:sz w:val="18"/>
                <w:szCs w:val="18"/>
              </w:rPr>
            </w:pPr>
          </w:p>
          <w:p w14:paraId="4CD80881" w14:textId="77777777" w:rsidR="005B1A59" w:rsidRDefault="001F53D1" w:rsidP="00F22E56">
            <w:pPr>
              <w:widowControl w:val="0"/>
              <w:jc w:val="both"/>
              <w:rPr>
                <w:rFonts w:ascii="Verdana" w:hAnsi="Verdana"/>
                <w:snapToGrid w:val="0"/>
                <w:sz w:val="18"/>
                <w:szCs w:val="18"/>
              </w:rPr>
            </w:pPr>
            <w:r>
              <w:rPr>
                <w:rFonts w:ascii="Verdana" w:hAnsi="Verdana"/>
                <w:snapToGrid w:val="0"/>
                <w:sz w:val="18"/>
                <w:szCs w:val="18"/>
              </w:rPr>
              <w:t>9</w:t>
            </w:r>
            <w:r w:rsidR="005B1A59" w:rsidRPr="00F22E56">
              <w:rPr>
                <w:rFonts w:ascii="Verdana" w:hAnsi="Verdana"/>
                <w:snapToGrid w:val="0"/>
                <w:sz w:val="18"/>
                <w:szCs w:val="18"/>
              </w:rPr>
              <w:t>) Organizar actividades formativas complementarias en beneficio de padres, madres tutores/</w:t>
            </w:r>
            <w:r w:rsidR="001729F9" w:rsidRPr="00F22E56">
              <w:rPr>
                <w:rFonts w:ascii="Verdana" w:hAnsi="Verdana"/>
                <w:snapToGrid w:val="0"/>
                <w:sz w:val="18"/>
                <w:szCs w:val="18"/>
              </w:rPr>
              <w:t>as y</w:t>
            </w:r>
            <w:r w:rsidR="005B1A59" w:rsidRPr="00F22E56">
              <w:rPr>
                <w:rFonts w:ascii="Verdana" w:hAnsi="Verdana"/>
                <w:snapToGrid w:val="0"/>
                <w:sz w:val="18"/>
                <w:szCs w:val="18"/>
              </w:rPr>
              <w:t xml:space="preserve"> alumnado, entre ellas las encaminadas al fomento de la lengua y cultura vasca, y las que respetando la normativa en vigor, decidan asumir, cuando así se establezca en sus respectivos estatutos.</w:t>
            </w:r>
          </w:p>
          <w:p w14:paraId="16CB2ADC" w14:textId="77777777" w:rsidR="00A01121" w:rsidRDefault="00A01121" w:rsidP="00F22E56">
            <w:pPr>
              <w:widowControl w:val="0"/>
              <w:jc w:val="both"/>
              <w:rPr>
                <w:rFonts w:ascii="Verdana" w:hAnsi="Verdana"/>
                <w:snapToGrid w:val="0"/>
                <w:sz w:val="18"/>
                <w:szCs w:val="18"/>
              </w:rPr>
            </w:pPr>
          </w:p>
          <w:p w14:paraId="0B380647" w14:textId="77777777" w:rsidR="00A01121" w:rsidRDefault="001F53D1" w:rsidP="00F22E56">
            <w:pPr>
              <w:widowControl w:val="0"/>
              <w:jc w:val="both"/>
              <w:rPr>
                <w:rFonts w:ascii="Verdana" w:hAnsi="Verdana"/>
                <w:snapToGrid w:val="0"/>
                <w:sz w:val="18"/>
                <w:szCs w:val="18"/>
              </w:rPr>
            </w:pPr>
            <w:r>
              <w:rPr>
                <w:rFonts w:ascii="Verdana" w:hAnsi="Verdana"/>
                <w:snapToGrid w:val="0"/>
                <w:sz w:val="18"/>
                <w:szCs w:val="18"/>
              </w:rPr>
              <w:t>10</w:t>
            </w:r>
            <w:r w:rsidR="00A01121">
              <w:rPr>
                <w:rFonts w:ascii="Verdana" w:hAnsi="Verdana"/>
                <w:snapToGrid w:val="0"/>
                <w:sz w:val="18"/>
                <w:szCs w:val="18"/>
              </w:rPr>
              <w:t>) Organizar actividades formativas para padres, madres y alumnado para la promoción de actitudes en contra de prejuicios y conductas xenófobas y en defensa de los derechos del colectivo LGTB</w:t>
            </w:r>
            <w:r w:rsidR="00D6539D">
              <w:rPr>
                <w:rFonts w:ascii="Verdana" w:hAnsi="Verdana"/>
                <w:snapToGrid w:val="0"/>
                <w:sz w:val="18"/>
                <w:szCs w:val="18"/>
              </w:rPr>
              <w:t>IQ</w:t>
            </w:r>
          </w:p>
          <w:p w14:paraId="7F5588C9" w14:textId="77777777" w:rsidR="00A01121" w:rsidRDefault="00A01121" w:rsidP="00F22E56">
            <w:pPr>
              <w:widowControl w:val="0"/>
              <w:jc w:val="both"/>
              <w:rPr>
                <w:rFonts w:ascii="Verdana" w:hAnsi="Verdana"/>
                <w:snapToGrid w:val="0"/>
                <w:sz w:val="18"/>
                <w:szCs w:val="18"/>
              </w:rPr>
            </w:pPr>
          </w:p>
          <w:p w14:paraId="0F6D93AA" w14:textId="77777777" w:rsidR="002F59D0" w:rsidRDefault="001F53D1" w:rsidP="00F22E56">
            <w:pPr>
              <w:widowControl w:val="0"/>
              <w:jc w:val="both"/>
              <w:rPr>
                <w:rFonts w:ascii="Verdana" w:hAnsi="Verdana"/>
                <w:snapToGrid w:val="0"/>
                <w:sz w:val="18"/>
                <w:szCs w:val="18"/>
              </w:rPr>
            </w:pPr>
            <w:r>
              <w:rPr>
                <w:rFonts w:ascii="Verdana" w:hAnsi="Verdana"/>
                <w:snapToGrid w:val="0"/>
                <w:sz w:val="18"/>
                <w:szCs w:val="18"/>
              </w:rPr>
              <w:t>11</w:t>
            </w:r>
            <w:r w:rsidR="00A01121">
              <w:rPr>
                <w:rFonts w:ascii="Verdana" w:hAnsi="Verdana"/>
                <w:snapToGrid w:val="0"/>
                <w:sz w:val="18"/>
                <w:szCs w:val="18"/>
              </w:rPr>
              <w:t xml:space="preserve">) Impulsar la igualdad de género </w:t>
            </w:r>
            <w:r w:rsidR="002F59D0">
              <w:rPr>
                <w:rFonts w:ascii="Verdana" w:hAnsi="Verdana"/>
                <w:snapToGrid w:val="0"/>
                <w:sz w:val="18"/>
                <w:szCs w:val="18"/>
              </w:rPr>
              <w:t>y la erradicación de la violencia hacia las mujeres y la infancia.</w:t>
            </w:r>
          </w:p>
          <w:p w14:paraId="79C691FC" w14:textId="77777777" w:rsidR="002F59D0" w:rsidRDefault="002F59D0" w:rsidP="00F22E56">
            <w:pPr>
              <w:widowControl w:val="0"/>
              <w:jc w:val="both"/>
              <w:rPr>
                <w:rFonts w:ascii="Verdana" w:hAnsi="Verdana"/>
                <w:snapToGrid w:val="0"/>
                <w:sz w:val="18"/>
                <w:szCs w:val="18"/>
              </w:rPr>
            </w:pPr>
          </w:p>
          <w:p w14:paraId="51DB5759" w14:textId="77777777" w:rsidR="00A01121" w:rsidRPr="00F22E56" w:rsidRDefault="001F53D1" w:rsidP="00F22E56">
            <w:pPr>
              <w:widowControl w:val="0"/>
              <w:jc w:val="both"/>
              <w:rPr>
                <w:rFonts w:ascii="Verdana" w:hAnsi="Verdana"/>
                <w:snapToGrid w:val="0"/>
                <w:sz w:val="18"/>
                <w:szCs w:val="18"/>
              </w:rPr>
            </w:pPr>
            <w:r>
              <w:rPr>
                <w:rFonts w:ascii="Verdana" w:hAnsi="Verdana"/>
                <w:snapToGrid w:val="0"/>
                <w:sz w:val="18"/>
                <w:szCs w:val="18"/>
              </w:rPr>
              <w:t>12</w:t>
            </w:r>
            <w:r w:rsidR="002F59D0">
              <w:rPr>
                <w:rFonts w:ascii="Verdana" w:hAnsi="Verdana"/>
                <w:snapToGrid w:val="0"/>
                <w:sz w:val="18"/>
                <w:szCs w:val="18"/>
              </w:rPr>
              <w:t xml:space="preserve">) Educar en </w:t>
            </w:r>
            <w:r w:rsidR="00A01121">
              <w:rPr>
                <w:rFonts w:ascii="Verdana" w:hAnsi="Verdana"/>
                <w:snapToGrid w:val="0"/>
                <w:sz w:val="18"/>
                <w:szCs w:val="18"/>
              </w:rPr>
              <w:t xml:space="preserve"> el respeto por el medio ambiente</w:t>
            </w:r>
          </w:p>
          <w:p w14:paraId="66B2D343" w14:textId="77777777" w:rsidR="005B1A59" w:rsidRPr="00F22E56" w:rsidRDefault="005B1A59" w:rsidP="00F22E56">
            <w:pPr>
              <w:widowControl w:val="0"/>
              <w:jc w:val="both"/>
              <w:rPr>
                <w:rFonts w:ascii="Verdana" w:hAnsi="Verdana"/>
                <w:snapToGrid w:val="0"/>
                <w:sz w:val="18"/>
                <w:szCs w:val="18"/>
              </w:rPr>
            </w:pPr>
          </w:p>
          <w:p w14:paraId="755F9AB0" w14:textId="77777777" w:rsidR="005B1A59" w:rsidRPr="00F22E56" w:rsidRDefault="005B1A59" w:rsidP="00F22E56">
            <w:pPr>
              <w:widowControl w:val="0"/>
              <w:jc w:val="both"/>
              <w:rPr>
                <w:rFonts w:ascii="Verdana" w:hAnsi="Verdana"/>
                <w:snapToGrid w:val="0"/>
                <w:sz w:val="18"/>
                <w:szCs w:val="18"/>
              </w:rPr>
            </w:pPr>
            <w:r w:rsidRPr="00F22E56">
              <w:rPr>
                <w:rFonts w:ascii="Verdana" w:hAnsi="Verdana"/>
                <w:snapToGrid w:val="0"/>
                <w:sz w:val="18"/>
                <w:szCs w:val="18"/>
              </w:rPr>
              <w:t>Para la consecución de dichos fines se llevará a cabo, previo cumplimiento de los requisitos legales establecidos, las siguientes actividades que se precisan con carácter meramente enunciativo y no limitativo:</w:t>
            </w:r>
          </w:p>
          <w:p w14:paraId="6FBE3A9C" w14:textId="77777777" w:rsidR="005B1A59" w:rsidRPr="00F22E56" w:rsidRDefault="005B1A59" w:rsidP="00F22E56">
            <w:pPr>
              <w:widowControl w:val="0"/>
              <w:ind w:left="2124"/>
              <w:jc w:val="both"/>
              <w:rPr>
                <w:rFonts w:ascii="Verdana" w:hAnsi="Verdana"/>
                <w:snapToGrid w:val="0"/>
                <w:sz w:val="18"/>
                <w:szCs w:val="18"/>
              </w:rPr>
            </w:pPr>
            <w:r w:rsidRPr="00F22E56">
              <w:rPr>
                <w:rFonts w:ascii="Verdana" w:hAnsi="Verdana"/>
                <w:snapToGrid w:val="0"/>
                <w:sz w:val="18"/>
                <w:szCs w:val="18"/>
              </w:rPr>
              <w:t xml:space="preserve"> </w:t>
            </w:r>
          </w:p>
          <w:p w14:paraId="6FDB696E" w14:textId="40EB9303" w:rsidR="005B1A59" w:rsidRPr="00F22E56" w:rsidRDefault="005B1A59" w:rsidP="00F22E56">
            <w:pPr>
              <w:widowControl w:val="0"/>
              <w:jc w:val="both"/>
              <w:rPr>
                <w:rFonts w:ascii="Verdana" w:hAnsi="Verdana"/>
                <w:snapToGrid w:val="0"/>
                <w:sz w:val="18"/>
                <w:szCs w:val="18"/>
              </w:rPr>
            </w:pPr>
            <w:r w:rsidRPr="00F22E56">
              <w:rPr>
                <w:rFonts w:ascii="Verdana" w:hAnsi="Verdana"/>
                <w:snapToGrid w:val="0"/>
                <w:sz w:val="18"/>
                <w:szCs w:val="18"/>
              </w:rPr>
              <w:t xml:space="preserve">-   Organización de </w:t>
            </w:r>
            <w:r w:rsidR="000D12D4">
              <w:rPr>
                <w:rFonts w:ascii="Verdana" w:hAnsi="Verdana"/>
                <w:snapToGrid w:val="0"/>
                <w:sz w:val="18"/>
                <w:szCs w:val="18"/>
              </w:rPr>
              <w:t>actividades</w:t>
            </w:r>
            <w:r w:rsidRPr="00F22E56">
              <w:rPr>
                <w:rFonts w:ascii="Verdana" w:hAnsi="Verdana"/>
                <w:snapToGrid w:val="0"/>
                <w:sz w:val="18"/>
                <w:szCs w:val="18"/>
              </w:rPr>
              <w:t xml:space="preserve"> generales de apoyo, de orden informativo, asistencial, psicológico, animación de tiempo libre, orientación profesional, etc.</w:t>
            </w:r>
          </w:p>
          <w:p w14:paraId="4F689D6B" w14:textId="77777777" w:rsidR="0067592B" w:rsidRPr="00F22E56" w:rsidRDefault="005B1A59" w:rsidP="0067592B">
            <w:pPr>
              <w:widowControl w:val="0"/>
              <w:jc w:val="both"/>
              <w:rPr>
                <w:rFonts w:ascii="Verdana" w:hAnsi="Verdana"/>
                <w:snapToGrid w:val="0"/>
                <w:sz w:val="18"/>
                <w:szCs w:val="18"/>
              </w:rPr>
            </w:pPr>
            <w:r w:rsidRPr="00F22E56">
              <w:rPr>
                <w:rFonts w:ascii="Verdana" w:hAnsi="Verdana"/>
                <w:snapToGrid w:val="0"/>
                <w:sz w:val="18"/>
                <w:szCs w:val="18"/>
              </w:rPr>
              <w:t xml:space="preserve">-   </w:t>
            </w:r>
            <w:r w:rsidR="0067592B" w:rsidRPr="00F22E56">
              <w:rPr>
                <w:rFonts w:ascii="Verdana" w:hAnsi="Verdana"/>
                <w:snapToGrid w:val="0"/>
                <w:sz w:val="18"/>
                <w:szCs w:val="18"/>
              </w:rPr>
              <w:t xml:space="preserve">Organización del sistema de distribución de </w:t>
            </w:r>
            <w:r w:rsidR="0067592B">
              <w:rPr>
                <w:rFonts w:ascii="Verdana" w:hAnsi="Verdana"/>
                <w:snapToGrid w:val="0"/>
                <w:sz w:val="18"/>
                <w:szCs w:val="18"/>
              </w:rPr>
              <w:t>los materiales didácticos y recursos de desarrollo curricular.</w:t>
            </w:r>
          </w:p>
          <w:p w14:paraId="7B6BE078" w14:textId="37F5E6DD" w:rsidR="005B1A59" w:rsidRPr="00F22E56" w:rsidRDefault="005B1A59" w:rsidP="00F22E56">
            <w:pPr>
              <w:widowControl w:val="0"/>
              <w:jc w:val="both"/>
              <w:rPr>
                <w:rFonts w:ascii="Verdana" w:hAnsi="Verdana"/>
                <w:snapToGrid w:val="0"/>
                <w:sz w:val="18"/>
                <w:szCs w:val="18"/>
              </w:rPr>
            </w:pPr>
            <w:r w:rsidRPr="00F22E56">
              <w:rPr>
                <w:rFonts w:ascii="Verdana" w:hAnsi="Verdana"/>
                <w:snapToGrid w:val="0"/>
                <w:sz w:val="18"/>
                <w:szCs w:val="18"/>
              </w:rPr>
              <w:t>- Organización de actividades</w:t>
            </w:r>
            <w:r w:rsidR="000D12D4">
              <w:rPr>
                <w:rFonts w:ascii="Verdana" w:hAnsi="Verdana"/>
                <w:snapToGrid w:val="0"/>
                <w:sz w:val="18"/>
                <w:szCs w:val="18"/>
              </w:rPr>
              <w:t xml:space="preserve"> formativas,</w:t>
            </w:r>
            <w:r w:rsidRPr="00F22E56">
              <w:rPr>
                <w:rFonts w:ascii="Verdana" w:hAnsi="Verdana"/>
                <w:snapToGrid w:val="0"/>
                <w:sz w:val="18"/>
                <w:szCs w:val="18"/>
              </w:rPr>
              <w:t xml:space="preserve"> extraescolares y complementarias de la actividad lectiva, como viajes culturales, </w:t>
            </w:r>
            <w:r w:rsidR="000D12D4">
              <w:rPr>
                <w:rFonts w:ascii="Verdana" w:hAnsi="Verdana"/>
                <w:snapToGrid w:val="0"/>
                <w:sz w:val="18"/>
                <w:szCs w:val="18"/>
              </w:rPr>
              <w:t>actividades</w:t>
            </w:r>
            <w:r w:rsidRPr="00F22E56">
              <w:rPr>
                <w:rFonts w:ascii="Verdana" w:hAnsi="Verdana"/>
                <w:snapToGrid w:val="0"/>
                <w:sz w:val="18"/>
                <w:szCs w:val="18"/>
              </w:rPr>
              <w:t xml:space="preserve"> deportivas, actividades socioculturales, </w:t>
            </w:r>
            <w:r w:rsidR="000D12D4">
              <w:rPr>
                <w:rFonts w:ascii="Verdana" w:hAnsi="Verdana"/>
                <w:snapToGrid w:val="0"/>
                <w:sz w:val="18"/>
                <w:szCs w:val="18"/>
              </w:rPr>
              <w:t xml:space="preserve">talleres, charlas, </w:t>
            </w:r>
            <w:r w:rsidRPr="00F22E56">
              <w:rPr>
                <w:rFonts w:ascii="Verdana" w:hAnsi="Verdana"/>
                <w:snapToGrid w:val="0"/>
                <w:sz w:val="18"/>
                <w:szCs w:val="18"/>
              </w:rPr>
              <w:t>etc.</w:t>
            </w:r>
          </w:p>
          <w:p w14:paraId="748F4A2F" w14:textId="77777777" w:rsidR="005B1A59" w:rsidRPr="00F22E56" w:rsidRDefault="005B1A59" w:rsidP="00F22E56">
            <w:pPr>
              <w:widowControl w:val="0"/>
              <w:jc w:val="both"/>
              <w:rPr>
                <w:rFonts w:ascii="Verdana" w:hAnsi="Verdana"/>
                <w:snapToGrid w:val="0"/>
                <w:sz w:val="18"/>
                <w:szCs w:val="18"/>
              </w:rPr>
            </w:pPr>
          </w:p>
          <w:p w14:paraId="381DF12C" w14:textId="77777777" w:rsidR="005B1A59" w:rsidRPr="00F22E56" w:rsidRDefault="005B1A59" w:rsidP="00F22E56">
            <w:pPr>
              <w:widowControl w:val="0"/>
              <w:jc w:val="both"/>
              <w:rPr>
                <w:rFonts w:ascii="Verdana" w:hAnsi="Verdana"/>
                <w:snapToGrid w:val="0"/>
                <w:sz w:val="18"/>
                <w:szCs w:val="18"/>
              </w:rPr>
            </w:pPr>
            <w:r w:rsidRPr="00F22E56">
              <w:rPr>
                <w:rFonts w:ascii="Verdana" w:hAnsi="Verdana"/>
                <w:snapToGrid w:val="0"/>
                <w:sz w:val="18"/>
                <w:szCs w:val="18"/>
              </w:rPr>
              <w:t xml:space="preserve">- Organizar conferencias, cursos formativos y escuelas de padres y madres sobre los diversos aspectos de la participación de los-as padres, </w:t>
            </w:r>
            <w:r w:rsidR="001729F9" w:rsidRPr="00F22E56">
              <w:rPr>
                <w:rFonts w:ascii="Verdana" w:hAnsi="Verdana"/>
                <w:snapToGrid w:val="0"/>
                <w:sz w:val="18"/>
                <w:szCs w:val="18"/>
              </w:rPr>
              <w:t>madres y</w:t>
            </w:r>
            <w:r w:rsidRPr="00F22E56">
              <w:rPr>
                <w:rFonts w:ascii="Verdana" w:hAnsi="Verdana"/>
                <w:snapToGrid w:val="0"/>
                <w:sz w:val="18"/>
                <w:szCs w:val="18"/>
              </w:rPr>
              <w:t xml:space="preserve"> tutores/as. </w:t>
            </w:r>
          </w:p>
          <w:p w14:paraId="6FBA07D0" w14:textId="77777777" w:rsidR="005B1A59" w:rsidRPr="00F22E56" w:rsidRDefault="005B1A59" w:rsidP="00F22E56">
            <w:pPr>
              <w:ind w:left="1701" w:hanging="1701"/>
              <w:jc w:val="both"/>
              <w:rPr>
                <w:rFonts w:ascii="Verdana" w:hAnsi="Verdana"/>
                <w:sz w:val="18"/>
                <w:szCs w:val="18"/>
              </w:rPr>
            </w:pPr>
          </w:p>
          <w:p w14:paraId="4ECAA6CE"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Sin   perjuicio   de   las   actividades  descritas en el</w:t>
            </w:r>
          </w:p>
          <w:p w14:paraId="4F6E0A92"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apartado anterior,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para el cumplimiento de sus fines podrá:</w:t>
            </w:r>
          </w:p>
          <w:p w14:paraId="4B9865CB" w14:textId="77777777" w:rsidR="005B1A59" w:rsidRPr="00F22E56" w:rsidRDefault="005B1A59" w:rsidP="00F22E56">
            <w:pPr>
              <w:ind w:left="2268" w:hanging="2268"/>
              <w:jc w:val="both"/>
              <w:rPr>
                <w:rFonts w:ascii="Verdana" w:hAnsi="Verdana"/>
                <w:sz w:val="18"/>
                <w:szCs w:val="18"/>
              </w:rPr>
            </w:pPr>
          </w:p>
          <w:p w14:paraId="30860606" w14:textId="77777777" w:rsidR="005B1A59" w:rsidRPr="00F22E56" w:rsidRDefault="005B1A59" w:rsidP="00F22E56">
            <w:pPr>
              <w:jc w:val="both"/>
              <w:rPr>
                <w:rFonts w:ascii="Verdana" w:hAnsi="Verdana"/>
                <w:sz w:val="18"/>
                <w:szCs w:val="18"/>
              </w:rPr>
            </w:pPr>
            <w:r w:rsidRPr="00F22E56">
              <w:rPr>
                <w:rFonts w:ascii="Verdana" w:hAnsi="Verdana"/>
                <w:sz w:val="18"/>
                <w:szCs w:val="18"/>
              </w:rPr>
              <w:t>-   Desarrollar actividades económicas de todo tipo, encaminadas a la realización de sus fines o a allegar recursos con ese objetivo.</w:t>
            </w:r>
          </w:p>
          <w:p w14:paraId="20A1CF86" w14:textId="77777777" w:rsidR="005B1A59" w:rsidRPr="00F22E56" w:rsidRDefault="005B1A59" w:rsidP="00F22E56">
            <w:pPr>
              <w:jc w:val="both"/>
              <w:rPr>
                <w:rFonts w:ascii="Verdana" w:hAnsi="Verdana"/>
                <w:sz w:val="18"/>
                <w:szCs w:val="18"/>
              </w:rPr>
            </w:pPr>
            <w:r w:rsidRPr="00F22E56">
              <w:rPr>
                <w:rFonts w:ascii="Verdana" w:hAnsi="Verdana"/>
                <w:sz w:val="18"/>
                <w:szCs w:val="18"/>
              </w:rPr>
              <w:t>-  Adquirir y poseer bienes de todas clases y por cualquier título, así como celebrar actos y contratos de todo género.</w:t>
            </w:r>
          </w:p>
          <w:p w14:paraId="7AA31C1F" w14:textId="77777777" w:rsidR="005B1A59" w:rsidRPr="00F22E56" w:rsidRDefault="005B1A59" w:rsidP="00F22E56">
            <w:pPr>
              <w:jc w:val="both"/>
              <w:rPr>
                <w:rFonts w:ascii="Verdana" w:hAnsi="Verdana"/>
                <w:sz w:val="18"/>
                <w:szCs w:val="18"/>
              </w:rPr>
            </w:pPr>
            <w:r w:rsidRPr="00F22E56">
              <w:rPr>
                <w:rFonts w:ascii="Verdana" w:hAnsi="Verdana"/>
                <w:sz w:val="18"/>
                <w:szCs w:val="18"/>
              </w:rPr>
              <w:t>-  Ejercitar toda clase de acciones conforme a las Leyes o a sus Estatutos.</w:t>
            </w:r>
          </w:p>
        </w:tc>
      </w:tr>
      <w:tr w:rsidR="005B1A59" w:rsidRPr="00F22E56" w14:paraId="705ADA2A" w14:textId="77777777" w:rsidTr="00497B0B">
        <w:tc>
          <w:tcPr>
            <w:tcW w:w="5070" w:type="dxa"/>
            <w:shd w:val="clear" w:color="auto" w:fill="auto"/>
          </w:tcPr>
          <w:p w14:paraId="27164753" w14:textId="77777777" w:rsidR="005B1A59" w:rsidRPr="00F22E56" w:rsidRDefault="005B1A59" w:rsidP="00F22E56">
            <w:pPr>
              <w:widowControl w:val="0"/>
              <w:spacing w:line="360" w:lineRule="auto"/>
              <w:jc w:val="both"/>
              <w:rPr>
                <w:rFonts w:ascii="Verdana" w:hAnsi="Verdana"/>
                <w:b/>
                <w:noProof/>
                <w:sz w:val="18"/>
                <w:szCs w:val="18"/>
              </w:rPr>
            </w:pPr>
          </w:p>
          <w:p w14:paraId="1CBAFC58" w14:textId="77777777" w:rsidR="00D6539D" w:rsidRDefault="00D6539D" w:rsidP="00F22E56">
            <w:pPr>
              <w:widowControl w:val="0"/>
              <w:spacing w:line="360" w:lineRule="auto"/>
              <w:jc w:val="both"/>
              <w:rPr>
                <w:rFonts w:ascii="Verdana" w:hAnsi="Verdana"/>
                <w:b/>
                <w:noProof/>
                <w:sz w:val="18"/>
                <w:szCs w:val="18"/>
              </w:rPr>
            </w:pPr>
          </w:p>
          <w:p w14:paraId="4C6F707E" w14:textId="77777777" w:rsidR="005B1A59" w:rsidRPr="00F22E56" w:rsidRDefault="005B1A59" w:rsidP="00F22E56">
            <w:pPr>
              <w:widowControl w:val="0"/>
              <w:spacing w:line="360" w:lineRule="auto"/>
              <w:jc w:val="both"/>
              <w:rPr>
                <w:rFonts w:ascii="Verdana" w:hAnsi="Verdana"/>
                <w:noProof/>
                <w:snapToGrid w:val="0"/>
                <w:sz w:val="18"/>
                <w:szCs w:val="18"/>
              </w:rPr>
            </w:pPr>
            <w:r w:rsidRPr="00F22E56">
              <w:rPr>
                <w:rFonts w:ascii="Verdana" w:hAnsi="Verdana"/>
                <w:b/>
                <w:noProof/>
                <w:sz w:val="18"/>
                <w:szCs w:val="18"/>
              </w:rPr>
              <w:t>HELBIDEA</w:t>
            </w:r>
          </w:p>
          <w:p w14:paraId="6A3B7846"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3. artikulua.-</w:t>
            </w:r>
          </w:p>
          <w:p w14:paraId="068201DB"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sz w:val="18"/>
                <w:szCs w:val="18"/>
                <w:lang w:val="eu-ES"/>
              </w:rPr>
              <w:t xml:space="preserve">Elkarte    honen   egoitza  helbide  honetan  egongo </w:t>
            </w:r>
          </w:p>
          <w:p w14:paraId="448DDBAA" w14:textId="77777777" w:rsidR="00AA4C98" w:rsidRPr="00AA4C98" w:rsidRDefault="005B1A59" w:rsidP="00AA4C98">
            <w:pPr>
              <w:jc w:val="both"/>
              <w:rPr>
                <w:rFonts w:ascii="Verdana" w:hAnsi="Verdana"/>
                <w:b/>
                <w:sz w:val="18"/>
                <w:szCs w:val="18"/>
              </w:rPr>
            </w:pPr>
            <w:r w:rsidRPr="00012A5F">
              <w:rPr>
                <w:rFonts w:ascii="Verdana" w:hAnsi="Verdana" w:cs="Verdana"/>
                <w:b/>
                <w:sz w:val="18"/>
                <w:szCs w:val="18"/>
                <w:lang w:val="eu-ES"/>
              </w:rPr>
              <w:t>da:</w:t>
            </w:r>
            <w:r w:rsidR="001729F9" w:rsidRPr="00012A5F">
              <w:rPr>
                <w:rFonts w:ascii="Verdana" w:hAnsi="Verdana" w:cs="Verdana"/>
                <w:b/>
                <w:sz w:val="18"/>
                <w:szCs w:val="18"/>
                <w:lang w:val="eu-ES"/>
              </w:rPr>
              <w:t xml:space="preserve"> </w:t>
            </w:r>
            <w:r w:rsidR="00012A5F">
              <w:rPr>
                <w:rFonts w:ascii="Verdana" w:hAnsi="Verdana"/>
                <w:b/>
                <w:sz w:val="18"/>
                <w:szCs w:val="18"/>
              </w:rPr>
              <w:t xml:space="preserve"> </w:t>
            </w:r>
            <w:r w:rsidR="00B70F6F" w:rsidRPr="00187D13">
              <w:rPr>
                <w:rFonts w:ascii="Verdana" w:hAnsi="Verdana"/>
                <w:b/>
                <w:sz w:val="18"/>
                <w:szCs w:val="18"/>
                <w:highlight w:val="green"/>
              </w:rPr>
              <w:t>…………………………………………………….</w:t>
            </w:r>
          </w:p>
          <w:p w14:paraId="1130EFF0" w14:textId="77777777" w:rsidR="005B1A59" w:rsidRPr="001729F9" w:rsidRDefault="005B1A59" w:rsidP="001729F9">
            <w:pPr>
              <w:jc w:val="both"/>
              <w:rPr>
                <w:rFonts w:ascii="Verdana" w:hAnsi="Verdana"/>
                <w:b/>
                <w:sz w:val="18"/>
                <w:szCs w:val="18"/>
              </w:rPr>
            </w:pPr>
          </w:p>
          <w:p w14:paraId="1D71823C" w14:textId="77777777" w:rsidR="005B1A59" w:rsidRPr="00F22E56" w:rsidRDefault="005B1A59" w:rsidP="00F22E56">
            <w:pPr>
              <w:jc w:val="both"/>
              <w:rPr>
                <w:rFonts w:ascii="Verdana" w:hAnsi="Verdana"/>
                <w:sz w:val="18"/>
                <w:szCs w:val="18"/>
                <w:highlight w:val="yellow"/>
              </w:rPr>
            </w:pPr>
          </w:p>
          <w:p w14:paraId="269E0C8B" w14:textId="77777777" w:rsidR="005B1A59" w:rsidRPr="00F22E56" w:rsidRDefault="005B1A59" w:rsidP="00146732">
            <w:pPr>
              <w:rPr>
                <w:rFonts w:ascii="Verdana" w:hAnsi="Verdana" w:cs="Verdana"/>
                <w:sz w:val="18"/>
                <w:szCs w:val="18"/>
                <w:lang w:val="eu-ES"/>
              </w:rPr>
            </w:pPr>
            <w:r w:rsidRPr="00F22E56">
              <w:rPr>
                <w:rFonts w:ascii="Verdana" w:hAnsi="Verdana" w:cs="Verdana"/>
                <w:sz w:val="18"/>
                <w:szCs w:val="18"/>
                <w:lang w:val="eu-ES"/>
              </w:rPr>
              <w:t xml:space="preserve"> </w:t>
            </w:r>
            <w:r w:rsidRPr="00F22E56">
              <w:rPr>
                <w:rFonts w:ascii="Verdana" w:hAnsi="Verdana"/>
                <w:sz w:val="18"/>
                <w:szCs w:val="18"/>
                <w:lang w:val="eu-ES"/>
              </w:rPr>
              <w:t>Elkarteak,   horretaz gain,   beste  egoitzarik eduki</w:t>
            </w:r>
          </w:p>
          <w:p w14:paraId="1853F4A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dezake    Autonomia   Erkidegoan,   Batzar  Orokor</w:t>
            </w:r>
          </w:p>
          <w:p w14:paraId="67DE9C49"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 xml:space="preserve">Bereziak horrela erabakiz gero. </w:t>
            </w:r>
          </w:p>
          <w:p w14:paraId="621E9DFE"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 </w:t>
            </w:r>
          </w:p>
        </w:tc>
        <w:tc>
          <w:tcPr>
            <w:tcW w:w="5102" w:type="dxa"/>
            <w:shd w:val="clear" w:color="auto" w:fill="auto"/>
          </w:tcPr>
          <w:p w14:paraId="4BA014AE" w14:textId="77777777" w:rsidR="00D6539D" w:rsidRDefault="00D6539D" w:rsidP="00AA4177">
            <w:pPr>
              <w:pStyle w:val="Ttulo5"/>
              <w:rPr>
                <w:rFonts w:ascii="Verdana" w:hAnsi="Verdana"/>
                <w:i w:val="0"/>
                <w:sz w:val="18"/>
                <w:szCs w:val="18"/>
              </w:rPr>
            </w:pPr>
          </w:p>
          <w:p w14:paraId="57463745" w14:textId="77777777" w:rsidR="005B1A59" w:rsidRPr="00F22E56" w:rsidRDefault="005B1A59" w:rsidP="00AA4177">
            <w:pPr>
              <w:pStyle w:val="Ttulo5"/>
              <w:rPr>
                <w:rFonts w:ascii="Verdana" w:hAnsi="Verdana"/>
                <w:i w:val="0"/>
                <w:sz w:val="18"/>
                <w:szCs w:val="18"/>
              </w:rPr>
            </w:pPr>
            <w:r w:rsidRPr="00F22E56">
              <w:rPr>
                <w:rFonts w:ascii="Verdana" w:hAnsi="Verdana"/>
                <w:i w:val="0"/>
                <w:sz w:val="18"/>
                <w:szCs w:val="18"/>
              </w:rPr>
              <w:t>DOMICILIO SOCIAL</w:t>
            </w:r>
          </w:p>
          <w:p w14:paraId="3BC326A9" w14:textId="77777777" w:rsidR="005B1A59" w:rsidRPr="00F22E56" w:rsidRDefault="005B1A59" w:rsidP="00AA4177">
            <w:pPr>
              <w:rPr>
                <w:rFonts w:ascii="Verdana" w:hAnsi="Verdana"/>
                <w:b/>
                <w:sz w:val="18"/>
                <w:szCs w:val="18"/>
              </w:rPr>
            </w:pPr>
            <w:r w:rsidRPr="00F22E56">
              <w:rPr>
                <w:rFonts w:ascii="Verdana" w:hAnsi="Verdana"/>
                <w:b/>
                <w:sz w:val="18"/>
                <w:szCs w:val="18"/>
              </w:rPr>
              <w:t>Artículo 3.-</w:t>
            </w:r>
          </w:p>
          <w:p w14:paraId="48AEFE01"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El  domicilio  principal  de  esta  Asociación  estará</w:t>
            </w:r>
          </w:p>
          <w:p w14:paraId="7C5359AE" w14:textId="77777777" w:rsidR="005B1A59" w:rsidRPr="00AA4C98" w:rsidRDefault="005B1A59" w:rsidP="001729F9">
            <w:pPr>
              <w:jc w:val="both"/>
              <w:rPr>
                <w:rFonts w:ascii="Verdana" w:hAnsi="Verdana"/>
                <w:b/>
                <w:sz w:val="18"/>
                <w:szCs w:val="18"/>
              </w:rPr>
            </w:pPr>
            <w:r w:rsidRPr="00AA4C98">
              <w:rPr>
                <w:rFonts w:ascii="Verdana" w:hAnsi="Verdana"/>
                <w:sz w:val="18"/>
                <w:szCs w:val="18"/>
              </w:rPr>
              <w:t xml:space="preserve">ubicado </w:t>
            </w:r>
            <w:r w:rsidRPr="00012A5F">
              <w:rPr>
                <w:rFonts w:ascii="Verdana" w:hAnsi="Verdana"/>
                <w:sz w:val="18"/>
                <w:szCs w:val="18"/>
              </w:rPr>
              <w:t xml:space="preserve">en </w:t>
            </w:r>
            <w:r w:rsidR="00B70F6F" w:rsidRPr="00187D13">
              <w:rPr>
                <w:rFonts w:ascii="Verdana" w:hAnsi="Verdana"/>
                <w:b/>
                <w:sz w:val="18"/>
                <w:szCs w:val="18"/>
                <w:highlight w:val="green"/>
              </w:rPr>
              <w:t>……………………………………………….</w:t>
            </w:r>
          </w:p>
          <w:p w14:paraId="24A468F1"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                           </w:t>
            </w:r>
          </w:p>
          <w:p w14:paraId="525A9B6C" w14:textId="77777777" w:rsidR="005B1A59" w:rsidRPr="00F22E56" w:rsidRDefault="005B1A59" w:rsidP="00F22E56">
            <w:pPr>
              <w:jc w:val="both"/>
              <w:rPr>
                <w:rFonts w:ascii="Verdana" w:hAnsi="Verdana"/>
                <w:sz w:val="18"/>
                <w:szCs w:val="18"/>
              </w:rPr>
            </w:pP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podrá   disponer  de otros locales en</w:t>
            </w:r>
          </w:p>
          <w:p w14:paraId="79096F13"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el   ámbito  de  </w:t>
            </w:r>
            <w:smartTag w:uri="urn:schemas-microsoft-com:office:smarttags" w:element="PersonName">
              <w:smartTagPr>
                <w:attr w:name="ProductID" w:val="la  Comunidad Aut￳noma"/>
              </w:smartTagPr>
              <w:r w:rsidRPr="00F22E56">
                <w:rPr>
                  <w:rFonts w:ascii="Verdana" w:hAnsi="Verdana"/>
                  <w:sz w:val="18"/>
                  <w:szCs w:val="18"/>
                </w:rPr>
                <w:t>la  Comunidad Autónoma</w:t>
              </w:r>
            </w:smartTag>
            <w:r w:rsidRPr="00F22E56">
              <w:rPr>
                <w:rFonts w:ascii="Verdana" w:hAnsi="Verdana"/>
                <w:sz w:val="18"/>
                <w:szCs w:val="18"/>
              </w:rPr>
              <w:t xml:space="preserve"> cuando lo</w:t>
            </w:r>
          </w:p>
          <w:p w14:paraId="79F71ADE"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acuerde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w:t>
            </w:r>
          </w:p>
          <w:p w14:paraId="17CEB74E" w14:textId="77777777" w:rsidR="005B1A59" w:rsidRPr="00F22E56" w:rsidRDefault="005B1A59" w:rsidP="00AA4177">
            <w:pPr>
              <w:rPr>
                <w:rFonts w:ascii="Verdana" w:hAnsi="Verdana"/>
                <w:sz w:val="18"/>
                <w:szCs w:val="18"/>
              </w:rPr>
            </w:pPr>
          </w:p>
        </w:tc>
      </w:tr>
      <w:tr w:rsidR="005B1A59" w:rsidRPr="00F22E56" w14:paraId="0662DF9C" w14:textId="77777777" w:rsidTr="00497B0B">
        <w:tc>
          <w:tcPr>
            <w:tcW w:w="5070" w:type="dxa"/>
            <w:shd w:val="clear" w:color="auto" w:fill="auto"/>
          </w:tcPr>
          <w:p w14:paraId="68706B40" w14:textId="77777777" w:rsidR="005B1A59" w:rsidRPr="00F22E56" w:rsidRDefault="005B1A59" w:rsidP="001A312A">
            <w:pPr>
              <w:pStyle w:val="Ttulo4"/>
              <w:rPr>
                <w:rFonts w:ascii="Verdana" w:hAnsi="Verdana"/>
                <w:sz w:val="18"/>
                <w:szCs w:val="18"/>
                <w:lang w:val="eu-ES"/>
              </w:rPr>
            </w:pPr>
            <w:r w:rsidRPr="00F22E56">
              <w:rPr>
                <w:rFonts w:ascii="Verdana" w:hAnsi="Verdana"/>
                <w:sz w:val="18"/>
                <w:szCs w:val="18"/>
                <w:lang w:val="eu-ES"/>
              </w:rPr>
              <w:t xml:space="preserve">LURRALDE-EREMU            </w:t>
            </w:r>
          </w:p>
          <w:p w14:paraId="3BCF68F7" w14:textId="77777777" w:rsidR="005B1A59" w:rsidRPr="00F22E56" w:rsidRDefault="005B1A59" w:rsidP="001A312A">
            <w:pPr>
              <w:pStyle w:val="Ttulo4"/>
              <w:rPr>
                <w:rFonts w:ascii="Verdana" w:hAnsi="Verdana"/>
                <w:sz w:val="18"/>
                <w:szCs w:val="18"/>
                <w:lang w:val="eu-ES"/>
              </w:rPr>
            </w:pPr>
            <w:r w:rsidRPr="00F22E56">
              <w:rPr>
                <w:rFonts w:ascii="Verdana" w:hAnsi="Verdana"/>
                <w:sz w:val="18"/>
                <w:szCs w:val="18"/>
                <w:lang w:val="eu-ES"/>
              </w:rPr>
              <w:t>4. artikulua</w:t>
            </w:r>
          </w:p>
          <w:p w14:paraId="1EFAA918" w14:textId="77777777" w:rsidR="005B1A59" w:rsidRPr="00F22E56" w:rsidRDefault="005B1A59" w:rsidP="001A312A">
            <w:pPr>
              <w:pStyle w:val="Ttulo4"/>
              <w:rPr>
                <w:rFonts w:ascii="Verdana" w:hAnsi="Verdana"/>
                <w:sz w:val="18"/>
                <w:szCs w:val="18"/>
                <w:lang w:val="eu-ES"/>
              </w:rPr>
            </w:pPr>
            <w:r w:rsidRPr="00F22E56">
              <w:rPr>
                <w:rFonts w:ascii="Verdana" w:hAnsi="Verdana"/>
                <w:b w:val="0"/>
                <w:sz w:val="18"/>
                <w:szCs w:val="18"/>
                <w:lang w:val="eu-ES"/>
              </w:rPr>
              <w:t xml:space="preserve">Elkarte honek nagusiki lurralde-eremu honetan gauzatuko ditu bere </w:t>
            </w:r>
            <w:r w:rsidRPr="00012A5F">
              <w:rPr>
                <w:rFonts w:ascii="Verdana" w:hAnsi="Verdana"/>
                <w:b w:val="0"/>
                <w:sz w:val="18"/>
                <w:szCs w:val="18"/>
                <w:lang w:val="eu-ES"/>
              </w:rPr>
              <w:t>zereginak:</w:t>
            </w:r>
            <w:r w:rsidRPr="00F22E56">
              <w:rPr>
                <w:rFonts w:ascii="Verdana" w:hAnsi="Verdana"/>
                <w:b w:val="0"/>
                <w:sz w:val="18"/>
                <w:szCs w:val="18"/>
                <w:lang w:val="eu-ES"/>
              </w:rPr>
              <w:t xml:space="preserve"> </w:t>
            </w:r>
            <w:r w:rsidR="00012A5F">
              <w:rPr>
                <w:rFonts w:ascii="Verdana" w:hAnsi="Verdana"/>
                <w:b w:val="0"/>
                <w:sz w:val="18"/>
                <w:szCs w:val="18"/>
                <w:lang w:val="eu-ES"/>
              </w:rPr>
              <w:t>Bizkaia</w:t>
            </w:r>
          </w:p>
          <w:p w14:paraId="1135BDA3" w14:textId="77777777" w:rsidR="005B1A59" w:rsidRPr="00F22E56" w:rsidRDefault="005B1A59" w:rsidP="00F22E56">
            <w:pPr>
              <w:widowControl w:val="0"/>
              <w:spacing w:line="360" w:lineRule="auto"/>
              <w:jc w:val="both"/>
              <w:rPr>
                <w:rFonts w:ascii="Verdana" w:hAnsi="Verdana"/>
                <w:b/>
                <w:noProof/>
                <w:sz w:val="18"/>
                <w:szCs w:val="18"/>
                <w:lang w:val="eu-ES"/>
              </w:rPr>
            </w:pPr>
          </w:p>
        </w:tc>
        <w:tc>
          <w:tcPr>
            <w:tcW w:w="5102" w:type="dxa"/>
            <w:shd w:val="clear" w:color="auto" w:fill="auto"/>
          </w:tcPr>
          <w:p w14:paraId="55B8C75E" w14:textId="77777777" w:rsidR="005B1A59" w:rsidRPr="00F22E56" w:rsidRDefault="005B1A59" w:rsidP="00AA4177">
            <w:pPr>
              <w:pStyle w:val="Ttulo4"/>
              <w:rPr>
                <w:rFonts w:ascii="Verdana" w:hAnsi="Verdana"/>
                <w:sz w:val="18"/>
                <w:szCs w:val="18"/>
              </w:rPr>
            </w:pPr>
            <w:r w:rsidRPr="00F22E56">
              <w:rPr>
                <w:rFonts w:ascii="Verdana" w:hAnsi="Verdana"/>
                <w:sz w:val="18"/>
                <w:szCs w:val="18"/>
              </w:rPr>
              <w:t>ÁMBITO TERRITORIAL</w:t>
            </w:r>
          </w:p>
          <w:p w14:paraId="2CC540FC" w14:textId="77777777" w:rsidR="005B1A59" w:rsidRPr="001A312A" w:rsidRDefault="005B1A59" w:rsidP="00AA4177"/>
          <w:p w14:paraId="265AC33D" w14:textId="77777777" w:rsidR="005B1A59" w:rsidRPr="00F22E56" w:rsidRDefault="005B1A59" w:rsidP="00F22E56">
            <w:pPr>
              <w:jc w:val="both"/>
              <w:rPr>
                <w:rFonts w:ascii="Verdana" w:hAnsi="Verdana"/>
                <w:b/>
                <w:sz w:val="18"/>
                <w:szCs w:val="18"/>
              </w:rPr>
            </w:pPr>
            <w:r w:rsidRPr="00F22E56">
              <w:rPr>
                <w:rFonts w:ascii="Verdana" w:hAnsi="Verdana"/>
                <w:b/>
                <w:sz w:val="18"/>
                <w:szCs w:val="18"/>
              </w:rPr>
              <w:t>Artículo 4.-</w:t>
            </w:r>
            <w:r w:rsidRPr="00F22E56">
              <w:rPr>
                <w:rFonts w:ascii="Verdana" w:hAnsi="Verdana"/>
                <w:b/>
                <w:sz w:val="18"/>
                <w:szCs w:val="18"/>
              </w:rPr>
              <w:tab/>
            </w:r>
          </w:p>
          <w:p w14:paraId="0300BDC7" w14:textId="77777777" w:rsidR="005B1A59" w:rsidRPr="00F22E56" w:rsidRDefault="005B1A59" w:rsidP="00F22E56">
            <w:pPr>
              <w:jc w:val="both"/>
              <w:rPr>
                <w:rFonts w:ascii="Verdana" w:hAnsi="Verdana"/>
                <w:b/>
                <w:sz w:val="18"/>
                <w:szCs w:val="18"/>
              </w:rPr>
            </w:pPr>
          </w:p>
          <w:p w14:paraId="4E7D1AC3"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El   ámbito  territorial   en   el   que   desarrollará</w:t>
            </w:r>
          </w:p>
          <w:p w14:paraId="30788FC6"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principalmente   sus   funciones   comprende   el</w:t>
            </w:r>
          </w:p>
          <w:p w14:paraId="1C305CBF" w14:textId="77777777" w:rsidR="005B1A59" w:rsidRPr="00F22E56" w:rsidRDefault="00D6092A" w:rsidP="00F22E56">
            <w:pPr>
              <w:ind w:left="1701" w:hanging="1701"/>
              <w:jc w:val="both"/>
              <w:rPr>
                <w:rFonts w:ascii="Verdana" w:hAnsi="Verdana"/>
                <w:sz w:val="18"/>
                <w:szCs w:val="18"/>
              </w:rPr>
            </w:pPr>
            <w:r w:rsidRPr="00012A5F">
              <w:rPr>
                <w:rFonts w:ascii="Verdana" w:hAnsi="Verdana"/>
                <w:sz w:val="18"/>
                <w:szCs w:val="18"/>
              </w:rPr>
              <w:t>territorio</w:t>
            </w:r>
            <w:r w:rsidR="005B1A59" w:rsidRPr="00012A5F">
              <w:rPr>
                <w:rFonts w:ascii="Verdana" w:hAnsi="Verdana"/>
                <w:sz w:val="18"/>
                <w:szCs w:val="18"/>
              </w:rPr>
              <w:t xml:space="preserve">  de</w:t>
            </w:r>
            <w:r w:rsidRPr="00012A5F">
              <w:rPr>
                <w:rFonts w:ascii="Verdana" w:hAnsi="Verdana"/>
                <w:sz w:val="18"/>
                <w:szCs w:val="18"/>
              </w:rPr>
              <w:t>:</w:t>
            </w:r>
            <w:r w:rsidR="005B1A59" w:rsidRPr="00F22E56">
              <w:rPr>
                <w:rFonts w:ascii="Verdana" w:hAnsi="Verdana"/>
                <w:sz w:val="18"/>
                <w:szCs w:val="18"/>
              </w:rPr>
              <w:t xml:space="preserve"> </w:t>
            </w:r>
            <w:r w:rsidR="00F93400" w:rsidRPr="00F22E56">
              <w:rPr>
                <w:rFonts w:ascii="Verdana" w:hAnsi="Verdana"/>
                <w:sz w:val="18"/>
                <w:szCs w:val="18"/>
              </w:rPr>
              <w:t xml:space="preserve"> </w:t>
            </w:r>
            <w:r w:rsidR="005B1A59" w:rsidRPr="00F22E56">
              <w:rPr>
                <w:rFonts w:ascii="Verdana" w:hAnsi="Verdana"/>
                <w:sz w:val="18"/>
                <w:szCs w:val="18"/>
              </w:rPr>
              <w:t xml:space="preserve"> </w:t>
            </w:r>
            <w:r w:rsidR="00012A5F">
              <w:rPr>
                <w:rFonts w:ascii="Verdana" w:hAnsi="Verdana"/>
                <w:sz w:val="18"/>
                <w:szCs w:val="18"/>
              </w:rPr>
              <w:t>Bizkaia</w:t>
            </w:r>
          </w:p>
        </w:tc>
      </w:tr>
      <w:tr w:rsidR="005B1A59" w:rsidRPr="00F22E56" w14:paraId="5E702900" w14:textId="77777777" w:rsidTr="00497B0B">
        <w:tc>
          <w:tcPr>
            <w:tcW w:w="5070" w:type="dxa"/>
            <w:shd w:val="clear" w:color="auto" w:fill="auto"/>
          </w:tcPr>
          <w:p w14:paraId="1A291D72" w14:textId="77777777" w:rsidR="005B1A59" w:rsidRPr="00F22E56" w:rsidRDefault="005B1A59" w:rsidP="00E75B48">
            <w:pPr>
              <w:pStyle w:val="Ttulo4"/>
              <w:rPr>
                <w:rFonts w:ascii="Verdana" w:hAnsi="Verdana" w:cs="Verdana"/>
                <w:sz w:val="18"/>
                <w:szCs w:val="18"/>
                <w:lang w:val="eu-ES"/>
              </w:rPr>
            </w:pPr>
            <w:r w:rsidRPr="00F22E56">
              <w:rPr>
                <w:rFonts w:ascii="Verdana" w:hAnsi="Verdana" w:cs="Verdana"/>
                <w:sz w:val="18"/>
                <w:szCs w:val="18"/>
                <w:lang w:val="eu-ES"/>
              </w:rPr>
              <w:t>IRAUPENA ETA DEMOKRAZIA-ARAUA</w:t>
            </w:r>
          </w:p>
          <w:p w14:paraId="365B539D" w14:textId="77777777" w:rsidR="005B1A59" w:rsidRPr="00F22E56" w:rsidRDefault="005B1A59" w:rsidP="00F22E56">
            <w:pPr>
              <w:jc w:val="both"/>
              <w:rPr>
                <w:rFonts w:ascii="Verdana" w:hAnsi="Verdana" w:cs="Verdana"/>
                <w:b/>
                <w:sz w:val="18"/>
                <w:szCs w:val="18"/>
                <w:lang w:val="eu-ES"/>
              </w:rPr>
            </w:pPr>
            <w:r w:rsidRPr="00F22E56">
              <w:rPr>
                <w:rFonts w:ascii="Verdana" w:hAnsi="Verdana" w:cs="Verdana"/>
                <w:b/>
                <w:sz w:val="18"/>
                <w:szCs w:val="18"/>
                <w:lang w:val="eu-ES"/>
              </w:rPr>
              <w:t>5. artikulua.-</w:t>
            </w:r>
          </w:p>
          <w:p w14:paraId="68A38686" w14:textId="77777777" w:rsidR="005B1A59" w:rsidRPr="00F22E56" w:rsidRDefault="005B1A59" w:rsidP="00F22E56">
            <w:pPr>
              <w:jc w:val="both"/>
              <w:rPr>
                <w:rFonts w:ascii="Verdana" w:hAnsi="Verdana" w:cs="Verdana"/>
                <w:b/>
                <w:sz w:val="18"/>
                <w:szCs w:val="18"/>
                <w:lang w:val="eu-ES"/>
              </w:rPr>
            </w:pPr>
            <w:r w:rsidRPr="00F22E56">
              <w:rPr>
                <w:rFonts w:ascii="Verdana" w:hAnsi="Verdana" w:cs="Verdana"/>
                <w:b/>
                <w:sz w:val="18"/>
                <w:szCs w:val="18"/>
                <w:lang w:val="eu-ES"/>
              </w:rPr>
              <w:tab/>
            </w:r>
          </w:p>
          <w:p w14:paraId="646CB05F"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Elkartea iraunkorra izateko eratu da, eta VI. kapituluan esaten den bezala ezohiko batzar orokorrean hartutako erabaki bidez baino ezingo da desegin, edo legeetan aurreikusitako arrazoiren batengatik.</w:t>
            </w:r>
          </w:p>
          <w:p w14:paraId="38B729B8"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ab/>
            </w:r>
          </w:p>
          <w:p w14:paraId="65C83F53" w14:textId="77777777" w:rsidR="005B1A59" w:rsidRPr="00F22E56" w:rsidRDefault="005B1A59" w:rsidP="00F22E56">
            <w:pPr>
              <w:pStyle w:val="Sangra2detindependiente"/>
              <w:spacing w:line="240" w:lineRule="auto"/>
              <w:ind w:left="0"/>
              <w:jc w:val="both"/>
              <w:rPr>
                <w:rFonts w:ascii="Verdana" w:hAnsi="Verdana" w:cs="Verdana"/>
                <w:bCs/>
                <w:sz w:val="18"/>
                <w:szCs w:val="18"/>
                <w:lang w:val="eu-ES"/>
              </w:rPr>
            </w:pPr>
            <w:r w:rsidRPr="00F22E56">
              <w:rPr>
                <w:rFonts w:ascii="Verdana" w:hAnsi="Verdana" w:cs="Verdana"/>
                <w:bCs/>
                <w:sz w:val="18"/>
                <w:szCs w:val="18"/>
                <w:lang w:val="eu-ES"/>
              </w:rPr>
              <w:t>Elkartearen funtzionamendua eta barne-antolamendua demokratikoa izango da, eta pluraltasuna erabat errespetatuko da. Erabat deusezak izango dira elkartzeko oinarrizko eskubidearen alderdietako edozein betetzen ez duten itunak, estatutu-xedapenak eta erabakiak.</w:t>
            </w:r>
          </w:p>
          <w:p w14:paraId="28FBFDAB" w14:textId="77777777" w:rsidR="005B1A59" w:rsidRDefault="005B1A59">
            <w:pPr>
              <w:rPr>
                <w:lang w:val="eu-ES"/>
              </w:rPr>
            </w:pPr>
          </w:p>
          <w:p w14:paraId="4E3237EE" w14:textId="55BC0440" w:rsidR="00255D40" w:rsidRPr="00F22E56" w:rsidRDefault="00255D40">
            <w:pPr>
              <w:rPr>
                <w:lang w:val="eu-ES"/>
              </w:rPr>
            </w:pPr>
          </w:p>
        </w:tc>
        <w:tc>
          <w:tcPr>
            <w:tcW w:w="5102" w:type="dxa"/>
            <w:shd w:val="clear" w:color="auto" w:fill="auto"/>
          </w:tcPr>
          <w:p w14:paraId="77988B10" w14:textId="77777777" w:rsidR="005B1A59" w:rsidRPr="00F22E56" w:rsidRDefault="005B1A59" w:rsidP="00AA4177">
            <w:pPr>
              <w:pStyle w:val="Ttulo4"/>
              <w:rPr>
                <w:rFonts w:ascii="Verdana" w:hAnsi="Verdana"/>
                <w:sz w:val="18"/>
                <w:szCs w:val="18"/>
              </w:rPr>
            </w:pPr>
            <w:r w:rsidRPr="00F22E56">
              <w:rPr>
                <w:rFonts w:ascii="Verdana" w:hAnsi="Verdana"/>
                <w:sz w:val="18"/>
                <w:szCs w:val="18"/>
              </w:rPr>
              <w:t>DURACIÓN Y CARÁCTER DEMOCRÁTICO</w:t>
            </w:r>
          </w:p>
          <w:p w14:paraId="321BCA57" w14:textId="77777777" w:rsidR="005B1A59" w:rsidRPr="00F22E56" w:rsidRDefault="005B1A59" w:rsidP="00F22E56">
            <w:pPr>
              <w:jc w:val="both"/>
              <w:rPr>
                <w:rFonts w:ascii="Verdana" w:hAnsi="Verdana"/>
                <w:b/>
                <w:sz w:val="18"/>
                <w:szCs w:val="18"/>
              </w:rPr>
            </w:pPr>
            <w:r w:rsidRPr="00F22E56">
              <w:rPr>
                <w:rFonts w:ascii="Verdana" w:hAnsi="Verdana"/>
                <w:b/>
                <w:sz w:val="18"/>
                <w:szCs w:val="18"/>
              </w:rPr>
              <w:t>Artículo 5.-</w:t>
            </w:r>
          </w:p>
          <w:p w14:paraId="6F2E4A3D" w14:textId="77777777" w:rsidR="005B1A59" w:rsidRPr="00F22E56" w:rsidRDefault="005B1A59" w:rsidP="00F22E56">
            <w:pPr>
              <w:jc w:val="both"/>
              <w:rPr>
                <w:rFonts w:ascii="Verdana" w:hAnsi="Verdana"/>
                <w:b/>
                <w:sz w:val="18"/>
                <w:szCs w:val="18"/>
              </w:rPr>
            </w:pPr>
          </w:p>
          <w:p w14:paraId="5DE2EFCF"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se    constituye    con    carácter</w:t>
            </w:r>
          </w:p>
          <w:p w14:paraId="6616B688"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permanente, y sólo se disolverá por acuerdo de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Extraordinaria según lo dispuesto en el Capítulo VI o por cualquiera de las causas previstas en las Leyes.</w:t>
            </w:r>
          </w:p>
          <w:p w14:paraId="1065738C"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ab/>
            </w:r>
          </w:p>
          <w:p w14:paraId="1F0E8A2B" w14:textId="77777777" w:rsidR="005B1A59" w:rsidRPr="00F22E56" w:rsidRDefault="005B1A59" w:rsidP="00F22E56">
            <w:pPr>
              <w:pStyle w:val="Sangra2detindependiente"/>
              <w:spacing w:line="240" w:lineRule="auto"/>
              <w:ind w:left="0"/>
              <w:jc w:val="both"/>
              <w:rPr>
                <w:rFonts w:ascii="Verdana" w:hAnsi="Verdana"/>
                <w:sz w:val="18"/>
                <w:szCs w:val="18"/>
              </w:rPr>
            </w:pPr>
            <w:r w:rsidRPr="00F22E56">
              <w:rPr>
                <w:rFonts w:ascii="Verdana" w:hAnsi="Verdana"/>
                <w:sz w:val="18"/>
                <w:szCs w:val="18"/>
              </w:rPr>
              <w:t xml:space="preserve">La organización interna y el funcionamiento de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deberán ser democráticos, con pleno respeto al pluralismo. Serán nulos de pleno derecho los pactos, disposiciones estatutarias y acuerdos que desconozcan cualquiera de los aspectos del derecho fundamental de asociación.</w:t>
            </w:r>
          </w:p>
          <w:p w14:paraId="0BD751F7" w14:textId="77777777" w:rsidR="005B1A59" w:rsidRDefault="005B1A59" w:rsidP="00AA4177"/>
        </w:tc>
      </w:tr>
      <w:tr w:rsidR="005B1A59" w14:paraId="02B4F6E1" w14:textId="77777777" w:rsidTr="00497B0B">
        <w:tc>
          <w:tcPr>
            <w:tcW w:w="5070" w:type="dxa"/>
            <w:shd w:val="clear" w:color="auto" w:fill="auto"/>
          </w:tcPr>
          <w:p w14:paraId="0FE1CEA7" w14:textId="77777777" w:rsidR="005B1A59" w:rsidRPr="00F22E56" w:rsidRDefault="005B1A59" w:rsidP="00F22E56">
            <w:pPr>
              <w:jc w:val="center"/>
              <w:rPr>
                <w:rFonts w:ascii="Verdana" w:hAnsi="Verdana" w:cs="Verdana"/>
                <w:b/>
                <w:sz w:val="22"/>
                <w:szCs w:val="22"/>
                <w:u w:val="single"/>
                <w:lang w:val="eu-ES"/>
              </w:rPr>
            </w:pPr>
            <w:r w:rsidRPr="00F22E56">
              <w:rPr>
                <w:rFonts w:ascii="Verdana" w:hAnsi="Verdana" w:cs="Verdana"/>
                <w:b/>
                <w:sz w:val="22"/>
                <w:szCs w:val="22"/>
                <w:u w:val="single"/>
                <w:lang w:val="eu-ES"/>
              </w:rPr>
              <w:t>BIGARREN KAPITULUA</w:t>
            </w:r>
          </w:p>
          <w:p w14:paraId="64C1947D" w14:textId="77777777" w:rsidR="005B1A59" w:rsidRPr="00F22E56" w:rsidRDefault="005B1A59" w:rsidP="00F22E56">
            <w:pPr>
              <w:jc w:val="center"/>
              <w:rPr>
                <w:rFonts w:ascii="Verdana" w:hAnsi="Verdana"/>
                <w:sz w:val="18"/>
                <w:szCs w:val="18"/>
                <w:lang w:val="eu-ES"/>
              </w:rPr>
            </w:pPr>
          </w:p>
          <w:p w14:paraId="716A659C" w14:textId="77777777" w:rsidR="005B1A59" w:rsidRPr="00F22E56" w:rsidRDefault="005B1A59" w:rsidP="00F22E56">
            <w:pPr>
              <w:jc w:val="center"/>
              <w:rPr>
                <w:rFonts w:ascii="Verdana" w:hAnsi="Verdana" w:cs="Verdana"/>
                <w:b/>
                <w:vanish/>
                <w:sz w:val="18"/>
                <w:szCs w:val="18"/>
                <w:lang w:val="eu-ES"/>
              </w:rPr>
            </w:pPr>
            <w:r w:rsidRPr="00F22E56">
              <w:rPr>
                <w:rFonts w:ascii="Verdana" w:hAnsi="Verdana"/>
                <w:b/>
                <w:sz w:val="18"/>
                <w:szCs w:val="18"/>
                <w:u w:val="single"/>
                <w:lang w:val="eu-ES"/>
              </w:rPr>
              <w:t>AGINTE-  ETA ADMINISTRAZIO-ORGANOAK</w:t>
            </w:r>
          </w:p>
          <w:p w14:paraId="19C90896" w14:textId="77777777" w:rsidR="005B1A59" w:rsidRPr="00F22E56" w:rsidRDefault="005B1A59" w:rsidP="00F22E56">
            <w:pPr>
              <w:jc w:val="both"/>
              <w:rPr>
                <w:rFonts w:ascii="Verdana" w:hAnsi="Verdana"/>
                <w:sz w:val="18"/>
                <w:szCs w:val="18"/>
                <w:lang w:val="eu-ES"/>
              </w:rPr>
            </w:pPr>
          </w:p>
          <w:p w14:paraId="505B2028" w14:textId="77777777" w:rsidR="005B1A59" w:rsidRPr="00F22E56" w:rsidRDefault="005B1A59">
            <w:pPr>
              <w:rPr>
                <w:lang w:val="eu-ES"/>
              </w:rPr>
            </w:pPr>
          </w:p>
        </w:tc>
        <w:tc>
          <w:tcPr>
            <w:tcW w:w="5102" w:type="dxa"/>
            <w:shd w:val="clear" w:color="auto" w:fill="auto"/>
          </w:tcPr>
          <w:p w14:paraId="52ED8B2D" w14:textId="77777777" w:rsidR="005B1A59" w:rsidRPr="00F22E56" w:rsidRDefault="005B1A59" w:rsidP="00F22E56">
            <w:pPr>
              <w:jc w:val="center"/>
              <w:rPr>
                <w:rFonts w:ascii="Verdana" w:hAnsi="Verdana"/>
                <w:b/>
                <w:sz w:val="22"/>
                <w:szCs w:val="22"/>
              </w:rPr>
            </w:pPr>
            <w:r w:rsidRPr="00F22E56">
              <w:rPr>
                <w:rFonts w:ascii="Verdana" w:hAnsi="Verdana"/>
                <w:b/>
                <w:sz w:val="22"/>
                <w:szCs w:val="22"/>
                <w:u w:val="single"/>
              </w:rPr>
              <w:t>CAPÍTULO SEGUNDO</w:t>
            </w:r>
          </w:p>
          <w:p w14:paraId="7E0125B8" w14:textId="77777777" w:rsidR="005B1A59" w:rsidRPr="00F22E56" w:rsidRDefault="005B1A59" w:rsidP="00F22E56">
            <w:pPr>
              <w:jc w:val="center"/>
              <w:rPr>
                <w:rFonts w:ascii="Verdana" w:hAnsi="Verdana"/>
                <w:sz w:val="18"/>
                <w:szCs w:val="18"/>
              </w:rPr>
            </w:pPr>
          </w:p>
          <w:p w14:paraId="0D110506" w14:textId="77777777" w:rsidR="005B1A59" w:rsidRPr="00F22E56" w:rsidRDefault="005B1A59" w:rsidP="00F22E56">
            <w:pPr>
              <w:jc w:val="center"/>
              <w:rPr>
                <w:rFonts w:ascii="Verdana" w:hAnsi="Verdana"/>
                <w:b/>
                <w:sz w:val="18"/>
                <w:szCs w:val="18"/>
              </w:rPr>
            </w:pPr>
            <w:r w:rsidRPr="00F22E56">
              <w:rPr>
                <w:rFonts w:ascii="Verdana" w:hAnsi="Verdana"/>
                <w:b/>
                <w:sz w:val="18"/>
                <w:szCs w:val="18"/>
                <w:u w:val="single"/>
              </w:rPr>
              <w:t>ÓRGANOS DE GOBIERNO Y ADMINISTRACIÓN</w:t>
            </w:r>
          </w:p>
          <w:p w14:paraId="60FA7059" w14:textId="77777777" w:rsidR="005B1A59" w:rsidRDefault="005B1A59" w:rsidP="00AA4177"/>
        </w:tc>
      </w:tr>
      <w:tr w:rsidR="005B1A59" w14:paraId="25DF5CB7" w14:textId="77777777" w:rsidTr="00497B0B">
        <w:tc>
          <w:tcPr>
            <w:tcW w:w="5070" w:type="dxa"/>
            <w:shd w:val="clear" w:color="auto" w:fill="auto"/>
          </w:tcPr>
          <w:p w14:paraId="736FC278"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6. artikulua.-</w:t>
            </w:r>
          </w:p>
          <w:p w14:paraId="2184604C"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6E6F00F9"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Elkartearen agintea eta administrazioa kide anitzeko organo hauen esku egongo da:</w:t>
            </w:r>
          </w:p>
          <w:p w14:paraId="33854798" w14:textId="77777777" w:rsidR="005B1A59" w:rsidRPr="00F22E56" w:rsidRDefault="005B1A59" w:rsidP="00F22E56">
            <w:pPr>
              <w:jc w:val="both"/>
              <w:rPr>
                <w:rFonts w:ascii="Verdana" w:hAnsi="Verdana"/>
                <w:sz w:val="18"/>
                <w:szCs w:val="18"/>
                <w:lang w:val="eu-ES"/>
              </w:rPr>
            </w:pPr>
            <w:r w:rsidRPr="00F22E56">
              <w:rPr>
                <w:rFonts w:ascii="Verdana" w:hAnsi="Verdana" w:cs="Verdana"/>
                <w:sz w:val="18"/>
                <w:szCs w:val="18"/>
                <w:lang w:val="eu-ES"/>
              </w:rPr>
              <w:t xml:space="preserve"> </w:t>
            </w:r>
          </w:p>
          <w:p w14:paraId="1B1864DE"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Bazkideen Batzar Orokorra izango da organo gorena.</w:t>
            </w:r>
          </w:p>
          <w:p w14:paraId="11E2598A" w14:textId="77777777" w:rsidR="005B1A59" w:rsidRPr="00F22E56" w:rsidRDefault="005B1A59" w:rsidP="00F22E56">
            <w:pPr>
              <w:jc w:val="both"/>
              <w:rPr>
                <w:rFonts w:ascii="Verdana" w:hAnsi="Verdana" w:cs="Verdana"/>
                <w:sz w:val="18"/>
                <w:szCs w:val="18"/>
                <w:lang w:val="eu-ES"/>
              </w:rPr>
            </w:pPr>
          </w:p>
          <w:p w14:paraId="3391C226"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Zuzendaritza Batzordea izango da kide anitzeko zuzendaritza-organo iraunkorra.</w:t>
            </w:r>
          </w:p>
        </w:tc>
        <w:tc>
          <w:tcPr>
            <w:tcW w:w="5102" w:type="dxa"/>
            <w:shd w:val="clear" w:color="auto" w:fill="auto"/>
          </w:tcPr>
          <w:p w14:paraId="79D1FC6D"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6.-</w:t>
            </w:r>
          </w:p>
          <w:p w14:paraId="07CDCC86" w14:textId="77777777" w:rsidR="005B1A59" w:rsidRPr="00F22E56" w:rsidRDefault="005B1A59" w:rsidP="00F22E56">
            <w:pPr>
              <w:ind w:left="1701" w:hanging="1701"/>
              <w:jc w:val="both"/>
              <w:rPr>
                <w:rFonts w:ascii="Verdana" w:hAnsi="Verdana"/>
                <w:b/>
                <w:sz w:val="18"/>
                <w:szCs w:val="18"/>
              </w:rPr>
            </w:pPr>
          </w:p>
          <w:p w14:paraId="7D2BEBF2"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 xml:space="preserve">El   gobierno   y   administración  de  </w:t>
            </w:r>
            <w:smartTag w:uri="urn:schemas-microsoft-com:office:smarttags" w:element="PersonName">
              <w:smartTagPr>
                <w:attr w:name="ProductID" w:val="la  Asociaci￳n"/>
              </w:smartTagPr>
              <w:r w:rsidRPr="00F22E56">
                <w:rPr>
                  <w:rFonts w:ascii="Verdana" w:hAnsi="Verdana"/>
                  <w:sz w:val="18"/>
                  <w:szCs w:val="18"/>
                </w:rPr>
                <w:t>la  Asociación</w:t>
              </w:r>
            </w:smartTag>
          </w:p>
          <w:p w14:paraId="190796C2"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estarán a cargo de los siguientes órganos colegiados: </w:t>
            </w:r>
          </w:p>
          <w:p w14:paraId="532F3D0F" w14:textId="77777777" w:rsidR="005B1A59" w:rsidRPr="00F22E56" w:rsidRDefault="005B1A59" w:rsidP="00F22E56">
            <w:pPr>
              <w:ind w:left="2268" w:hanging="283"/>
              <w:jc w:val="both"/>
              <w:rPr>
                <w:rFonts w:ascii="Verdana" w:hAnsi="Verdana"/>
                <w:sz w:val="18"/>
                <w:szCs w:val="18"/>
              </w:rPr>
            </w:pPr>
          </w:p>
          <w:p w14:paraId="56464536"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de </w:t>
            </w:r>
            <w:r w:rsidR="00E13407">
              <w:rPr>
                <w:rFonts w:ascii="Verdana" w:hAnsi="Verdana"/>
                <w:sz w:val="18"/>
                <w:szCs w:val="18"/>
              </w:rPr>
              <w:t>Personas Asociadas</w:t>
            </w:r>
            <w:r w:rsidRPr="00F22E56">
              <w:rPr>
                <w:rFonts w:ascii="Verdana" w:hAnsi="Verdana"/>
                <w:sz w:val="18"/>
                <w:szCs w:val="18"/>
              </w:rPr>
              <w:t>, como órgano supremo.</w:t>
            </w:r>
          </w:p>
          <w:p w14:paraId="60D9FD82"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como órgano colegiado de dirección permanente.</w:t>
            </w:r>
          </w:p>
        </w:tc>
      </w:tr>
      <w:tr w:rsidR="005B1A59" w:rsidRPr="00F22E56" w14:paraId="5726E77F" w14:textId="77777777" w:rsidTr="00497B0B">
        <w:tc>
          <w:tcPr>
            <w:tcW w:w="5070" w:type="dxa"/>
            <w:shd w:val="clear" w:color="auto" w:fill="auto"/>
          </w:tcPr>
          <w:p w14:paraId="04F48EF5" w14:textId="77777777" w:rsidR="005B1A59" w:rsidRPr="00F22E56" w:rsidRDefault="005B1A59" w:rsidP="00DE1C40">
            <w:pPr>
              <w:pStyle w:val="Ttulo5"/>
              <w:rPr>
                <w:rFonts w:ascii="Verdana" w:hAnsi="Verdana" w:cs="Verdana"/>
                <w:i w:val="0"/>
                <w:sz w:val="18"/>
                <w:szCs w:val="18"/>
                <w:u w:val="single"/>
                <w:lang w:val="eu-ES"/>
              </w:rPr>
            </w:pPr>
            <w:r w:rsidRPr="00F22E56">
              <w:rPr>
                <w:rFonts w:ascii="Verdana" w:hAnsi="Verdana"/>
                <w:i w:val="0"/>
                <w:sz w:val="18"/>
                <w:szCs w:val="18"/>
                <w:lang w:val="eu-ES"/>
              </w:rPr>
              <w:t>BATZAR OROKORRA</w:t>
            </w:r>
          </w:p>
        </w:tc>
        <w:tc>
          <w:tcPr>
            <w:tcW w:w="5102" w:type="dxa"/>
            <w:shd w:val="clear" w:color="auto" w:fill="auto"/>
          </w:tcPr>
          <w:p w14:paraId="351D0281" w14:textId="77777777" w:rsidR="005B1A59" w:rsidRPr="00F22E56" w:rsidRDefault="005B1A59" w:rsidP="00AA4177">
            <w:pPr>
              <w:rPr>
                <w:rFonts w:ascii="Verdana" w:hAnsi="Verdana"/>
                <w:b/>
                <w:sz w:val="18"/>
                <w:szCs w:val="18"/>
              </w:rPr>
            </w:pPr>
          </w:p>
          <w:p w14:paraId="34F5DCDD" w14:textId="77777777" w:rsidR="005B1A59" w:rsidRDefault="005B1A59" w:rsidP="00AA4177">
            <w:r w:rsidRPr="00F22E56">
              <w:rPr>
                <w:rFonts w:ascii="Verdana" w:hAnsi="Verdana"/>
                <w:b/>
                <w:sz w:val="18"/>
                <w:szCs w:val="18"/>
              </w:rPr>
              <w:t>LA ASAMBLEA GENERAL</w:t>
            </w:r>
          </w:p>
        </w:tc>
      </w:tr>
      <w:tr w:rsidR="005B1A59" w14:paraId="06924FC8" w14:textId="77777777" w:rsidTr="00497B0B">
        <w:tc>
          <w:tcPr>
            <w:tcW w:w="5070" w:type="dxa"/>
            <w:shd w:val="clear" w:color="auto" w:fill="auto"/>
          </w:tcPr>
          <w:p w14:paraId="0A8BCB7B"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7. artikulua.-</w:t>
            </w:r>
          </w:p>
          <w:p w14:paraId="3009E714"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06F2C95A"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Batzar Orokorra bazkide guztiek osatzen dute, eta organo honen bidez adierazten dira bazkideen nahiak. </w:t>
            </w:r>
          </w:p>
          <w:p w14:paraId="2B23486E"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ab/>
            </w:r>
          </w:p>
          <w:p w14:paraId="62184A27" w14:textId="77777777" w:rsidR="00255D40" w:rsidRDefault="00255D40" w:rsidP="00F22E56">
            <w:pPr>
              <w:ind w:left="1701" w:hanging="1701"/>
              <w:jc w:val="both"/>
              <w:rPr>
                <w:rFonts w:ascii="Verdana" w:hAnsi="Verdana" w:cs="Verdana"/>
                <w:sz w:val="18"/>
                <w:szCs w:val="18"/>
                <w:lang w:val="eu-ES"/>
              </w:rPr>
            </w:pPr>
          </w:p>
          <w:p w14:paraId="039E696C" w14:textId="1A73A89D" w:rsidR="005B1A59" w:rsidRPr="00F22E56" w:rsidRDefault="005B1A59" w:rsidP="00F22E56">
            <w:pPr>
              <w:ind w:left="1701" w:hanging="1701"/>
              <w:jc w:val="both"/>
              <w:rPr>
                <w:rFonts w:ascii="Verdana" w:hAnsi="Verdana" w:cs="Verdana"/>
                <w:sz w:val="18"/>
                <w:szCs w:val="18"/>
                <w:lang w:val="eu-ES"/>
              </w:rPr>
            </w:pPr>
            <w:r w:rsidRPr="00F22E56">
              <w:rPr>
                <w:rFonts w:ascii="Verdana" w:hAnsi="Verdana" w:cs="Verdana"/>
                <w:sz w:val="18"/>
                <w:szCs w:val="18"/>
                <w:lang w:val="eu-ES"/>
              </w:rPr>
              <w:t>Batzar Orokorraren ahalmenak:</w:t>
            </w:r>
          </w:p>
          <w:p w14:paraId="6F3F1652" w14:textId="663F4A9B" w:rsidR="005B1A59" w:rsidRDefault="005B1A59" w:rsidP="00F22E56">
            <w:pPr>
              <w:ind w:left="1701" w:hanging="1701"/>
              <w:jc w:val="both"/>
              <w:rPr>
                <w:rFonts w:ascii="Verdana" w:hAnsi="Verdana" w:cs="Verdana"/>
                <w:sz w:val="18"/>
                <w:szCs w:val="18"/>
                <w:lang w:val="eu-ES"/>
              </w:rPr>
            </w:pPr>
          </w:p>
          <w:p w14:paraId="251E1312" w14:textId="0DCE6F8F" w:rsidR="00255D40" w:rsidRDefault="00255D40" w:rsidP="00F22E56">
            <w:pPr>
              <w:ind w:left="1701" w:hanging="1701"/>
              <w:jc w:val="both"/>
              <w:rPr>
                <w:rFonts w:ascii="Verdana" w:hAnsi="Verdana" w:cs="Verdana"/>
                <w:sz w:val="18"/>
                <w:szCs w:val="18"/>
                <w:lang w:val="eu-ES"/>
              </w:rPr>
            </w:pPr>
          </w:p>
          <w:p w14:paraId="439A8881" w14:textId="77777777" w:rsidR="00255D40" w:rsidRPr="00F22E56" w:rsidRDefault="00255D40" w:rsidP="00F22E56">
            <w:pPr>
              <w:ind w:left="1701" w:hanging="1701"/>
              <w:jc w:val="both"/>
              <w:rPr>
                <w:rFonts w:ascii="Verdana" w:hAnsi="Verdana" w:cs="Verdana"/>
                <w:sz w:val="18"/>
                <w:szCs w:val="18"/>
                <w:lang w:val="eu-ES"/>
              </w:rPr>
            </w:pPr>
          </w:p>
          <w:p w14:paraId="0A7CD15F" w14:textId="0F71E81A" w:rsidR="00255D40" w:rsidRPr="00C82D9D" w:rsidRDefault="00C82D9D" w:rsidP="00C82D9D">
            <w:pPr>
              <w:rPr>
                <w:rFonts w:ascii="Verdana" w:hAnsi="Verdana"/>
                <w:sz w:val="18"/>
                <w:szCs w:val="18"/>
                <w:lang w:val="eu-ES"/>
              </w:rPr>
            </w:pPr>
            <w:r w:rsidRPr="00C82D9D">
              <w:rPr>
                <w:rFonts w:ascii="Verdana" w:hAnsi="Verdana"/>
                <w:sz w:val="18"/>
                <w:szCs w:val="18"/>
                <w:lang w:val="eu-ES"/>
              </w:rPr>
              <w:t xml:space="preserve">a)  </w:t>
            </w:r>
            <w:r w:rsidR="005B1A59" w:rsidRPr="00C82D9D">
              <w:rPr>
                <w:rFonts w:ascii="Verdana" w:hAnsi="Verdana"/>
                <w:sz w:val="18"/>
                <w:szCs w:val="18"/>
                <w:lang w:val="eu-ES"/>
              </w:rPr>
              <w:t>Elkartearen jarduera-plan orokorra onartzea.</w:t>
            </w:r>
          </w:p>
          <w:p w14:paraId="766E6BE3" w14:textId="7552507C" w:rsidR="00255D40" w:rsidRPr="00C82D9D" w:rsidRDefault="00C82D9D" w:rsidP="00C82D9D">
            <w:pPr>
              <w:rPr>
                <w:rFonts w:ascii="Verdana" w:hAnsi="Verdana"/>
                <w:sz w:val="18"/>
                <w:szCs w:val="18"/>
                <w:lang w:val="eu-ES"/>
              </w:rPr>
            </w:pPr>
            <w:r w:rsidRPr="00C82D9D">
              <w:rPr>
                <w:rFonts w:ascii="Verdana" w:hAnsi="Verdana"/>
                <w:sz w:val="18"/>
                <w:szCs w:val="18"/>
                <w:lang w:val="eu-ES"/>
              </w:rPr>
              <w:t xml:space="preserve">b)  </w:t>
            </w:r>
            <w:r w:rsidR="005B1A59" w:rsidRPr="00C82D9D">
              <w:rPr>
                <w:rFonts w:ascii="Verdana" w:hAnsi="Verdana"/>
                <w:sz w:val="18"/>
                <w:szCs w:val="18"/>
                <w:lang w:val="eu-ES"/>
              </w:rPr>
              <w:t>Urteko kontuak eta hurrengo ekitaldiko aurrekontua aztertu eta onartzea.</w:t>
            </w:r>
            <w:r w:rsidR="00255D40" w:rsidRPr="00C82D9D">
              <w:rPr>
                <w:rFonts w:ascii="Verdana" w:hAnsi="Verdana"/>
                <w:sz w:val="18"/>
                <w:szCs w:val="18"/>
                <w:lang w:val="eu-ES"/>
              </w:rPr>
              <w:t xml:space="preserve"> </w:t>
            </w:r>
          </w:p>
          <w:p w14:paraId="2B6E4B21" w14:textId="604C7542"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c)  </w:t>
            </w:r>
            <w:r w:rsidR="005B1A59" w:rsidRPr="00C82D9D">
              <w:rPr>
                <w:rFonts w:ascii="Verdana" w:hAnsi="Verdana"/>
                <w:sz w:val="18"/>
                <w:szCs w:val="18"/>
                <w:lang w:val="eu-ES"/>
              </w:rPr>
              <w:t>Zuzendaritza Batzordearen kudeaketa onartzea.</w:t>
            </w:r>
          </w:p>
          <w:p w14:paraId="41450775" w14:textId="739E4DF0"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d)  </w:t>
            </w:r>
            <w:r w:rsidR="005B1A59" w:rsidRPr="00C82D9D">
              <w:rPr>
                <w:rFonts w:ascii="Verdana" w:hAnsi="Verdana"/>
                <w:sz w:val="18"/>
                <w:szCs w:val="18"/>
                <w:lang w:val="eu-ES"/>
              </w:rPr>
              <w:t>Estatutuak aldatzea.</w:t>
            </w:r>
          </w:p>
          <w:p w14:paraId="103BDE83" w14:textId="6F880123"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e)  </w:t>
            </w:r>
            <w:r w:rsidR="005B1A59" w:rsidRPr="00C82D9D">
              <w:rPr>
                <w:rFonts w:ascii="Verdana" w:hAnsi="Verdana"/>
                <w:sz w:val="18"/>
                <w:szCs w:val="18"/>
                <w:lang w:val="eu-ES"/>
              </w:rPr>
              <w:t>Elkartea desegitea.</w:t>
            </w:r>
          </w:p>
          <w:p w14:paraId="63D3F43F" w14:textId="71FF8ECA"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f)  </w:t>
            </w:r>
            <w:r w:rsidR="005B1A59" w:rsidRPr="00C82D9D">
              <w:rPr>
                <w:rFonts w:ascii="Verdana" w:hAnsi="Verdana"/>
                <w:sz w:val="18"/>
                <w:szCs w:val="18"/>
                <w:lang w:val="eu-ES"/>
              </w:rPr>
              <w:t>Lehendakaria, idazkaria, diruzaina eta kide anitzeko aginte-organoko gainontzeko kideak, baldin badaude, izendatzea eta kargutik kentzea.</w:t>
            </w:r>
          </w:p>
          <w:p w14:paraId="2B47962C" w14:textId="1D2A11F4"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g)  </w:t>
            </w:r>
            <w:r w:rsidR="005B1A59" w:rsidRPr="00C82D9D">
              <w:rPr>
                <w:rFonts w:ascii="Verdana" w:hAnsi="Verdana"/>
                <w:sz w:val="18"/>
                <w:szCs w:val="18"/>
                <w:lang w:val="eu-ES"/>
              </w:rPr>
              <w:t>Beste elkarte batzuekin batera federazioak eta konfederazioak osatzea, edota horietatik ateratzea.</w:t>
            </w:r>
          </w:p>
          <w:p w14:paraId="11DB9000" w14:textId="1EBD5854"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h)  </w:t>
            </w:r>
            <w:r w:rsidR="005B1A59" w:rsidRPr="00C82D9D">
              <w:rPr>
                <w:rFonts w:ascii="Verdana" w:hAnsi="Verdana"/>
                <w:sz w:val="18"/>
                <w:szCs w:val="18"/>
                <w:lang w:val="eu-ES"/>
              </w:rPr>
              <w:t>Ondasun higiezinak erabili edo besterentzeko erabakiak hartzea.</w:t>
            </w:r>
          </w:p>
          <w:p w14:paraId="2F301742" w14:textId="4DCBB9E0"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i)  </w:t>
            </w:r>
            <w:r w:rsidR="005B1A59" w:rsidRPr="00C82D9D">
              <w:rPr>
                <w:rFonts w:ascii="Verdana" w:hAnsi="Verdana"/>
                <w:sz w:val="18"/>
                <w:szCs w:val="18"/>
                <w:lang w:val="eu-ES"/>
              </w:rPr>
              <w:t>Aginte-organoko kideei ordaindu egin behar zaiela erabakitzea.</w:t>
            </w:r>
          </w:p>
          <w:p w14:paraId="62F90ED9" w14:textId="6C57D8B5"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j)  </w:t>
            </w:r>
            <w:r w:rsidR="005B1A59" w:rsidRPr="00C82D9D">
              <w:rPr>
                <w:rFonts w:ascii="Verdana" w:hAnsi="Verdana"/>
                <w:sz w:val="18"/>
                <w:szCs w:val="18"/>
                <w:lang w:val="eu-ES"/>
              </w:rPr>
              <w:t>Kuota arruntak eta bereziak ezartzea. Ahalmen hau, hala ere, Batzar Orokorrak aginte-organoari eskuordetu diezaioke horretarako bereziki hartutako erabakiaren bidez.</w:t>
            </w:r>
          </w:p>
          <w:p w14:paraId="07BB8CCD" w14:textId="27EF7BF5"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k)  </w:t>
            </w:r>
            <w:r w:rsidR="005B1A59" w:rsidRPr="00C82D9D">
              <w:rPr>
                <w:rFonts w:ascii="Verdana" w:hAnsi="Verdana"/>
                <w:sz w:val="18"/>
                <w:szCs w:val="18"/>
                <w:lang w:val="eu-ES"/>
              </w:rPr>
              <w:t>Bazkideak behin betiko kanporatzeko erabakia hartzea.</w:t>
            </w:r>
          </w:p>
          <w:p w14:paraId="41155283" w14:textId="22313F93" w:rsidR="005B1A59" w:rsidRPr="00C82D9D" w:rsidRDefault="00C82D9D" w:rsidP="00C82D9D">
            <w:pPr>
              <w:rPr>
                <w:rFonts w:ascii="Verdana" w:hAnsi="Verdana"/>
                <w:sz w:val="18"/>
                <w:szCs w:val="18"/>
                <w:lang w:val="eu-ES"/>
              </w:rPr>
            </w:pPr>
            <w:r w:rsidRPr="00C82D9D">
              <w:rPr>
                <w:rFonts w:ascii="Verdana" w:hAnsi="Verdana"/>
                <w:sz w:val="18"/>
                <w:szCs w:val="18"/>
                <w:lang w:val="eu-ES"/>
              </w:rPr>
              <w:t xml:space="preserve">l)  </w:t>
            </w:r>
            <w:r w:rsidR="005B1A59" w:rsidRPr="00C82D9D">
              <w:rPr>
                <w:rFonts w:ascii="Verdana" w:hAnsi="Verdana"/>
                <w:sz w:val="18"/>
                <w:szCs w:val="18"/>
                <w:lang w:val="eu-ES"/>
              </w:rPr>
              <w:t>Beste organo sozialen bati esleitu gabeko beste edozein eskumen.</w:t>
            </w:r>
          </w:p>
          <w:p w14:paraId="6A0B54B6" w14:textId="77777777" w:rsidR="005B1A59" w:rsidRPr="00F22E56" w:rsidRDefault="005B1A59">
            <w:pPr>
              <w:rPr>
                <w:lang w:val="eu-ES"/>
              </w:rPr>
            </w:pPr>
          </w:p>
        </w:tc>
        <w:tc>
          <w:tcPr>
            <w:tcW w:w="5102" w:type="dxa"/>
            <w:shd w:val="clear" w:color="auto" w:fill="auto"/>
          </w:tcPr>
          <w:p w14:paraId="4FBDC440"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Artículo 7.-</w:t>
            </w:r>
          </w:p>
          <w:p w14:paraId="3E1EA7F0"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391D701D"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integrada por la totalidad de</w:t>
            </w:r>
          </w:p>
          <w:p w14:paraId="3962DEC7" w14:textId="77777777" w:rsidR="005B1A59" w:rsidRPr="00F22E56" w:rsidRDefault="00E13407" w:rsidP="00F22E56">
            <w:pPr>
              <w:jc w:val="both"/>
              <w:rPr>
                <w:rFonts w:ascii="Verdana" w:hAnsi="Verdana"/>
                <w:sz w:val="18"/>
                <w:szCs w:val="18"/>
              </w:rPr>
            </w:pPr>
            <w:r>
              <w:rPr>
                <w:rFonts w:ascii="Verdana" w:hAnsi="Verdana"/>
                <w:sz w:val="18"/>
                <w:szCs w:val="18"/>
              </w:rPr>
              <w:t>Las personas asociadas</w:t>
            </w:r>
            <w:r w:rsidR="005B1A59" w:rsidRPr="00F22E56">
              <w:rPr>
                <w:rFonts w:ascii="Verdana" w:hAnsi="Verdana"/>
                <w:sz w:val="18"/>
                <w:szCs w:val="18"/>
              </w:rPr>
              <w:t xml:space="preserve">, es el órgano de expresión de la voluntad de éstas. </w:t>
            </w:r>
          </w:p>
          <w:p w14:paraId="210954C2"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ab/>
            </w:r>
          </w:p>
          <w:p w14:paraId="7E054F7E"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Son facultades de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w:t>
            </w:r>
          </w:p>
          <w:p w14:paraId="2CC79DBE" w14:textId="77777777" w:rsidR="005B1A59" w:rsidRPr="00F22E56" w:rsidRDefault="005B1A59" w:rsidP="00F22E56">
            <w:pPr>
              <w:jc w:val="both"/>
              <w:rPr>
                <w:rFonts w:ascii="Verdana" w:hAnsi="Verdana"/>
                <w:sz w:val="18"/>
                <w:szCs w:val="18"/>
              </w:rPr>
            </w:pPr>
          </w:p>
          <w:p w14:paraId="62C6AD93" w14:textId="77777777" w:rsidR="00255D40" w:rsidRDefault="00255D40" w:rsidP="00F22E56">
            <w:pPr>
              <w:jc w:val="both"/>
              <w:rPr>
                <w:rFonts w:ascii="Verdana" w:hAnsi="Verdana"/>
                <w:sz w:val="18"/>
                <w:szCs w:val="18"/>
              </w:rPr>
            </w:pPr>
          </w:p>
          <w:p w14:paraId="76DB2048" w14:textId="77777777" w:rsidR="00255D40" w:rsidRDefault="00255D40" w:rsidP="00F22E56">
            <w:pPr>
              <w:jc w:val="both"/>
              <w:rPr>
                <w:rFonts w:ascii="Verdana" w:hAnsi="Verdana"/>
                <w:sz w:val="18"/>
                <w:szCs w:val="18"/>
              </w:rPr>
            </w:pPr>
          </w:p>
          <w:p w14:paraId="00FB5D5D" w14:textId="4F7264D0" w:rsidR="005B1A59" w:rsidRPr="00F22E56" w:rsidRDefault="005B1A59" w:rsidP="00F22E56">
            <w:pPr>
              <w:jc w:val="both"/>
              <w:rPr>
                <w:rFonts w:ascii="Verdana" w:hAnsi="Verdana"/>
                <w:sz w:val="18"/>
                <w:szCs w:val="18"/>
              </w:rPr>
            </w:pPr>
            <w:r w:rsidRPr="00F22E56">
              <w:rPr>
                <w:rFonts w:ascii="Verdana" w:hAnsi="Verdana"/>
                <w:sz w:val="18"/>
                <w:szCs w:val="18"/>
              </w:rPr>
              <w:t>a) Aprobar el plan general de la asociación</w:t>
            </w:r>
          </w:p>
          <w:p w14:paraId="46397C5F" w14:textId="77777777"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b) El examen y la aprobación de las cuentas anuales y del presupuesto del ejercicio siguiente.</w:t>
            </w:r>
          </w:p>
          <w:p w14:paraId="26651C36" w14:textId="5660C224"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c) Aprobar la gestión de la Junta Directiva</w:t>
            </w:r>
          </w:p>
          <w:p w14:paraId="0FF7FE70" w14:textId="5904D3D1"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d) La modificación de estatutos.</w:t>
            </w:r>
          </w:p>
          <w:p w14:paraId="37E8D8B8" w14:textId="293ED29E"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e) La disolución de la asociación.</w:t>
            </w:r>
          </w:p>
          <w:p w14:paraId="7ACED000" w14:textId="77777777"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 xml:space="preserve">f) La elección y el cese </w:t>
            </w:r>
            <w:r w:rsidR="00073BFD">
              <w:rPr>
                <w:rFonts w:ascii="Verdana" w:hAnsi="Verdana"/>
                <w:sz w:val="18"/>
                <w:szCs w:val="18"/>
              </w:rPr>
              <w:t xml:space="preserve">de las personas que ocupan los cargos </w:t>
            </w:r>
            <w:r w:rsidR="00856EC5">
              <w:rPr>
                <w:rFonts w:ascii="Verdana" w:hAnsi="Verdana"/>
                <w:sz w:val="18"/>
                <w:szCs w:val="18"/>
              </w:rPr>
              <w:t xml:space="preserve">de </w:t>
            </w:r>
            <w:r w:rsidR="00856EC5" w:rsidRPr="00F22E56">
              <w:rPr>
                <w:rFonts w:ascii="Verdana" w:hAnsi="Verdana"/>
                <w:sz w:val="18"/>
                <w:szCs w:val="18"/>
              </w:rPr>
              <w:t>presidencia, secretaria</w:t>
            </w:r>
            <w:r w:rsidR="00856EC5">
              <w:rPr>
                <w:rFonts w:ascii="Verdana" w:hAnsi="Verdana"/>
                <w:sz w:val="18"/>
                <w:szCs w:val="18"/>
              </w:rPr>
              <w:t xml:space="preserve">, </w:t>
            </w:r>
            <w:r w:rsidR="00856EC5" w:rsidRPr="00F22E56">
              <w:rPr>
                <w:rFonts w:ascii="Verdana" w:hAnsi="Verdana"/>
                <w:sz w:val="18"/>
                <w:szCs w:val="18"/>
              </w:rPr>
              <w:t>tesorería</w:t>
            </w:r>
            <w:r w:rsidR="00234ED6" w:rsidRPr="00F22E56">
              <w:rPr>
                <w:rFonts w:ascii="Verdana" w:hAnsi="Verdana"/>
                <w:sz w:val="18"/>
                <w:szCs w:val="18"/>
              </w:rPr>
              <w:t xml:space="preserve"> y</w:t>
            </w:r>
            <w:r w:rsidRPr="00F22E56">
              <w:rPr>
                <w:rFonts w:ascii="Verdana" w:hAnsi="Verdana"/>
                <w:sz w:val="18"/>
                <w:szCs w:val="18"/>
              </w:rPr>
              <w:t xml:space="preserve">, si lo hubiere, </w:t>
            </w:r>
            <w:r w:rsidR="00073BFD">
              <w:rPr>
                <w:rFonts w:ascii="Verdana" w:hAnsi="Verdana"/>
                <w:sz w:val="18"/>
                <w:szCs w:val="18"/>
              </w:rPr>
              <w:t>otros cargos</w:t>
            </w:r>
            <w:r w:rsidRPr="00F22E56">
              <w:rPr>
                <w:rFonts w:ascii="Verdana" w:hAnsi="Verdana"/>
                <w:sz w:val="18"/>
                <w:szCs w:val="18"/>
              </w:rPr>
              <w:t xml:space="preserve"> del órgano de gobierno colegiado, así como su supervisión y control.</w:t>
            </w:r>
          </w:p>
          <w:p w14:paraId="6B0E82F0" w14:textId="77777777"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g) Los actos de federación y confederación con otras asociaciones, o el abandono   de alguna de ellas.</w:t>
            </w:r>
          </w:p>
          <w:p w14:paraId="26C2239B" w14:textId="6A22BB22"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h) La aprobación de la disposición o enajenación de bienes inmuebles.</w:t>
            </w:r>
          </w:p>
          <w:p w14:paraId="00DCB2E0" w14:textId="5171E8FB" w:rsidR="00073BFD" w:rsidRDefault="005B1A59" w:rsidP="00F22E56">
            <w:pPr>
              <w:tabs>
                <w:tab w:val="num" w:pos="2160"/>
              </w:tabs>
              <w:jc w:val="both"/>
              <w:rPr>
                <w:rFonts w:ascii="Verdana" w:hAnsi="Verdana"/>
                <w:sz w:val="18"/>
                <w:szCs w:val="18"/>
              </w:rPr>
            </w:pPr>
            <w:r w:rsidRPr="00F22E56">
              <w:rPr>
                <w:rFonts w:ascii="Verdana" w:hAnsi="Verdana"/>
                <w:sz w:val="18"/>
                <w:szCs w:val="18"/>
              </w:rPr>
              <w:t>i) El acuerdo de remuneración de l</w:t>
            </w:r>
            <w:r w:rsidR="00073BFD">
              <w:rPr>
                <w:rFonts w:ascii="Verdana" w:hAnsi="Verdana"/>
                <w:sz w:val="18"/>
                <w:szCs w:val="18"/>
              </w:rPr>
              <w:t>a</w:t>
            </w:r>
            <w:r w:rsidRPr="00F22E56">
              <w:rPr>
                <w:rFonts w:ascii="Verdana" w:hAnsi="Verdana"/>
                <w:sz w:val="18"/>
                <w:szCs w:val="18"/>
              </w:rPr>
              <w:t xml:space="preserve">s </w:t>
            </w:r>
            <w:r w:rsidR="00073BFD">
              <w:rPr>
                <w:rFonts w:ascii="Verdana" w:hAnsi="Verdana"/>
                <w:sz w:val="18"/>
                <w:szCs w:val="18"/>
              </w:rPr>
              <w:t>personas que ocupan cargos en el órgano de gobierno.</w:t>
            </w:r>
          </w:p>
          <w:p w14:paraId="2DC6EC61" w14:textId="77777777"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 xml:space="preserve">j) La fijación de las cuotas ordinarias o extraordinarias, si bien esta facultad podrá ser delegada por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al órgano de gobierno mediante acuerdo expreso.</w:t>
            </w:r>
          </w:p>
          <w:p w14:paraId="43671723" w14:textId="1A03D906"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k) La adopción del acuerdo de separación definitiva de las personas asociadas.</w:t>
            </w:r>
          </w:p>
          <w:p w14:paraId="64EF6D25" w14:textId="77DF5D13"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l)</w:t>
            </w:r>
            <w:r w:rsidR="00C82D9D">
              <w:rPr>
                <w:rFonts w:ascii="Verdana" w:hAnsi="Verdana"/>
                <w:sz w:val="18"/>
                <w:szCs w:val="18"/>
              </w:rPr>
              <w:t xml:space="preserve"> </w:t>
            </w:r>
            <w:r w:rsidRPr="00F22E56">
              <w:rPr>
                <w:rFonts w:ascii="Verdana" w:hAnsi="Verdana"/>
                <w:sz w:val="18"/>
                <w:szCs w:val="18"/>
              </w:rPr>
              <w:t>Cualquier otra competencia no atribuida a otro órgano social.</w:t>
            </w:r>
          </w:p>
          <w:p w14:paraId="503B1B47" w14:textId="77777777" w:rsidR="005B1A59" w:rsidRDefault="005B1A59" w:rsidP="00AA4177"/>
        </w:tc>
      </w:tr>
      <w:tr w:rsidR="005B1A59" w:rsidRPr="00F22E56" w14:paraId="2374EA0E" w14:textId="77777777" w:rsidTr="00497B0B">
        <w:tc>
          <w:tcPr>
            <w:tcW w:w="5070" w:type="dxa"/>
            <w:shd w:val="clear" w:color="auto" w:fill="auto"/>
          </w:tcPr>
          <w:p w14:paraId="360B6F18"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lastRenderedPageBreak/>
              <w:t>8. artikulua.-</w:t>
            </w:r>
          </w:p>
          <w:p w14:paraId="6FB1B179"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0EF27349"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Batzar Orokorrak ohiko bilkurak eta bilkura bereziak egingo ditu.</w:t>
            </w:r>
          </w:p>
          <w:p w14:paraId="063D629B" w14:textId="77777777" w:rsidR="005B1A59" w:rsidRPr="00F22E56" w:rsidRDefault="005B1A59">
            <w:pPr>
              <w:rPr>
                <w:lang w:val="eu-ES"/>
              </w:rPr>
            </w:pPr>
          </w:p>
        </w:tc>
        <w:tc>
          <w:tcPr>
            <w:tcW w:w="5102" w:type="dxa"/>
            <w:shd w:val="clear" w:color="auto" w:fill="auto"/>
          </w:tcPr>
          <w:p w14:paraId="7BFC98CA"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8.-</w:t>
            </w:r>
          </w:p>
          <w:p w14:paraId="247E7E56"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23C173F3"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se   reunirá  en  sesiones</w:t>
            </w:r>
          </w:p>
          <w:p w14:paraId="4F89E86D"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ordinarias y extraordinarias.</w:t>
            </w:r>
          </w:p>
          <w:p w14:paraId="78A66B72" w14:textId="77777777" w:rsidR="005B1A59" w:rsidRDefault="005B1A59" w:rsidP="00AA4177"/>
        </w:tc>
      </w:tr>
      <w:tr w:rsidR="005B1A59" w:rsidRPr="00F22E56" w14:paraId="076EA243" w14:textId="77777777" w:rsidTr="00497B0B">
        <w:tc>
          <w:tcPr>
            <w:tcW w:w="5070" w:type="dxa"/>
            <w:shd w:val="clear" w:color="auto" w:fill="auto"/>
          </w:tcPr>
          <w:p w14:paraId="5743D574"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9. artikulua.-</w:t>
            </w:r>
          </w:p>
          <w:p w14:paraId="6060B016"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785019E0" w14:textId="6B9A54CD" w:rsidR="005B1A59" w:rsidRPr="00F22E56" w:rsidRDefault="005B1A59" w:rsidP="00F22E56">
            <w:pPr>
              <w:jc w:val="both"/>
              <w:rPr>
                <w:rFonts w:ascii="Verdana" w:hAnsi="Verdana" w:cs="Verdana"/>
                <w:sz w:val="18"/>
                <w:szCs w:val="18"/>
                <w:lang w:val="eu-ES"/>
              </w:rPr>
            </w:pPr>
            <w:r w:rsidRPr="00234ED6">
              <w:rPr>
                <w:rFonts w:ascii="Verdana" w:hAnsi="Verdana" w:cs="Verdana"/>
                <w:b/>
                <w:sz w:val="18"/>
                <w:szCs w:val="18"/>
                <w:lang w:val="eu-ES"/>
              </w:rPr>
              <w:t>Batzar Orokorrak gutxienez urtean behin egin beharko du ohiko bilkura</w:t>
            </w:r>
            <w:r w:rsidR="00927CDF">
              <w:rPr>
                <w:rFonts w:ascii="Verdana" w:hAnsi="Verdana" w:cs="Verdana"/>
                <w:b/>
                <w:sz w:val="18"/>
                <w:szCs w:val="18"/>
                <w:lang w:val="eu-ES"/>
              </w:rPr>
              <w:t>, ikasturtearen barruan</w:t>
            </w:r>
            <w:r w:rsidRPr="00F22E56">
              <w:rPr>
                <w:rFonts w:ascii="Verdana" w:hAnsi="Verdana" w:cs="Verdana"/>
                <w:sz w:val="18"/>
                <w:szCs w:val="18"/>
                <w:lang w:val="eu-ES"/>
              </w:rPr>
              <w:t xml:space="preserve"> 7. artikuluko a), b) eta c) idatz-zatietan zehaztutako erabakiak hartze aldera.</w:t>
            </w:r>
          </w:p>
          <w:p w14:paraId="33FD9711" w14:textId="77777777" w:rsidR="005B1A59" w:rsidRPr="00F22E56" w:rsidRDefault="005B1A59">
            <w:pPr>
              <w:rPr>
                <w:lang w:val="eu-ES"/>
              </w:rPr>
            </w:pPr>
          </w:p>
        </w:tc>
        <w:tc>
          <w:tcPr>
            <w:tcW w:w="5102" w:type="dxa"/>
            <w:shd w:val="clear" w:color="auto" w:fill="auto"/>
          </w:tcPr>
          <w:p w14:paraId="22994836"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9.-</w:t>
            </w:r>
          </w:p>
          <w:p w14:paraId="6D73FBB5" w14:textId="77777777" w:rsidR="005B1A59" w:rsidRPr="00F22E56" w:rsidRDefault="005B1A59" w:rsidP="00F22E56">
            <w:pPr>
              <w:ind w:left="1701" w:hanging="1701"/>
              <w:jc w:val="both"/>
              <w:rPr>
                <w:rFonts w:ascii="Verdana" w:hAnsi="Verdana"/>
                <w:b/>
                <w:sz w:val="18"/>
                <w:szCs w:val="18"/>
              </w:rPr>
            </w:pPr>
          </w:p>
          <w:p w14:paraId="158C4285" w14:textId="4E7E1DA0" w:rsidR="005B1A59" w:rsidRPr="00F22E56" w:rsidRDefault="005B1A59" w:rsidP="00234ED6">
            <w:pPr>
              <w:ind w:left="-22" w:firstLine="22"/>
              <w:jc w:val="both"/>
              <w:rPr>
                <w:rFonts w:ascii="Verdana" w:hAnsi="Verdana"/>
                <w:sz w:val="18"/>
                <w:szCs w:val="18"/>
              </w:rPr>
            </w:pPr>
            <w:r w:rsidRPr="00F22E56">
              <w:rPr>
                <w:rFonts w:ascii="Verdana" w:hAnsi="Verdana"/>
                <w:sz w:val="18"/>
                <w:szCs w:val="18"/>
              </w:rPr>
              <w:t xml:space="preserve">La   </w:t>
            </w:r>
            <w:r w:rsidRPr="00234ED6">
              <w:rPr>
                <w:rFonts w:ascii="Verdana" w:hAnsi="Verdana"/>
                <w:b/>
                <w:sz w:val="18"/>
                <w:szCs w:val="18"/>
              </w:rPr>
              <w:t xml:space="preserve">Asamblea   </w:t>
            </w:r>
            <w:r w:rsidR="00234ED6" w:rsidRPr="00234ED6">
              <w:rPr>
                <w:rFonts w:ascii="Verdana" w:hAnsi="Verdana"/>
                <w:b/>
                <w:sz w:val="18"/>
                <w:szCs w:val="18"/>
              </w:rPr>
              <w:t>General</w:t>
            </w:r>
            <w:r w:rsidR="00234ED6">
              <w:rPr>
                <w:rFonts w:ascii="Verdana" w:hAnsi="Verdana"/>
                <w:b/>
                <w:sz w:val="18"/>
                <w:szCs w:val="18"/>
              </w:rPr>
              <w:t xml:space="preserve"> deberá ser convocada </w:t>
            </w:r>
            <w:r w:rsidRPr="00234ED6">
              <w:rPr>
                <w:rFonts w:ascii="Verdana" w:hAnsi="Verdana"/>
                <w:b/>
                <w:sz w:val="18"/>
                <w:szCs w:val="18"/>
              </w:rPr>
              <w:t>en</w:t>
            </w:r>
            <w:r w:rsidR="00234ED6">
              <w:rPr>
                <w:rFonts w:ascii="Verdana" w:hAnsi="Verdana"/>
                <w:b/>
                <w:sz w:val="18"/>
                <w:szCs w:val="18"/>
              </w:rPr>
              <w:t xml:space="preserve"> </w:t>
            </w:r>
            <w:r w:rsidRPr="00234ED6">
              <w:rPr>
                <w:rFonts w:ascii="Verdana" w:hAnsi="Verdana"/>
                <w:b/>
                <w:sz w:val="18"/>
                <w:szCs w:val="18"/>
              </w:rPr>
              <w:t>sesión ordinaria, al menos una vez al año,</w:t>
            </w:r>
            <w:r w:rsidRPr="00F22E56">
              <w:rPr>
                <w:rFonts w:ascii="Verdana" w:hAnsi="Verdana"/>
                <w:sz w:val="18"/>
                <w:szCs w:val="18"/>
              </w:rPr>
              <w:t xml:space="preserve"> </w:t>
            </w:r>
            <w:r w:rsidR="00927CDF" w:rsidRPr="00927CDF">
              <w:rPr>
                <w:rFonts w:ascii="Verdana" w:hAnsi="Verdana"/>
                <w:b/>
                <w:bCs/>
                <w:sz w:val="18"/>
                <w:szCs w:val="18"/>
              </w:rPr>
              <w:t xml:space="preserve">dentro </w:t>
            </w:r>
            <w:r w:rsidR="00140633" w:rsidRPr="00927CDF">
              <w:rPr>
                <w:rFonts w:ascii="Verdana" w:hAnsi="Verdana"/>
                <w:b/>
                <w:bCs/>
                <w:sz w:val="18"/>
                <w:szCs w:val="18"/>
              </w:rPr>
              <w:t>del curso escolar</w:t>
            </w:r>
            <w:r w:rsidRPr="00F22E56">
              <w:rPr>
                <w:rFonts w:ascii="Verdana" w:hAnsi="Verdana"/>
                <w:sz w:val="18"/>
                <w:szCs w:val="18"/>
              </w:rPr>
              <w:t xml:space="preserve"> a fin de adoptar los Acuerdos previstos en el artículo 7º-a), b) y c).</w:t>
            </w:r>
          </w:p>
          <w:p w14:paraId="40E0B438" w14:textId="77777777" w:rsidR="005B1A59" w:rsidRDefault="005B1A59" w:rsidP="00AA4177"/>
        </w:tc>
      </w:tr>
      <w:tr w:rsidR="005B1A59" w14:paraId="0F99F6A1" w14:textId="77777777" w:rsidTr="00497B0B">
        <w:tc>
          <w:tcPr>
            <w:tcW w:w="5070" w:type="dxa"/>
            <w:shd w:val="clear" w:color="auto" w:fill="auto"/>
          </w:tcPr>
          <w:p w14:paraId="3A53969E"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10. artikulua.-</w:t>
            </w:r>
            <w:r w:rsidRPr="00F22E56">
              <w:rPr>
                <w:rFonts w:ascii="Verdana" w:hAnsi="Verdana" w:cs="Verdana"/>
                <w:b/>
                <w:sz w:val="18"/>
                <w:szCs w:val="18"/>
                <w:lang w:val="eu-ES"/>
              </w:rPr>
              <w:tab/>
            </w:r>
          </w:p>
          <w:p w14:paraId="33C600AB" w14:textId="77777777" w:rsidR="005B1A59" w:rsidRPr="00F22E56" w:rsidRDefault="005B1A59" w:rsidP="00F22E56">
            <w:pPr>
              <w:ind w:left="1701" w:hanging="1701"/>
              <w:jc w:val="both"/>
              <w:rPr>
                <w:rFonts w:ascii="Verdana" w:hAnsi="Verdana" w:cs="Verdana"/>
                <w:b/>
                <w:sz w:val="18"/>
                <w:szCs w:val="18"/>
                <w:lang w:val="eu-ES"/>
              </w:rPr>
            </w:pPr>
          </w:p>
          <w:p w14:paraId="4E146EB8" w14:textId="77777777" w:rsidR="005B1A59" w:rsidRPr="00F22E56" w:rsidRDefault="00234ED6" w:rsidP="00F22E56">
            <w:pPr>
              <w:jc w:val="both"/>
              <w:rPr>
                <w:rFonts w:ascii="Verdana" w:hAnsi="Verdana" w:cs="Verdana"/>
                <w:sz w:val="18"/>
                <w:szCs w:val="18"/>
                <w:lang w:val="eu-ES"/>
              </w:rPr>
            </w:pPr>
            <w:r>
              <w:rPr>
                <w:rFonts w:ascii="Verdana" w:hAnsi="Verdana" w:cs="Verdana"/>
                <w:b/>
                <w:sz w:val="18"/>
                <w:szCs w:val="18"/>
                <w:lang w:val="eu-ES"/>
              </w:rPr>
              <w:t xml:space="preserve">EZ-Ohiko </w:t>
            </w:r>
            <w:r w:rsidR="005B1A59" w:rsidRPr="00234ED6">
              <w:rPr>
                <w:rFonts w:ascii="Verdana" w:hAnsi="Verdana" w:cs="Verdana"/>
                <w:b/>
                <w:sz w:val="18"/>
                <w:szCs w:val="18"/>
                <w:lang w:val="eu-ES"/>
              </w:rPr>
              <w:t>Batzar Orokorra</w:t>
            </w:r>
            <w:r w:rsidR="005B1A59" w:rsidRPr="00F22E56">
              <w:rPr>
                <w:rFonts w:ascii="Verdana" w:hAnsi="Verdana" w:cs="Verdana"/>
                <w:sz w:val="18"/>
                <w:szCs w:val="18"/>
                <w:lang w:val="eu-ES"/>
              </w:rPr>
              <w:t xml:space="preserve"> Zuzendaritza Batzordeak erabakitzen duenean bilduko da, bere ekimenez edota bazkideen </w:t>
            </w:r>
            <w:r w:rsidR="00290FCC" w:rsidRPr="006B7D78">
              <w:rPr>
                <w:rFonts w:ascii="Verdana" w:hAnsi="Verdana" w:cs="Verdana"/>
                <w:sz w:val="18"/>
                <w:szCs w:val="18"/>
                <w:highlight w:val="green"/>
                <w:lang w:val="eu-ES"/>
              </w:rPr>
              <w:t>%25</w:t>
            </w:r>
            <w:r w:rsidR="005B1A59" w:rsidRPr="00F22E56">
              <w:rPr>
                <w:rFonts w:ascii="Verdana" w:hAnsi="Verdana" w:cs="Verdana"/>
                <w:sz w:val="18"/>
                <w:szCs w:val="18"/>
                <w:lang w:val="eu-ES"/>
              </w:rPr>
              <w:t xml:space="preserve">  eskatu duelako. Bilkura eskatzeko arrazoiak eta helburuak azaldu beharko dira baina, nolanahi ere, honako gaiak aztertzeko eta erabakitzeko, bilkura berezia egingo da:</w:t>
            </w:r>
          </w:p>
          <w:p w14:paraId="00E87771" w14:textId="77777777" w:rsidR="005B1A59" w:rsidRPr="00F22E56" w:rsidRDefault="005B1A59" w:rsidP="00F22E56">
            <w:pPr>
              <w:ind w:left="2304" w:hanging="2304"/>
              <w:jc w:val="both"/>
              <w:rPr>
                <w:rFonts w:ascii="Verdana" w:hAnsi="Verdana"/>
                <w:sz w:val="18"/>
                <w:szCs w:val="18"/>
                <w:lang w:val="eu-ES"/>
              </w:rPr>
            </w:pPr>
          </w:p>
          <w:p w14:paraId="713AE16C"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a) Estatutuak aldatzeko.</w:t>
            </w:r>
          </w:p>
          <w:p w14:paraId="7AE6CEFD" w14:textId="77777777" w:rsidR="005B1A59" w:rsidRDefault="005B1A59" w:rsidP="00857FE2">
            <w:r w:rsidRPr="00F22E56">
              <w:rPr>
                <w:rFonts w:ascii="Verdana" w:hAnsi="Verdana" w:cs="Verdana"/>
                <w:sz w:val="18"/>
                <w:szCs w:val="18"/>
                <w:lang w:val="eu-ES"/>
              </w:rPr>
              <w:t>b) Elkartea desegiteko.</w:t>
            </w:r>
          </w:p>
        </w:tc>
        <w:tc>
          <w:tcPr>
            <w:tcW w:w="5102" w:type="dxa"/>
            <w:shd w:val="clear" w:color="auto" w:fill="auto"/>
          </w:tcPr>
          <w:p w14:paraId="039FB4BA"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10.-</w:t>
            </w:r>
          </w:p>
          <w:p w14:paraId="20E4FDF1"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0BEECD23" w14:textId="59EBFA9E" w:rsidR="005B1A59" w:rsidRPr="00F22E56" w:rsidRDefault="005B1A59" w:rsidP="00F22E56">
            <w:pPr>
              <w:jc w:val="both"/>
              <w:rPr>
                <w:rFonts w:ascii="Verdana" w:hAnsi="Verdana"/>
                <w:sz w:val="18"/>
                <w:szCs w:val="18"/>
              </w:rPr>
            </w:pPr>
            <w:r w:rsidRPr="00F22E56">
              <w:rPr>
                <w:rFonts w:ascii="Verdana" w:hAnsi="Verdana"/>
                <w:sz w:val="18"/>
                <w:szCs w:val="18"/>
              </w:rPr>
              <w:t xml:space="preserve">La    </w:t>
            </w:r>
            <w:r w:rsidRPr="00234ED6">
              <w:rPr>
                <w:rFonts w:ascii="Verdana" w:hAnsi="Verdana"/>
                <w:b/>
                <w:sz w:val="18"/>
                <w:szCs w:val="18"/>
              </w:rPr>
              <w:t>Asamblea   General   se   reunirá   en   sesión</w:t>
            </w:r>
            <w:r w:rsidR="00234ED6">
              <w:rPr>
                <w:rFonts w:ascii="Verdana" w:hAnsi="Verdana"/>
                <w:b/>
                <w:sz w:val="18"/>
                <w:szCs w:val="18"/>
              </w:rPr>
              <w:t xml:space="preserve"> </w:t>
            </w:r>
            <w:r w:rsidR="00C82D9D">
              <w:rPr>
                <w:rFonts w:ascii="Verdana" w:hAnsi="Verdana"/>
                <w:b/>
                <w:sz w:val="18"/>
                <w:szCs w:val="18"/>
              </w:rPr>
              <w:t>E</w:t>
            </w:r>
            <w:r w:rsidRPr="00234ED6">
              <w:rPr>
                <w:rFonts w:ascii="Verdana" w:hAnsi="Verdana"/>
                <w:b/>
                <w:sz w:val="18"/>
                <w:szCs w:val="18"/>
              </w:rPr>
              <w:t>xtraordinaria</w:t>
            </w:r>
            <w:r w:rsidRPr="00F22E56">
              <w:rPr>
                <w:rFonts w:ascii="Verdana" w:hAnsi="Verdana"/>
                <w:sz w:val="18"/>
                <w:szCs w:val="18"/>
              </w:rPr>
              <w:t xml:space="preserve"> cuando así lo acuerde la Junta Directiva, bien por propia iniciativa, o porque lo solicite </w:t>
            </w:r>
            <w:r w:rsidRPr="006B7D78">
              <w:rPr>
                <w:rFonts w:ascii="Verdana" w:hAnsi="Verdana"/>
                <w:sz w:val="18"/>
                <w:szCs w:val="18"/>
                <w:highlight w:val="green"/>
              </w:rPr>
              <w:t xml:space="preserve">el </w:t>
            </w:r>
            <w:r w:rsidR="000D01BD" w:rsidRPr="006B7D78">
              <w:rPr>
                <w:rFonts w:ascii="Verdana" w:hAnsi="Verdana"/>
                <w:sz w:val="18"/>
                <w:szCs w:val="18"/>
                <w:highlight w:val="green"/>
              </w:rPr>
              <w:t>2</w:t>
            </w:r>
            <w:r w:rsidRPr="006B7D78">
              <w:rPr>
                <w:rFonts w:ascii="Verdana" w:hAnsi="Verdana"/>
                <w:sz w:val="18"/>
                <w:szCs w:val="18"/>
                <w:highlight w:val="green"/>
              </w:rPr>
              <w:t>5%</w:t>
            </w:r>
            <w:r w:rsidRPr="00F22E56">
              <w:rPr>
                <w:rFonts w:ascii="Verdana" w:hAnsi="Verdana"/>
                <w:sz w:val="18"/>
                <w:szCs w:val="18"/>
              </w:rPr>
              <w:t xml:space="preserve"> de l</w:t>
            </w:r>
            <w:r w:rsidR="00073BFD">
              <w:rPr>
                <w:rFonts w:ascii="Verdana" w:hAnsi="Verdana"/>
                <w:sz w:val="18"/>
                <w:szCs w:val="18"/>
              </w:rPr>
              <w:t>a</w:t>
            </w:r>
            <w:r w:rsidRPr="00F22E56">
              <w:rPr>
                <w:rFonts w:ascii="Verdana" w:hAnsi="Verdana"/>
                <w:sz w:val="18"/>
                <w:szCs w:val="18"/>
              </w:rPr>
              <w:t xml:space="preserve">s </w:t>
            </w:r>
            <w:r w:rsidR="00073BFD">
              <w:rPr>
                <w:rFonts w:ascii="Verdana" w:hAnsi="Verdana"/>
                <w:sz w:val="18"/>
                <w:szCs w:val="18"/>
              </w:rPr>
              <w:t xml:space="preserve">personas </w:t>
            </w:r>
            <w:r w:rsidRPr="00F22E56">
              <w:rPr>
                <w:rFonts w:ascii="Verdana" w:hAnsi="Verdana"/>
                <w:sz w:val="18"/>
                <w:szCs w:val="18"/>
              </w:rPr>
              <w:t>asociad</w:t>
            </w:r>
            <w:r w:rsidR="00073BFD">
              <w:rPr>
                <w:rFonts w:ascii="Verdana" w:hAnsi="Verdana"/>
                <w:sz w:val="18"/>
                <w:szCs w:val="18"/>
              </w:rPr>
              <w:t>a</w:t>
            </w:r>
            <w:r w:rsidRPr="00F22E56">
              <w:rPr>
                <w:rFonts w:ascii="Verdana" w:hAnsi="Verdana"/>
                <w:sz w:val="18"/>
                <w:szCs w:val="18"/>
              </w:rPr>
              <w:t>s, indicando los motivos y fin de la reunión y, en todo caso, para conocer y decidir sobre las siguientes materias:</w:t>
            </w:r>
          </w:p>
          <w:p w14:paraId="63406F3C" w14:textId="77777777" w:rsidR="005B1A59" w:rsidRPr="00F22E56" w:rsidRDefault="005B1A59" w:rsidP="006D3C49">
            <w:pPr>
              <w:jc w:val="both"/>
              <w:rPr>
                <w:rFonts w:ascii="Verdana" w:hAnsi="Verdana"/>
                <w:sz w:val="18"/>
                <w:szCs w:val="18"/>
              </w:rPr>
            </w:pPr>
          </w:p>
          <w:p w14:paraId="39F8417D" w14:textId="77777777" w:rsidR="005B1A59" w:rsidRPr="00F22E56" w:rsidRDefault="005B1A59" w:rsidP="00F22E56">
            <w:pPr>
              <w:jc w:val="both"/>
              <w:rPr>
                <w:rFonts w:ascii="Verdana" w:hAnsi="Verdana"/>
                <w:sz w:val="18"/>
                <w:szCs w:val="18"/>
              </w:rPr>
            </w:pPr>
            <w:r w:rsidRPr="00F22E56">
              <w:rPr>
                <w:rFonts w:ascii="Verdana" w:hAnsi="Verdana"/>
                <w:sz w:val="18"/>
                <w:szCs w:val="18"/>
              </w:rPr>
              <w:t>a) Modificaciones Estatutarias.</w:t>
            </w:r>
          </w:p>
          <w:p w14:paraId="03F53972"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b) Disolución de </w:t>
            </w:r>
            <w:smartTag w:uri="urn:schemas-microsoft-com:office:smarttags" w:element="PersonName">
              <w:smartTagPr>
                <w:attr w:name="ProductID" w:val="la Asociaci￳n."/>
              </w:smartTagPr>
              <w:r w:rsidRPr="00F22E56">
                <w:rPr>
                  <w:rFonts w:ascii="Verdana" w:hAnsi="Verdana"/>
                  <w:sz w:val="18"/>
                  <w:szCs w:val="18"/>
                </w:rPr>
                <w:t>la Asociación.</w:t>
              </w:r>
            </w:smartTag>
          </w:p>
          <w:p w14:paraId="3F6E6F9E" w14:textId="77777777" w:rsidR="005B1A59" w:rsidRDefault="005B1A59" w:rsidP="00AA4177"/>
          <w:p w14:paraId="71A98681" w14:textId="39F3220F" w:rsidR="00C82D9D" w:rsidRDefault="00C82D9D" w:rsidP="00AA4177"/>
        </w:tc>
      </w:tr>
      <w:tr w:rsidR="005B1A59" w:rsidRPr="00F22E56" w14:paraId="62C8C6CA" w14:textId="77777777" w:rsidTr="00497B0B">
        <w:tc>
          <w:tcPr>
            <w:tcW w:w="5070" w:type="dxa"/>
            <w:shd w:val="clear" w:color="auto" w:fill="auto"/>
          </w:tcPr>
          <w:p w14:paraId="3DC7ED9B" w14:textId="77777777" w:rsidR="00C82D9D" w:rsidRDefault="00C82D9D" w:rsidP="00F22E56">
            <w:pPr>
              <w:ind w:left="1701" w:hanging="1701"/>
              <w:jc w:val="both"/>
              <w:rPr>
                <w:rFonts w:ascii="Verdana" w:hAnsi="Verdana" w:cs="Verdana"/>
                <w:b/>
                <w:sz w:val="18"/>
                <w:szCs w:val="18"/>
                <w:lang w:val="eu-ES"/>
              </w:rPr>
            </w:pPr>
          </w:p>
          <w:p w14:paraId="670DB83D"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11. artikulua.-</w:t>
            </w:r>
            <w:r w:rsidRPr="00F22E56">
              <w:rPr>
                <w:rFonts w:ascii="Verdana" w:hAnsi="Verdana" w:cs="Verdana"/>
                <w:b/>
                <w:sz w:val="18"/>
                <w:szCs w:val="18"/>
                <w:lang w:val="eu-ES"/>
              </w:rPr>
              <w:tab/>
            </w:r>
          </w:p>
          <w:p w14:paraId="1461FB2B" w14:textId="77777777" w:rsidR="005B1A59" w:rsidRPr="00F22E56" w:rsidRDefault="005B1A59" w:rsidP="00F22E56">
            <w:pPr>
              <w:ind w:left="1701" w:hanging="1701"/>
              <w:jc w:val="both"/>
              <w:rPr>
                <w:rFonts w:ascii="Verdana" w:hAnsi="Verdana" w:cs="Verdana"/>
                <w:b/>
                <w:sz w:val="18"/>
                <w:szCs w:val="18"/>
                <w:lang w:val="eu-ES"/>
              </w:rPr>
            </w:pPr>
          </w:p>
          <w:p w14:paraId="0DED4F88" w14:textId="77777777" w:rsidR="005B1A59" w:rsidRPr="006D3C49" w:rsidRDefault="00497B0B" w:rsidP="00497B0B">
            <w:pPr>
              <w:jc w:val="both"/>
              <w:rPr>
                <w:rFonts w:ascii="Verdana" w:hAnsi="Verdana"/>
                <w:sz w:val="18"/>
                <w:szCs w:val="18"/>
                <w:lang w:val="eu-ES"/>
              </w:rPr>
            </w:pPr>
            <w:r w:rsidRPr="006D3C49">
              <w:rPr>
                <w:rFonts w:ascii="Verdana" w:hAnsi="Verdana" w:cs="Verdana"/>
                <w:sz w:val="18"/>
                <w:szCs w:val="18"/>
                <w:lang w:val="eu-ES"/>
              </w:rPr>
              <w:t xml:space="preserve">Batzar Orokorra biltzeko deialdiak idatziz egin behar dira; bilkuren tokia, eguna eta ordua adierazi beharko dira, bai eta gai-zerrenda ere, eztabaidatuko diren gaien aipamen zehatzarekin. Deialdia egiten denetik gutxienez hamabost egun pasatu beharko dira bilkura lehen deialdian egiteko. Hala badagokio, bigarren deialdiaren data eta ordua ere adieraz daitezke. Dena dela, deialdi batetik bestera gutxienez ordu </w:t>
            </w:r>
            <w:r w:rsidR="006D3C49">
              <w:rPr>
                <w:rFonts w:ascii="Verdana" w:hAnsi="Verdana" w:cs="Verdana"/>
                <w:sz w:val="18"/>
                <w:szCs w:val="18"/>
                <w:lang w:val="eu-ES"/>
              </w:rPr>
              <w:t>laurdeneko</w:t>
            </w:r>
            <w:r w:rsidRPr="006D3C49">
              <w:rPr>
                <w:rFonts w:ascii="Verdana" w:hAnsi="Verdana" w:cs="Verdana"/>
                <w:sz w:val="18"/>
                <w:szCs w:val="18"/>
                <w:lang w:val="eu-ES"/>
              </w:rPr>
              <w:t xml:space="preserve"> tartea utzi beharko da.</w:t>
            </w:r>
          </w:p>
          <w:p w14:paraId="6410BCA4" w14:textId="39C9F21C" w:rsidR="005B1A59" w:rsidRDefault="005B1A59" w:rsidP="00F22E56">
            <w:pPr>
              <w:ind w:left="1701" w:hanging="1701"/>
              <w:jc w:val="both"/>
              <w:rPr>
                <w:rFonts w:ascii="Verdana" w:hAnsi="Verdana" w:cs="Verdana"/>
                <w:sz w:val="18"/>
                <w:szCs w:val="18"/>
                <w:lang w:val="eu-ES"/>
              </w:rPr>
            </w:pPr>
          </w:p>
          <w:p w14:paraId="1359FB09" w14:textId="7E003A18" w:rsidR="00C82D9D" w:rsidRDefault="00C82D9D" w:rsidP="00F22E56">
            <w:pPr>
              <w:ind w:left="1701" w:hanging="1701"/>
              <w:jc w:val="both"/>
              <w:rPr>
                <w:rFonts w:ascii="Verdana" w:hAnsi="Verdana" w:cs="Verdana"/>
                <w:sz w:val="18"/>
                <w:szCs w:val="18"/>
                <w:lang w:val="eu-ES"/>
              </w:rPr>
            </w:pPr>
          </w:p>
          <w:p w14:paraId="69C1A2E7" w14:textId="44935F3E" w:rsidR="00C82D9D" w:rsidRDefault="00C82D9D" w:rsidP="00F22E56">
            <w:pPr>
              <w:ind w:left="1701" w:hanging="1701"/>
              <w:jc w:val="both"/>
              <w:rPr>
                <w:rFonts w:ascii="Verdana" w:hAnsi="Verdana" w:cs="Verdana"/>
                <w:sz w:val="18"/>
                <w:szCs w:val="18"/>
                <w:lang w:val="eu-ES"/>
              </w:rPr>
            </w:pPr>
          </w:p>
          <w:p w14:paraId="64B9B9DE" w14:textId="77777777" w:rsidR="00C82D9D" w:rsidRPr="00F22E56" w:rsidRDefault="00C82D9D" w:rsidP="00F22E56">
            <w:pPr>
              <w:ind w:left="1701" w:hanging="1701"/>
              <w:jc w:val="both"/>
              <w:rPr>
                <w:rFonts w:ascii="Verdana" w:hAnsi="Verdana" w:cs="Verdana"/>
                <w:sz w:val="18"/>
                <w:szCs w:val="18"/>
                <w:lang w:val="eu-ES"/>
              </w:rPr>
            </w:pPr>
          </w:p>
          <w:p w14:paraId="7121CE2B" w14:textId="77777777" w:rsidR="005B1A59" w:rsidRPr="00F22E56" w:rsidRDefault="005B1A59" w:rsidP="00234ED6">
            <w:pPr>
              <w:jc w:val="both"/>
              <w:rPr>
                <w:rFonts w:ascii="Verdana" w:hAnsi="Verdana" w:cs="Verdana"/>
                <w:sz w:val="18"/>
                <w:szCs w:val="18"/>
                <w:lang w:val="eu-ES"/>
              </w:rPr>
            </w:pPr>
            <w:r w:rsidRPr="00234ED6">
              <w:rPr>
                <w:rFonts w:ascii="Verdana" w:hAnsi="Verdana" w:cs="Verdana"/>
                <w:b/>
                <w:sz w:val="18"/>
                <w:szCs w:val="18"/>
                <w:lang w:val="eu-ES"/>
              </w:rPr>
              <w:t>Batzar orokorrak</w:t>
            </w:r>
            <w:r w:rsidRPr="00F22E56">
              <w:rPr>
                <w:rFonts w:ascii="Verdana" w:hAnsi="Verdana" w:cs="Verdana"/>
                <w:sz w:val="18"/>
                <w:szCs w:val="18"/>
                <w:lang w:val="eu-ES"/>
              </w:rPr>
              <w:t>, arruntak nahiz bereziak,</w:t>
            </w:r>
            <w:r w:rsidR="00234ED6" w:rsidRPr="00F22E56">
              <w:rPr>
                <w:rFonts w:ascii="Verdana" w:hAnsi="Verdana" w:cs="Verdana"/>
                <w:sz w:val="18"/>
                <w:szCs w:val="18"/>
                <w:lang w:val="eu-ES"/>
              </w:rPr>
              <w:t xml:space="preserve"> </w:t>
            </w:r>
            <w:r w:rsidR="00234ED6" w:rsidRPr="00234ED6">
              <w:rPr>
                <w:rFonts w:ascii="Verdana" w:hAnsi="Verdana" w:cs="Verdana"/>
                <w:b/>
                <w:sz w:val="18"/>
                <w:szCs w:val="18"/>
                <w:lang w:val="eu-ES"/>
              </w:rPr>
              <w:t>balio osoz eratuta geratuko dira</w:t>
            </w:r>
            <w:r w:rsidRPr="00F22E56">
              <w:rPr>
                <w:rFonts w:ascii="Verdana" w:hAnsi="Verdana" w:cs="Verdana"/>
                <w:sz w:val="18"/>
                <w:szCs w:val="18"/>
                <w:lang w:val="eu-ES"/>
              </w:rPr>
              <w:t xml:space="preserve"> lehenengo deialdian botoa emateko eskubidea duten elkartekideen herena bertaratzen bada; eta bigarren deialdian, botoa emateko eskubidea duten elkartekideen kopurua edozein dela ere.</w:t>
            </w:r>
          </w:p>
        </w:tc>
        <w:tc>
          <w:tcPr>
            <w:tcW w:w="5102" w:type="dxa"/>
            <w:shd w:val="clear" w:color="auto" w:fill="auto"/>
          </w:tcPr>
          <w:p w14:paraId="38EF4BB8"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Artículo 11.-</w:t>
            </w:r>
          </w:p>
          <w:p w14:paraId="4F38B4AC"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4D781ABA" w14:textId="117BC8E4" w:rsidR="00856EC5" w:rsidRDefault="00856EC5" w:rsidP="00856EC5">
            <w:pPr>
              <w:jc w:val="both"/>
              <w:rPr>
                <w:rFonts w:ascii="Verdana" w:hAnsi="Verdana"/>
                <w:sz w:val="18"/>
                <w:szCs w:val="18"/>
              </w:rPr>
            </w:pPr>
            <w:r w:rsidRPr="006D3C49">
              <w:rPr>
                <w:rFonts w:ascii="Verdana" w:hAnsi="Verdana"/>
                <w:sz w:val="18"/>
                <w:szCs w:val="18"/>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cinco días, pudiendo así mismo hacerse constar si procediera, la fecha y hora en que se reunirá la Asamblea en segunda convocatoria, sin que entre una y otra pueda mediar un plazo inferior a </w:t>
            </w:r>
            <w:r w:rsidR="006D3C49">
              <w:rPr>
                <w:rFonts w:ascii="Verdana" w:hAnsi="Verdana"/>
                <w:sz w:val="18"/>
                <w:szCs w:val="18"/>
              </w:rPr>
              <w:t>un cuarto de hora</w:t>
            </w:r>
            <w:r w:rsidR="00C82D9D">
              <w:rPr>
                <w:rFonts w:ascii="Verdana" w:hAnsi="Verdana"/>
                <w:sz w:val="18"/>
                <w:szCs w:val="18"/>
              </w:rPr>
              <w:t>.</w:t>
            </w:r>
          </w:p>
          <w:p w14:paraId="54D68A80" w14:textId="458C28C4" w:rsidR="00C82D9D" w:rsidRDefault="00C82D9D" w:rsidP="00856EC5">
            <w:pPr>
              <w:jc w:val="both"/>
              <w:rPr>
                <w:rFonts w:ascii="Verdana" w:hAnsi="Verdana"/>
                <w:sz w:val="18"/>
                <w:szCs w:val="18"/>
              </w:rPr>
            </w:pPr>
          </w:p>
          <w:p w14:paraId="2D04BFFF" w14:textId="77777777" w:rsidR="00C82D9D" w:rsidRPr="006D3C49" w:rsidRDefault="00C82D9D" w:rsidP="00856EC5">
            <w:pPr>
              <w:jc w:val="both"/>
              <w:rPr>
                <w:rFonts w:ascii="Verdana" w:hAnsi="Verdana"/>
                <w:sz w:val="18"/>
                <w:szCs w:val="18"/>
              </w:rPr>
            </w:pPr>
          </w:p>
          <w:p w14:paraId="13A62F29" w14:textId="77777777" w:rsidR="005B1A59" w:rsidRPr="00F22E56" w:rsidRDefault="00856EC5" w:rsidP="00856EC5">
            <w:pPr>
              <w:jc w:val="both"/>
              <w:rPr>
                <w:rFonts w:ascii="Verdana" w:hAnsi="Verdana"/>
                <w:sz w:val="18"/>
                <w:szCs w:val="18"/>
              </w:rPr>
            </w:pPr>
            <w:r>
              <w:rPr>
                <w:sz w:val="22"/>
                <w:szCs w:val="22"/>
              </w:rPr>
              <w:lastRenderedPageBreak/>
              <w:t xml:space="preserve"> </w:t>
            </w:r>
          </w:p>
          <w:p w14:paraId="696BE659" w14:textId="4875B942" w:rsidR="005B1A59" w:rsidRPr="00F22E56" w:rsidRDefault="00234ED6" w:rsidP="00234ED6">
            <w:pPr>
              <w:ind w:left="-22" w:firstLine="22"/>
              <w:jc w:val="both"/>
              <w:rPr>
                <w:rFonts w:ascii="Verdana" w:hAnsi="Verdana"/>
                <w:sz w:val="18"/>
                <w:szCs w:val="18"/>
              </w:rPr>
            </w:pPr>
            <w:r w:rsidRPr="00234ED6">
              <w:rPr>
                <w:rFonts w:ascii="Verdana" w:hAnsi="Verdana"/>
                <w:b/>
                <w:sz w:val="18"/>
                <w:szCs w:val="18"/>
              </w:rPr>
              <w:t>Las Asambleas Generales</w:t>
            </w:r>
            <w:r w:rsidRPr="00F22E56">
              <w:rPr>
                <w:rFonts w:ascii="Verdana" w:hAnsi="Verdana"/>
                <w:sz w:val="18"/>
                <w:szCs w:val="18"/>
              </w:rPr>
              <w:t>, tanto ordinarias como</w:t>
            </w:r>
            <w:r>
              <w:rPr>
                <w:rFonts w:ascii="Verdana" w:hAnsi="Verdana"/>
                <w:sz w:val="18"/>
                <w:szCs w:val="18"/>
              </w:rPr>
              <w:t xml:space="preserve"> </w:t>
            </w:r>
            <w:r w:rsidR="005B1A59" w:rsidRPr="00F22E56">
              <w:rPr>
                <w:rFonts w:ascii="Verdana" w:hAnsi="Verdana"/>
                <w:sz w:val="18"/>
                <w:szCs w:val="18"/>
              </w:rPr>
              <w:t xml:space="preserve">extraordinarias, </w:t>
            </w:r>
            <w:r w:rsidR="005B1A59" w:rsidRPr="00234ED6">
              <w:rPr>
                <w:rFonts w:ascii="Verdana" w:hAnsi="Verdana"/>
                <w:b/>
                <w:sz w:val="18"/>
                <w:szCs w:val="18"/>
              </w:rPr>
              <w:t>quedarán válidamente constituidas</w:t>
            </w:r>
            <w:r w:rsidR="005B1A59" w:rsidRPr="00F22E56">
              <w:rPr>
                <w:rFonts w:ascii="Verdana" w:hAnsi="Verdana"/>
                <w:sz w:val="18"/>
                <w:szCs w:val="18"/>
              </w:rPr>
              <w:t xml:space="preserve"> en primera convocatoria, cuando concurran a ella un tercio de l</w:t>
            </w:r>
            <w:r w:rsidR="00073BFD">
              <w:rPr>
                <w:rFonts w:ascii="Verdana" w:hAnsi="Verdana"/>
                <w:sz w:val="18"/>
                <w:szCs w:val="18"/>
              </w:rPr>
              <w:t>a</w:t>
            </w:r>
            <w:r w:rsidR="005B1A59" w:rsidRPr="00F22E56">
              <w:rPr>
                <w:rFonts w:ascii="Verdana" w:hAnsi="Verdana"/>
                <w:sz w:val="18"/>
                <w:szCs w:val="18"/>
              </w:rPr>
              <w:t xml:space="preserve">s </w:t>
            </w:r>
            <w:r w:rsidR="00073BFD">
              <w:rPr>
                <w:rFonts w:ascii="Verdana" w:hAnsi="Verdana"/>
                <w:sz w:val="18"/>
                <w:szCs w:val="18"/>
              </w:rPr>
              <w:t xml:space="preserve">personas </w:t>
            </w:r>
            <w:r w:rsidR="006B7D78">
              <w:rPr>
                <w:rFonts w:ascii="Verdana" w:hAnsi="Verdana"/>
                <w:sz w:val="18"/>
                <w:szCs w:val="18"/>
              </w:rPr>
              <w:t>socias</w:t>
            </w:r>
            <w:r w:rsidR="005B1A59" w:rsidRPr="00F22E56">
              <w:rPr>
                <w:rFonts w:ascii="Verdana" w:hAnsi="Verdana"/>
                <w:sz w:val="18"/>
                <w:szCs w:val="18"/>
              </w:rPr>
              <w:t xml:space="preserve"> con derecho a voto, y en segunda convocatoria cualquiera que sea el número de </w:t>
            </w:r>
            <w:r w:rsidR="00073BFD">
              <w:rPr>
                <w:rFonts w:ascii="Verdana" w:hAnsi="Verdana"/>
                <w:sz w:val="18"/>
                <w:szCs w:val="18"/>
              </w:rPr>
              <w:t xml:space="preserve">personas </w:t>
            </w:r>
            <w:r w:rsidR="00856EC5">
              <w:rPr>
                <w:rFonts w:ascii="Verdana" w:hAnsi="Verdana"/>
                <w:sz w:val="18"/>
                <w:szCs w:val="18"/>
              </w:rPr>
              <w:t xml:space="preserve">asociadas </w:t>
            </w:r>
            <w:r w:rsidR="00856EC5" w:rsidRPr="00F22E56">
              <w:rPr>
                <w:rFonts w:ascii="Verdana" w:hAnsi="Verdana"/>
                <w:sz w:val="18"/>
                <w:szCs w:val="18"/>
              </w:rPr>
              <w:t>con</w:t>
            </w:r>
            <w:r w:rsidR="005B1A59" w:rsidRPr="00F22E56">
              <w:rPr>
                <w:rFonts w:ascii="Verdana" w:hAnsi="Verdana"/>
                <w:sz w:val="18"/>
                <w:szCs w:val="18"/>
              </w:rPr>
              <w:t xml:space="preserve"> derecho a voto.</w:t>
            </w:r>
          </w:p>
          <w:p w14:paraId="6B70D5D9" w14:textId="77777777" w:rsidR="005B1A59" w:rsidRPr="00F22E56" w:rsidRDefault="005B1A59" w:rsidP="00F22E56">
            <w:pPr>
              <w:jc w:val="both"/>
              <w:rPr>
                <w:rFonts w:ascii="Verdana" w:hAnsi="Verdana"/>
                <w:sz w:val="18"/>
                <w:szCs w:val="18"/>
              </w:rPr>
            </w:pPr>
          </w:p>
        </w:tc>
      </w:tr>
      <w:tr w:rsidR="005B1A59" w:rsidRPr="00AA4177" w14:paraId="1EB672C0" w14:textId="77777777" w:rsidTr="00497B0B">
        <w:tc>
          <w:tcPr>
            <w:tcW w:w="5070" w:type="dxa"/>
            <w:shd w:val="clear" w:color="auto" w:fill="auto"/>
          </w:tcPr>
          <w:p w14:paraId="4B7F0F05"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lastRenderedPageBreak/>
              <w:t>12. artikulua.-</w:t>
            </w:r>
          </w:p>
          <w:p w14:paraId="64701246"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3A79F101" w14:textId="77777777" w:rsidR="005B1A59" w:rsidRPr="006D3C49" w:rsidRDefault="006D3C49" w:rsidP="006D3C49">
            <w:pPr>
              <w:jc w:val="both"/>
              <w:rPr>
                <w:rFonts w:ascii="Verdana" w:hAnsi="Verdana"/>
                <w:sz w:val="18"/>
                <w:szCs w:val="18"/>
                <w:lang w:val="eu-ES"/>
              </w:rPr>
            </w:pPr>
            <w:r w:rsidRPr="006D3C49">
              <w:rPr>
                <w:rFonts w:ascii="Verdana" w:hAnsi="Verdana"/>
                <w:sz w:val="18"/>
                <w:szCs w:val="18"/>
                <w:lang w:val="eu-ES"/>
              </w:rPr>
              <w:t>Batzar Orokorraren erabakiak gehiengo soilez hartuko dira, hau da, bertaratuen nahiz ordezkatuen baiezko botoak ezezkoak baino gehiago direnean. Nolanahi ere, Batzarrean daudenen edo ordezkatutakoen gehiengo osoa (erdia+1) beharko da gai hauen inguruko erabakiak hartzeko:</w:t>
            </w:r>
          </w:p>
          <w:p w14:paraId="731F8A94" w14:textId="77777777" w:rsidR="005B1A59" w:rsidRPr="00F22E56" w:rsidRDefault="005B1A59" w:rsidP="00F22E56">
            <w:pPr>
              <w:ind w:left="1701" w:hanging="1701"/>
              <w:jc w:val="both"/>
              <w:rPr>
                <w:rFonts w:ascii="Verdana" w:hAnsi="Verdana"/>
                <w:sz w:val="18"/>
                <w:szCs w:val="18"/>
                <w:lang w:val="eu-ES"/>
              </w:rPr>
            </w:pPr>
          </w:p>
          <w:p w14:paraId="1C143A17"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 a) Elkartea desegitea. </w:t>
            </w:r>
          </w:p>
          <w:p w14:paraId="4F05549A"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 b) Estatutuak aldatzea.</w:t>
            </w:r>
          </w:p>
          <w:p w14:paraId="1A8B8664"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 c) Ondasunak erabili edo besterentzea.</w:t>
            </w:r>
          </w:p>
          <w:p w14:paraId="75AF7A20"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 d) Ordezkaritza-organoko kideei ordaintzea. </w:t>
            </w:r>
          </w:p>
          <w:p w14:paraId="67ED089F" w14:textId="77777777" w:rsidR="007C2EB6" w:rsidRPr="00F22E56" w:rsidRDefault="007C2EB6">
            <w:pPr>
              <w:rPr>
                <w:lang w:val="en-GB"/>
              </w:rPr>
            </w:pPr>
          </w:p>
          <w:p w14:paraId="0B70A44A" w14:textId="61485B61" w:rsidR="005B1A59" w:rsidRPr="000900CB" w:rsidRDefault="00D713E7" w:rsidP="007C2EB6">
            <w:pPr>
              <w:rPr>
                <w:b/>
                <w:lang w:val="en-GB"/>
              </w:rPr>
            </w:pPr>
            <w:r w:rsidRPr="000900CB">
              <w:rPr>
                <w:rFonts w:ascii="Verdana" w:hAnsi="Verdana"/>
                <w:b/>
                <w:sz w:val="18"/>
                <w:szCs w:val="18"/>
                <w:lang w:val="eu-ES"/>
              </w:rPr>
              <w:t>Kide</w:t>
            </w:r>
            <w:r w:rsidR="00286F25">
              <w:rPr>
                <w:rFonts w:ascii="Verdana" w:hAnsi="Verdana"/>
                <w:b/>
                <w:sz w:val="18"/>
                <w:szCs w:val="18"/>
                <w:lang w:val="eu-ES"/>
              </w:rPr>
              <w:t xml:space="preserve"> (pertsona/familia)</w:t>
            </w:r>
            <w:r w:rsidR="007C2EB6" w:rsidRPr="000900CB">
              <w:rPr>
                <w:rFonts w:ascii="Verdana" w:hAnsi="Verdana"/>
                <w:b/>
                <w:sz w:val="18"/>
                <w:szCs w:val="18"/>
                <w:lang w:val="eu-ES"/>
              </w:rPr>
              <w:t xml:space="preserve"> bakoitzeko boto bat</w:t>
            </w:r>
          </w:p>
        </w:tc>
        <w:tc>
          <w:tcPr>
            <w:tcW w:w="5102" w:type="dxa"/>
            <w:shd w:val="clear" w:color="auto" w:fill="auto"/>
          </w:tcPr>
          <w:p w14:paraId="7B5B6D44"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12.-</w:t>
            </w:r>
          </w:p>
          <w:p w14:paraId="7D7BC75B" w14:textId="77777777" w:rsidR="005B1A59" w:rsidRPr="00F22E56" w:rsidRDefault="005B1A59" w:rsidP="00F22E56">
            <w:pPr>
              <w:ind w:left="1701" w:hanging="1701"/>
              <w:jc w:val="both"/>
              <w:rPr>
                <w:rFonts w:ascii="Verdana" w:hAnsi="Verdana"/>
                <w:b/>
                <w:sz w:val="18"/>
                <w:szCs w:val="18"/>
              </w:rPr>
            </w:pPr>
          </w:p>
          <w:p w14:paraId="109BDF6E" w14:textId="77777777" w:rsidR="005B1A59" w:rsidRPr="006D3C49" w:rsidRDefault="00856EC5" w:rsidP="00856EC5">
            <w:pPr>
              <w:jc w:val="both"/>
              <w:rPr>
                <w:rFonts w:ascii="Verdana" w:hAnsi="Verdana"/>
                <w:sz w:val="18"/>
                <w:szCs w:val="18"/>
              </w:rPr>
            </w:pPr>
            <w:r w:rsidRPr="006D3C49">
              <w:rPr>
                <w:rFonts w:ascii="Verdana" w:hAnsi="Verdana"/>
                <w:sz w:val="18"/>
                <w:szCs w:val="18"/>
              </w:rPr>
              <w:t xml:space="preserve">Los acuerdos de la Asamblea General se adoptarán por mayoría simple de las personas presentes o representadas, cuando los votos afirmativos superen a los negativos. No obstante, requerirán una mayoría absoluta (mitad + 1) de las personas presentes o representadas, los siguientes acuerdos: </w:t>
            </w:r>
          </w:p>
          <w:p w14:paraId="46D72BB1" w14:textId="77777777" w:rsidR="00856EC5" w:rsidRPr="00856EC5" w:rsidRDefault="00856EC5" w:rsidP="00856EC5">
            <w:pPr>
              <w:jc w:val="both"/>
              <w:rPr>
                <w:rFonts w:ascii="Verdana" w:hAnsi="Verdana"/>
                <w:color w:val="FF0000"/>
                <w:sz w:val="18"/>
                <w:szCs w:val="18"/>
              </w:rPr>
            </w:pPr>
          </w:p>
          <w:p w14:paraId="47B41000"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a) La disolución de la asociación. </w:t>
            </w:r>
          </w:p>
          <w:p w14:paraId="61D69CA6" w14:textId="77777777" w:rsidR="005B1A59" w:rsidRPr="00F22E56" w:rsidRDefault="005B1A59" w:rsidP="00F22E56">
            <w:pPr>
              <w:jc w:val="both"/>
              <w:rPr>
                <w:rFonts w:ascii="Verdana" w:hAnsi="Verdana"/>
                <w:sz w:val="18"/>
                <w:szCs w:val="18"/>
              </w:rPr>
            </w:pPr>
            <w:r w:rsidRPr="00F22E56">
              <w:rPr>
                <w:rFonts w:ascii="Verdana" w:hAnsi="Verdana"/>
                <w:sz w:val="18"/>
                <w:szCs w:val="18"/>
              </w:rPr>
              <w:t>b) La modificación de estatutos</w:t>
            </w:r>
          </w:p>
          <w:p w14:paraId="0144858B" w14:textId="77777777" w:rsidR="005B1A59" w:rsidRPr="00F22E56" w:rsidRDefault="005B1A59" w:rsidP="00F22E56">
            <w:pPr>
              <w:jc w:val="both"/>
              <w:rPr>
                <w:rFonts w:ascii="Verdana" w:hAnsi="Verdana"/>
                <w:sz w:val="18"/>
                <w:szCs w:val="18"/>
              </w:rPr>
            </w:pPr>
            <w:r w:rsidRPr="00F22E56">
              <w:rPr>
                <w:rFonts w:ascii="Verdana" w:hAnsi="Verdana"/>
                <w:sz w:val="18"/>
                <w:szCs w:val="18"/>
              </w:rPr>
              <w:t>c) La disposición o enajenación de bienes.</w:t>
            </w:r>
          </w:p>
          <w:p w14:paraId="3CC3D4ED" w14:textId="77777777" w:rsidR="005B1A59" w:rsidRPr="00F22E56" w:rsidRDefault="005B1A59" w:rsidP="00F22E56">
            <w:pPr>
              <w:jc w:val="both"/>
              <w:rPr>
                <w:rFonts w:ascii="Verdana" w:hAnsi="Verdana"/>
                <w:sz w:val="18"/>
                <w:szCs w:val="18"/>
              </w:rPr>
            </w:pPr>
            <w:r w:rsidRPr="00F22E56">
              <w:rPr>
                <w:rFonts w:ascii="Verdana" w:hAnsi="Verdana"/>
                <w:sz w:val="18"/>
                <w:szCs w:val="18"/>
              </w:rPr>
              <w:t>d) La remuneración de l</w:t>
            </w:r>
            <w:r w:rsidR="00612350">
              <w:rPr>
                <w:rFonts w:ascii="Verdana" w:hAnsi="Verdana"/>
                <w:sz w:val="18"/>
                <w:szCs w:val="18"/>
              </w:rPr>
              <w:t>a</w:t>
            </w:r>
            <w:r w:rsidRPr="00F22E56">
              <w:rPr>
                <w:rFonts w:ascii="Verdana" w:hAnsi="Verdana"/>
                <w:sz w:val="18"/>
                <w:szCs w:val="18"/>
              </w:rPr>
              <w:t xml:space="preserve">s </w:t>
            </w:r>
            <w:r w:rsidR="00612350">
              <w:rPr>
                <w:rFonts w:ascii="Verdana" w:hAnsi="Verdana"/>
                <w:sz w:val="18"/>
                <w:szCs w:val="18"/>
              </w:rPr>
              <w:t>personas con cargo</w:t>
            </w:r>
            <w:r w:rsidRPr="00F22E56">
              <w:rPr>
                <w:rFonts w:ascii="Verdana" w:hAnsi="Verdana"/>
                <w:sz w:val="18"/>
                <w:szCs w:val="18"/>
              </w:rPr>
              <w:t xml:space="preserve"> </w:t>
            </w:r>
            <w:r w:rsidR="00612350">
              <w:rPr>
                <w:rFonts w:ascii="Verdana" w:hAnsi="Verdana"/>
                <w:sz w:val="18"/>
                <w:szCs w:val="18"/>
              </w:rPr>
              <w:t>en</w:t>
            </w:r>
            <w:r w:rsidRPr="00F22E56">
              <w:rPr>
                <w:rFonts w:ascii="Verdana" w:hAnsi="Verdana"/>
                <w:sz w:val="18"/>
                <w:szCs w:val="18"/>
              </w:rPr>
              <w:t xml:space="preserve"> órgano </w:t>
            </w:r>
            <w:r w:rsidR="00234ED6" w:rsidRPr="00F22E56">
              <w:rPr>
                <w:rFonts w:ascii="Verdana" w:hAnsi="Verdana"/>
                <w:sz w:val="18"/>
                <w:szCs w:val="18"/>
              </w:rPr>
              <w:t>de representación</w:t>
            </w:r>
            <w:r w:rsidRPr="00F22E56">
              <w:rPr>
                <w:rFonts w:ascii="Verdana" w:hAnsi="Verdana"/>
                <w:sz w:val="18"/>
                <w:szCs w:val="18"/>
              </w:rPr>
              <w:t xml:space="preserve">. </w:t>
            </w:r>
          </w:p>
          <w:p w14:paraId="3FCC611D" w14:textId="2A565112" w:rsidR="007C2EB6" w:rsidRPr="000900CB" w:rsidRDefault="007C2EB6" w:rsidP="00D713E7">
            <w:pPr>
              <w:rPr>
                <w:b/>
              </w:rPr>
            </w:pPr>
            <w:r w:rsidRPr="000900CB">
              <w:rPr>
                <w:rFonts w:ascii="Verdana" w:hAnsi="Verdana"/>
                <w:b/>
                <w:sz w:val="18"/>
                <w:szCs w:val="18"/>
              </w:rPr>
              <w:t xml:space="preserve">Un voto por </w:t>
            </w:r>
            <w:r w:rsidR="00D713E7" w:rsidRPr="000900CB">
              <w:rPr>
                <w:rFonts w:ascii="Verdana" w:hAnsi="Verdana"/>
                <w:b/>
                <w:sz w:val="18"/>
                <w:szCs w:val="18"/>
              </w:rPr>
              <w:t>persona</w:t>
            </w:r>
            <w:r w:rsidR="00286F25">
              <w:rPr>
                <w:rFonts w:ascii="Verdana" w:hAnsi="Verdana"/>
                <w:b/>
                <w:sz w:val="18"/>
                <w:szCs w:val="18"/>
              </w:rPr>
              <w:t>/familia</w:t>
            </w:r>
            <w:r w:rsidR="00D713E7" w:rsidRPr="000900CB">
              <w:rPr>
                <w:rFonts w:ascii="Verdana" w:hAnsi="Verdana"/>
                <w:b/>
                <w:sz w:val="18"/>
                <w:szCs w:val="18"/>
              </w:rPr>
              <w:t xml:space="preserve"> asociada</w:t>
            </w:r>
          </w:p>
        </w:tc>
      </w:tr>
      <w:tr w:rsidR="005B1A59" w:rsidRPr="00F22E56" w14:paraId="69FB0EF8" w14:textId="77777777" w:rsidTr="00497B0B">
        <w:tc>
          <w:tcPr>
            <w:tcW w:w="5070" w:type="dxa"/>
            <w:shd w:val="clear" w:color="auto" w:fill="auto"/>
          </w:tcPr>
          <w:p w14:paraId="585CE1BA" w14:textId="77777777" w:rsidR="006D3C49" w:rsidRDefault="006D3C49" w:rsidP="00F22E56">
            <w:pPr>
              <w:ind w:left="1701" w:hanging="1701"/>
              <w:jc w:val="both"/>
              <w:rPr>
                <w:rFonts w:ascii="Verdana" w:hAnsi="Verdana" w:cs="Verdana"/>
                <w:b/>
                <w:sz w:val="18"/>
                <w:szCs w:val="18"/>
                <w:lang w:val="eu-ES"/>
              </w:rPr>
            </w:pPr>
          </w:p>
          <w:p w14:paraId="7E4C7C53"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13. artikulua.-</w:t>
            </w:r>
          </w:p>
          <w:p w14:paraId="574A8199"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 xml:space="preserve"> </w:t>
            </w:r>
            <w:r w:rsidRPr="00F22E56">
              <w:rPr>
                <w:rFonts w:ascii="Verdana" w:hAnsi="Verdana" w:cs="Verdana"/>
                <w:b/>
                <w:sz w:val="18"/>
                <w:szCs w:val="18"/>
                <w:lang w:val="eu-ES"/>
              </w:rPr>
              <w:tab/>
            </w:r>
          </w:p>
          <w:p w14:paraId="605AB7C0"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Bazkideek beste edozein </w:t>
            </w:r>
            <w:r w:rsidRPr="00A06A30">
              <w:rPr>
                <w:rFonts w:ascii="Verdana" w:hAnsi="Verdana" w:cs="Verdana"/>
                <w:b/>
                <w:sz w:val="18"/>
                <w:szCs w:val="18"/>
                <w:lang w:val="eu-ES"/>
              </w:rPr>
              <w:t>bazkideren esku utzi</w:t>
            </w:r>
            <w:r w:rsidRPr="00F22E56">
              <w:rPr>
                <w:rFonts w:ascii="Verdana" w:hAnsi="Verdana" w:cs="Verdana"/>
                <w:sz w:val="18"/>
                <w:szCs w:val="18"/>
                <w:lang w:val="eu-ES"/>
              </w:rPr>
              <w:t xml:space="preserve"> dezakete batzar orokorretara joateko </w:t>
            </w:r>
            <w:r w:rsidRPr="00A06A30">
              <w:rPr>
                <w:rFonts w:ascii="Verdana" w:hAnsi="Verdana" w:cs="Verdana"/>
                <w:b/>
                <w:sz w:val="18"/>
                <w:szCs w:val="18"/>
                <w:lang w:val="eu-ES"/>
              </w:rPr>
              <w:t>ordezkaritza</w:t>
            </w:r>
            <w:r w:rsidRPr="00F22E56">
              <w:rPr>
                <w:rFonts w:ascii="Verdana" w:hAnsi="Verdana" w:cs="Verdana"/>
                <w:sz w:val="18"/>
                <w:szCs w:val="18"/>
                <w:lang w:val="eu-ES"/>
              </w:rPr>
              <w:t xml:space="preserve">. Ordezkaritza hori idatziz eskuordetu beharko da, eta Batzarreko idazkariari eman </w:t>
            </w:r>
            <w:r w:rsidRPr="00E377AB">
              <w:rPr>
                <w:rFonts w:ascii="Verdana" w:hAnsi="Verdana" w:cs="Verdana"/>
                <w:b/>
                <w:sz w:val="18"/>
                <w:szCs w:val="18"/>
                <w:lang w:val="eu-ES"/>
              </w:rPr>
              <w:t xml:space="preserve">bilera hasi baino  </w:t>
            </w:r>
            <w:r w:rsidR="00140633" w:rsidRPr="00E377AB">
              <w:rPr>
                <w:rFonts w:ascii="Verdana" w:hAnsi="Verdana" w:cs="Verdana"/>
                <w:b/>
                <w:sz w:val="18"/>
                <w:szCs w:val="18"/>
                <w:lang w:val="eu-ES"/>
              </w:rPr>
              <w:t>lehen</w:t>
            </w:r>
            <w:r w:rsidRPr="00F22E56">
              <w:rPr>
                <w:rFonts w:ascii="Verdana" w:hAnsi="Verdana" w:cs="Verdana"/>
                <w:sz w:val="18"/>
                <w:szCs w:val="18"/>
                <w:lang w:val="eu-ES"/>
              </w:rPr>
              <w:t>. Elkartearen egoitza dagoen herritik kanpo bizi diren bazkideek ordezkaritza beste norbaiten esku uzteko agiria postaz bidali dezakete.</w:t>
            </w:r>
          </w:p>
          <w:p w14:paraId="1348338B" w14:textId="77777777" w:rsidR="006D3C49" w:rsidRDefault="006D3C49">
            <w:pPr>
              <w:rPr>
                <w:lang w:val="eu-ES"/>
              </w:rPr>
            </w:pPr>
          </w:p>
          <w:p w14:paraId="53EE1976" w14:textId="77777777" w:rsidR="006D3C49" w:rsidRDefault="006D3C49" w:rsidP="006D3C49">
            <w:pPr>
              <w:rPr>
                <w:lang w:val="eu-ES"/>
              </w:rPr>
            </w:pPr>
          </w:p>
          <w:p w14:paraId="7053A605" w14:textId="77777777" w:rsidR="006D3C49" w:rsidRPr="00543CB0" w:rsidRDefault="006D3C49" w:rsidP="006D3C49">
            <w:pPr>
              <w:pStyle w:val="Default"/>
              <w:rPr>
                <w:lang w:val="eu-ES"/>
              </w:rPr>
            </w:pPr>
          </w:p>
          <w:p w14:paraId="54150C12" w14:textId="77777777" w:rsidR="005B1A59" w:rsidRPr="006D3C49" w:rsidRDefault="006D3C49" w:rsidP="006D3C49">
            <w:pPr>
              <w:rPr>
                <w:rFonts w:ascii="Verdana" w:hAnsi="Verdana"/>
                <w:sz w:val="18"/>
                <w:szCs w:val="18"/>
                <w:lang w:val="eu-ES"/>
              </w:rPr>
            </w:pPr>
            <w:r w:rsidRPr="00543CB0">
              <w:rPr>
                <w:rFonts w:ascii="Verdana" w:hAnsi="Verdana"/>
                <w:sz w:val="18"/>
                <w:szCs w:val="18"/>
                <w:lang w:val="eu-ES"/>
              </w:rPr>
              <w:t>Bazkide bakoitzak bost bazkide ordezkatu ahal izango ditu, gehienez ere.</w:t>
            </w:r>
          </w:p>
        </w:tc>
        <w:tc>
          <w:tcPr>
            <w:tcW w:w="5102" w:type="dxa"/>
            <w:shd w:val="clear" w:color="auto" w:fill="auto"/>
          </w:tcPr>
          <w:p w14:paraId="467CEAED" w14:textId="77777777" w:rsidR="00D403C0" w:rsidRPr="00543CB0" w:rsidRDefault="00D403C0" w:rsidP="00F22E56">
            <w:pPr>
              <w:ind w:left="1701" w:hanging="1701"/>
              <w:jc w:val="both"/>
              <w:rPr>
                <w:rFonts w:ascii="Verdana" w:hAnsi="Verdana"/>
                <w:b/>
                <w:sz w:val="18"/>
                <w:szCs w:val="18"/>
                <w:lang w:val="eu-ES"/>
              </w:rPr>
            </w:pPr>
          </w:p>
          <w:p w14:paraId="414D5E83"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 xml:space="preserve">Artículo 13.- </w:t>
            </w:r>
          </w:p>
          <w:p w14:paraId="502FAE51"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03F3463" w14:textId="77777777" w:rsidR="005B1A59" w:rsidRDefault="00612350" w:rsidP="00140633">
            <w:pPr>
              <w:jc w:val="both"/>
              <w:rPr>
                <w:rFonts w:ascii="Verdana" w:hAnsi="Verdana"/>
                <w:sz w:val="18"/>
                <w:szCs w:val="18"/>
              </w:rPr>
            </w:pPr>
            <w:r>
              <w:rPr>
                <w:rFonts w:ascii="Verdana" w:hAnsi="Verdana"/>
                <w:sz w:val="18"/>
                <w:szCs w:val="18"/>
              </w:rPr>
              <w:t xml:space="preserve">Las personas </w:t>
            </w:r>
            <w:r w:rsidR="006D3C49">
              <w:rPr>
                <w:rFonts w:ascii="Verdana" w:hAnsi="Verdana"/>
                <w:sz w:val="18"/>
                <w:szCs w:val="18"/>
              </w:rPr>
              <w:t>socias</w:t>
            </w:r>
            <w:r w:rsidR="006D3C49" w:rsidRPr="00F22E56">
              <w:rPr>
                <w:rFonts w:ascii="Verdana" w:hAnsi="Verdana"/>
                <w:sz w:val="18"/>
                <w:szCs w:val="18"/>
              </w:rPr>
              <w:t xml:space="preserve"> </w:t>
            </w:r>
            <w:r w:rsidR="000C7018" w:rsidRPr="00F22E56">
              <w:rPr>
                <w:rFonts w:ascii="Verdana" w:hAnsi="Verdana"/>
                <w:sz w:val="18"/>
                <w:szCs w:val="18"/>
              </w:rPr>
              <w:t>podrán otorgar</w:t>
            </w:r>
            <w:r w:rsidR="005B1A59" w:rsidRPr="00A06A30">
              <w:rPr>
                <w:rFonts w:ascii="Verdana" w:hAnsi="Verdana"/>
                <w:b/>
                <w:sz w:val="18"/>
                <w:szCs w:val="18"/>
              </w:rPr>
              <w:t xml:space="preserve"> su representación</w:t>
            </w:r>
            <w:r w:rsidR="005B1A59" w:rsidRPr="00F22E56">
              <w:rPr>
                <w:rFonts w:ascii="Verdana" w:hAnsi="Verdana"/>
                <w:sz w:val="18"/>
                <w:szCs w:val="18"/>
              </w:rPr>
              <w:t>, a</w:t>
            </w:r>
            <w:r>
              <w:rPr>
                <w:rFonts w:ascii="Verdana" w:hAnsi="Verdana"/>
                <w:sz w:val="18"/>
                <w:szCs w:val="18"/>
              </w:rPr>
              <w:t xml:space="preserve"> </w:t>
            </w:r>
            <w:r w:rsidR="005B1A59" w:rsidRPr="00F22E56">
              <w:rPr>
                <w:rFonts w:ascii="Verdana" w:hAnsi="Verdana"/>
                <w:sz w:val="18"/>
                <w:szCs w:val="18"/>
              </w:rPr>
              <w:t>los efectos de asistir a las Asambl</w:t>
            </w:r>
            <w:r>
              <w:rPr>
                <w:rFonts w:ascii="Verdana" w:hAnsi="Verdana"/>
                <w:sz w:val="18"/>
                <w:szCs w:val="18"/>
              </w:rPr>
              <w:t>eas Generales, en cualquier otra persona asociada</w:t>
            </w:r>
            <w:r w:rsidR="005B1A59" w:rsidRPr="00F22E56">
              <w:rPr>
                <w:rFonts w:ascii="Verdana" w:hAnsi="Verdana"/>
                <w:sz w:val="18"/>
                <w:szCs w:val="18"/>
              </w:rPr>
              <w:t>. Tal representación se otorgará por escrito, y deberá obrar en poder del Secretario</w:t>
            </w:r>
            <w:r>
              <w:rPr>
                <w:rFonts w:ascii="Verdana" w:hAnsi="Verdana"/>
                <w:sz w:val="18"/>
                <w:szCs w:val="18"/>
              </w:rPr>
              <w:t xml:space="preserve"> o Secretaria</w:t>
            </w:r>
            <w:r w:rsidR="005B1A59" w:rsidRPr="00F22E56">
              <w:rPr>
                <w:rFonts w:ascii="Verdana" w:hAnsi="Verdana"/>
                <w:sz w:val="18"/>
                <w:szCs w:val="18"/>
              </w:rPr>
              <w:t xml:space="preserve"> de la </w:t>
            </w:r>
            <w:r w:rsidR="00234ED6" w:rsidRPr="00F22E56">
              <w:rPr>
                <w:rFonts w:ascii="Verdana" w:hAnsi="Verdana"/>
                <w:sz w:val="18"/>
                <w:szCs w:val="18"/>
              </w:rPr>
              <w:t xml:space="preserve">Asamblea </w:t>
            </w:r>
            <w:r w:rsidR="005B1A59" w:rsidRPr="00E377AB">
              <w:rPr>
                <w:rFonts w:ascii="Verdana" w:hAnsi="Verdana"/>
                <w:b/>
                <w:sz w:val="18"/>
                <w:szCs w:val="18"/>
              </w:rPr>
              <w:t>antes del comienzo de la sesión</w:t>
            </w:r>
            <w:r w:rsidR="005B1A59" w:rsidRPr="00F22E56">
              <w:rPr>
                <w:rFonts w:ascii="Verdana" w:hAnsi="Verdana"/>
                <w:sz w:val="18"/>
                <w:szCs w:val="18"/>
              </w:rPr>
              <w:t xml:space="preserve">. </w:t>
            </w:r>
            <w:r>
              <w:rPr>
                <w:rFonts w:ascii="Verdana" w:hAnsi="Verdana"/>
                <w:sz w:val="18"/>
                <w:szCs w:val="18"/>
              </w:rPr>
              <w:t>Las personas asociadas</w:t>
            </w:r>
            <w:r w:rsidR="005B1A59" w:rsidRPr="00F22E56">
              <w:rPr>
                <w:rFonts w:ascii="Verdana" w:hAnsi="Verdana"/>
                <w:sz w:val="18"/>
                <w:szCs w:val="18"/>
              </w:rPr>
              <w:t xml:space="preserve"> que residan en ciudades distintas a aquélla en que tenga su domicilio social </w:t>
            </w:r>
            <w:smartTag w:uri="urn:schemas-microsoft-com:office:smarttags" w:element="PersonName">
              <w:smartTagPr>
                <w:attr w:name="ProductID" w:val="la Asociaci￳n"/>
              </w:smartTagPr>
              <w:r w:rsidR="005B1A59" w:rsidRPr="00F22E56">
                <w:rPr>
                  <w:rFonts w:ascii="Verdana" w:hAnsi="Verdana"/>
                  <w:sz w:val="18"/>
                  <w:szCs w:val="18"/>
                </w:rPr>
                <w:t>la Asociación</w:t>
              </w:r>
            </w:smartTag>
            <w:r w:rsidR="005B1A59" w:rsidRPr="00F22E56">
              <w:rPr>
                <w:rFonts w:ascii="Verdana" w:hAnsi="Verdana"/>
                <w:sz w:val="18"/>
                <w:szCs w:val="18"/>
              </w:rPr>
              <w:t>, podrán remitir por correo el documento que acredite la representación.</w:t>
            </w:r>
          </w:p>
          <w:p w14:paraId="23C9A770" w14:textId="77777777" w:rsidR="00D403C0" w:rsidRDefault="00D403C0" w:rsidP="00D403C0">
            <w:pPr>
              <w:pStyle w:val="Default"/>
            </w:pPr>
          </w:p>
          <w:p w14:paraId="0A2935A1" w14:textId="77777777" w:rsidR="00D403C0" w:rsidRPr="006D3C49" w:rsidRDefault="00D403C0" w:rsidP="00D403C0">
            <w:pPr>
              <w:jc w:val="both"/>
              <w:rPr>
                <w:rFonts w:ascii="Verdana" w:hAnsi="Verdana"/>
                <w:sz w:val="18"/>
                <w:szCs w:val="18"/>
              </w:rPr>
            </w:pPr>
            <w:r w:rsidRPr="006D3C49">
              <w:rPr>
                <w:rFonts w:ascii="Verdana" w:hAnsi="Verdana"/>
                <w:sz w:val="18"/>
                <w:szCs w:val="18"/>
              </w:rPr>
              <w:t>Cada persona asociada no podrá representar a más de cinco personas socias.</w:t>
            </w:r>
          </w:p>
        </w:tc>
      </w:tr>
      <w:tr w:rsidR="005B1A59" w:rsidRPr="00F22E56" w14:paraId="3520D929" w14:textId="77777777" w:rsidTr="00497B0B">
        <w:tc>
          <w:tcPr>
            <w:tcW w:w="5070" w:type="dxa"/>
            <w:shd w:val="clear" w:color="auto" w:fill="auto"/>
          </w:tcPr>
          <w:p w14:paraId="5F7A23BF" w14:textId="77777777" w:rsidR="005B1A59" w:rsidRPr="00F22E56" w:rsidRDefault="005B1A59" w:rsidP="00584DC1">
            <w:pPr>
              <w:pStyle w:val="Ttulo4"/>
              <w:rPr>
                <w:rFonts w:ascii="Verdana" w:hAnsi="Verdana" w:cs="Verdana"/>
                <w:sz w:val="18"/>
                <w:szCs w:val="18"/>
                <w:lang w:val="eu-ES"/>
              </w:rPr>
            </w:pPr>
            <w:r w:rsidRPr="00F22E56">
              <w:rPr>
                <w:rFonts w:ascii="Verdana" w:hAnsi="Verdana" w:cs="Verdana"/>
                <w:sz w:val="18"/>
                <w:szCs w:val="18"/>
                <w:lang w:val="eu-ES"/>
              </w:rPr>
              <w:t>ZUZENDARITZA BATZORDEA</w:t>
            </w:r>
          </w:p>
          <w:p w14:paraId="6BBA468D" w14:textId="77777777" w:rsidR="005B1A59" w:rsidRDefault="005B1A59"/>
        </w:tc>
        <w:tc>
          <w:tcPr>
            <w:tcW w:w="5102" w:type="dxa"/>
            <w:shd w:val="clear" w:color="auto" w:fill="auto"/>
          </w:tcPr>
          <w:p w14:paraId="64318C33" w14:textId="77777777" w:rsidR="005B1A59" w:rsidRPr="00F22E56" w:rsidRDefault="005B1A59" w:rsidP="00AA4177">
            <w:pPr>
              <w:pStyle w:val="Ttulo4"/>
              <w:rPr>
                <w:rFonts w:ascii="Verdana" w:hAnsi="Verdana"/>
                <w:sz w:val="18"/>
                <w:szCs w:val="18"/>
              </w:rPr>
            </w:pPr>
            <w:smartTag w:uri="urn:schemas-microsoft-com:office:smarttags" w:element="PersonName">
              <w:smartTagPr>
                <w:attr w:name="ProductID" w:val="La Junta Directiva"/>
              </w:smartTagPr>
              <w:r w:rsidRPr="00F22E56">
                <w:rPr>
                  <w:rFonts w:ascii="Verdana" w:hAnsi="Verdana"/>
                  <w:sz w:val="18"/>
                  <w:szCs w:val="18"/>
                </w:rPr>
                <w:t>LA JUNTA DIRECTIVA</w:t>
              </w:r>
            </w:smartTag>
          </w:p>
          <w:p w14:paraId="5BDC7FD4" w14:textId="77777777" w:rsidR="005B1A59" w:rsidRDefault="005B1A59" w:rsidP="00AA4177"/>
        </w:tc>
      </w:tr>
      <w:tr w:rsidR="005B1A59" w:rsidRPr="00F22E56" w14:paraId="05079E0E" w14:textId="77777777" w:rsidTr="00497B0B">
        <w:tc>
          <w:tcPr>
            <w:tcW w:w="5070" w:type="dxa"/>
            <w:shd w:val="clear" w:color="auto" w:fill="auto"/>
          </w:tcPr>
          <w:p w14:paraId="4837B803"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14. artikulua.-</w:t>
            </w:r>
          </w:p>
          <w:p w14:paraId="1C9B14D2"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047A8BF1"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Zuzendaritza Batzordea da Batzar Orokorraren xedapen eta zuzentarauei jarraikiz elkartearen interesak kudeatu eta ordezkatzen dituen organoa. Elkartekideek baino ezingo dute osatu ordezkaritza-organoa.</w:t>
            </w:r>
          </w:p>
          <w:p w14:paraId="6C57533F" w14:textId="77777777" w:rsidR="005B1A59" w:rsidRPr="00F22E56" w:rsidRDefault="005B1A59">
            <w:pPr>
              <w:rPr>
                <w:lang w:val="eu-ES"/>
              </w:rPr>
            </w:pPr>
          </w:p>
          <w:p w14:paraId="6D2188A7" w14:textId="77777777" w:rsidR="005B1A59" w:rsidRPr="00F22E56" w:rsidRDefault="005B1A59">
            <w:pPr>
              <w:rPr>
                <w:lang w:val="eu-ES"/>
              </w:rPr>
            </w:pPr>
          </w:p>
          <w:p w14:paraId="3A8456BE" w14:textId="77777777" w:rsidR="000D01BD" w:rsidRPr="00BF1AE4" w:rsidRDefault="000D01BD" w:rsidP="000D01BD">
            <w:pPr>
              <w:rPr>
                <w:sz w:val="18"/>
                <w:szCs w:val="18"/>
                <w:lang w:val="eu-ES"/>
              </w:rPr>
            </w:pPr>
            <w:r w:rsidRPr="00543CB0">
              <w:rPr>
                <w:rFonts w:ascii="Verdana" w:hAnsi="Verdana"/>
                <w:sz w:val="18"/>
                <w:szCs w:val="18"/>
                <w:lang w:val="eu-ES"/>
              </w:rPr>
              <w:t>Zuzendaritza Batzordea osatuko dutenak honakoak izango dira: ((EZ ADIERAZI ZUZENDARITZA-BATZORDEKO IZEN PROPIORIK, BAIZIK ETA ZUZENDARITZA-BATZORDEKO KARGUAK, SOILIK)</w:t>
            </w:r>
          </w:p>
          <w:p w14:paraId="02009C68" w14:textId="77777777" w:rsidR="000D01BD" w:rsidRPr="00F22E56" w:rsidRDefault="000D01BD" w:rsidP="000D01BD">
            <w:pPr>
              <w:rPr>
                <w:rFonts w:ascii="Verdana" w:hAnsi="Verdana" w:cs="Verdana"/>
                <w:sz w:val="18"/>
                <w:szCs w:val="18"/>
                <w:lang w:val="eu-ES"/>
              </w:rPr>
            </w:pPr>
          </w:p>
          <w:p w14:paraId="6C7CEC0A" w14:textId="77777777" w:rsidR="000D01BD" w:rsidRPr="00E677EB" w:rsidRDefault="000D01BD" w:rsidP="000D01BD">
            <w:pPr>
              <w:ind w:left="2127" w:hanging="1701"/>
              <w:jc w:val="both"/>
              <w:rPr>
                <w:rFonts w:ascii="Verdana" w:hAnsi="Verdana" w:cs="Arial"/>
                <w:sz w:val="18"/>
                <w:szCs w:val="18"/>
              </w:rPr>
            </w:pPr>
            <w:r w:rsidRPr="00E677EB">
              <w:rPr>
                <w:rFonts w:ascii="Verdana" w:hAnsi="Verdana" w:cs="Arial"/>
                <w:sz w:val="18"/>
                <w:szCs w:val="18"/>
              </w:rPr>
              <w:t>Lehendakaria</w:t>
            </w:r>
          </w:p>
          <w:p w14:paraId="0F782690" w14:textId="77777777" w:rsidR="000D01BD" w:rsidRPr="00E677EB" w:rsidRDefault="000D01BD" w:rsidP="000D01BD">
            <w:pPr>
              <w:ind w:left="2127" w:hanging="1701"/>
              <w:jc w:val="both"/>
              <w:rPr>
                <w:rFonts w:ascii="Verdana" w:hAnsi="Verdana" w:cs="Arial"/>
                <w:sz w:val="18"/>
                <w:szCs w:val="18"/>
              </w:rPr>
            </w:pPr>
            <w:r w:rsidRPr="00E677EB">
              <w:rPr>
                <w:rFonts w:ascii="Verdana" w:hAnsi="Verdana" w:cs="Arial"/>
                <w:sz w:val="18"/>
                <w:szCs w:val="18"/>
              </w:rPr>
              <w:t>Idazkaria</w:t>
            </w:r>
          </w:p>
          <w:p w14:paraId="0F6C0E26" w14:textId="77777777" w:rsidR="000D01BD" w:rsidRPr="00E677EB" w:rsidRDefault="000D01BD" w:rsidP="000D01BD">
            <w:pPr>
              <w:ind w:left="2127" w:hanging="1701"/>
              <w:jc w:val="both"/>
              <w:rPr>
                <w:rFonts w:ascii="Verdana" w:hAnsi="Verdana" w:cs="Arial"/>
                <w:sz w:val="18"/>
                <w:szCs w:val="18"/>
              </w:rPr>
            </w:pPr>
            <w:r w:rsidRPr="00E677EB">
              <w:rPr>
                <w:rFonts w:ascii="Verdana" w:hAnsi="Verdana" w:cs="Arial"/>
                <w:sz w:val="18"/>
                <w:szCs w:val="18"/>
              </w:rPr>
              <w:t xml:space="preserve">Diruzaina </w:t>
            </w:r>
          </w:p>
          <w:p w14:paraId="3F67853F" w14:textId="77777777" w:rsidR="000D01BD" w:rsidRPr="00E677EB" w:rsidRDefault="000D01BD" w:rsidP="000D01BD">
            <w:pPr>
              <w:ind w:left="2127" w:hanging="1701"/>
              <w:jc w:val="both"/>
              <w:rPr>
                <w:rFonts w:ascii="Verdana" w:hAnsi="Verdana" w:cs="Arial"/>
                <w:sz w:val="18"/>
                <w:szCs w:val="18"/>
              </w:rPr>
            </w:pPr>
            <w:r w:rsidRPr="00E677EB">
              <w:rPr>
                <w:rFonts w:ascii="Verdana" w:hAnsi="Verdana" w:cs="Arial"/>
                <w:sz w:val="18"/>
                <w:szCs w:val="18"/>
              </w:rPr>
              <w:t>Lehendakariordea</w:t>
            </w:r>
          </w:p>
          <w:p w14:paraId="016F99A2" w14:textId="77777777" w:rsidR="000D01BD" w:rsidRPr="00E677EB" w:rsidRDefault="000D01BD" w:rsidP="000D01BD">
            <w:pPr>
              <w:ind w:left="2127" w:hanging="1701"/>
              <w:jc w:val="both"/>
              <w:rPr>
                <w:rFonts w:ascii="Verdana" w:hAnsi="Verdana" w:cs="Arial"/>
                <w:sz w:val="18"/>
                <w:szCs w:val="18"/>
              </w:rPr>
            </w:pPr>
            <w:r w:rsidRPr="00E677EB">
              <w:rPr>
                <w:rFonts w:ascii="Verdana" w:hAnsi="Verdana" w:cs="Arial"/>
                <w:sz w:val="18"/>
                <w:szCs w:val="18"/>
              </w:rPr>
              <w:t>Batzorkideak  Gehienez:</w:t>
            </w:r>
            <w:r>
              <w:rPr>
                <w:rFonts w:ascii="Verdana" w:hAnsi="Verdana" w:cs="Arial"/>
                <w:sz w:val="18"/>
                <w:szCs w:val="18"/>
              </w:rPr>
              <w:t>….</w:t>
            </w:r>
          </w:p>
          <w:p w14:paraId="316583DD" w14:textId="77777777" w:rsidR="005B1A59" w:rsidRPr="00F22E56" w:rsidRDefault="005B1A59" w:rsidP="00F22E56">
            <w:pPr>
              <w:jc w:val="both"/>
              <w:rPr>
                <w:rFonts w:ascii="Verdana" w:hAnsi="Verdana" w:cs="Verdana"/>
                <w:sz w:val="18"/>
                <w:szCs w:val="18"/>
                <w:lang w:val="eu-ES"/>
              </w:rPr>
            </w:pPr>
          </w:p>
          <w:p w14:paraId="62372403" w14:textId="77777777" w:rsidR="005B1A59" w:rsidRDefault="005B1A59">
            <w:pPr>
              <w:rPr>
                <w:lang w:val="eu-ES"/>
              </w:rPr>
            </w:pPr>
          </w:p>
          <w:p w14:paraId="186B6DC8" w14:textId="77777777" w:rsidR="00A94A2F" w:rsidRDefault="00A94A2F">
            <w:pPr>
              <w:rPr>
                <w:lang w:val="eu-ES"/>
              </w:rPr>
            </w:pPr>
          </w:p>
          <w:p w14:paraId="6504D04C" w14:textId="77777777" w:rsidR="00A94A2F" w:rsidRDefault="00A94A2F">
            <w:pPr>
              <w:rPr>
                <w:lang w:val="eu-ES"/>
              </w:rPr>
            </w:pPr>
          </w:p>
          <w:p w14:paraId="1E808EFA" w14:textId="35890801" w:rsidR="00A94A2F" w:rsidRPr="00F22E56" w:rsidRDefault="00A94A2F">
            <w:pPr>
              <w:rPr>
                <w:lang w:val="eu-ES"/>
              </w:rPr>
            </w:pPr>
          </w:p>
        </w:tc>
        <w:tc>
          <w:tcPr>
            <w:tcW w:w="5102" w:type="dxa"/>
            <w:shd w:val="clear" w:color="auto" w:fill="auto"/>
          </w:tcPr>
          <w:p w14:paraId="44F9DC0F"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Artículo 14.-</w:t>
            </w:r>
          </w:p>
          <w:p w14:paraId="407BF55E"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6E80E512"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es  el  órgano de representación</w:t>
            </w:r>
          </w:p>
          <w:p w14:paraId="61E0E025" w14:textId="77777777" w:rsidR="005B1A59" w:rsidRDefault="005B1A59" w:rsidP="00F22E56">
            <w:pPr>
              <w:jc w:val="both"/>
              <w:rPr>
                <w:rFonts w:ascii="Verdana" w:hAnsi="Verdana"/>
                <w:sz w:val="18"/>
                <w:szCs w:val="18"/>
              </w:rPr>
            </w:pPr>
            <w:r w:rsidRPr="00F22E56">
              <w:rPr>
                <w:rFonts w:ascii="Verdana" w:hAnsi="Verdana"/>
                <w:sz w:val="18"/>
                <w:szCs w:val="18"/>
              </w:rPr>
              <w:t xml:space="preserve">que gestiona y representa los intereses de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de acuerdo con las disposiciones y directivas de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Sólo podrán formar parte del órgano de representación las </w:t>
            </w:r>
            <w:r w:rsidR="00612350">
              <w:rPr>
                <w:rFonts w:ascii="Verdana" w:hAnsi="Verdana"/>
                <w:sz w:val="18"/>
                <w:szCs w:val="18"/>
              </w:rPr>
              <w:t xml:space="preserve">personas </w:t>
            </w:r>
            <w:r w:rsidR="00D403C0">
              <w:rPr>
                <w:rFonts w:ascii="Verdana" w:hAnsi="Verdana"/>
                <w:sz w:val="18"/>
                <w:szCs w:val="18"/>
              </w:rPr>
              <w:t>socias</w:t>
            </w:r>
            <w:r w:rsidRPr="00F22E56">
              <w:rPr>
                <w:rFonts w:ascii="Verdana" w:hAnsi="Verdana"/>
                <w:sz w:val="18"/>
                <w:szCs w:val="18"/>
              </w:rPr>
              <w:t>.</w:t>
            </w:r>
          </w:p>
          <w:p w14:paraId="0B03C7FB" w14:textId="77777777" w:rsidR="000D01BD" w:rsidRDefault="000D01BD" w:rsidP="00F22E56">
            <w:pPr>
              <w:jc w:val="both"/>
              <w:rPr>
                <w:rFonts w:ascii="Verdana" w:hAnsi="Verdana"/>
                <w:sz w:val="18"/>
                <w:szCs w:val="18"/>
              </w:rPr>
            </w:pPr>
          </w:p>
          <w:p w14:paraId="2B1BA82D" w14:textId="77777777" w:rsidR="000D01BD" w:rsidRDefault="000D01BD" w:rsidP="000D01BD">
            <w:pPr>
              <w:jc w:val="both"/>
              <w:rPr>
                <w:rFonts w:ascii="Verdana" w:hAnsi="Verdana"/>
                <w:sz w:val="16"/>
                <w:szCs w:val="16"/>
              </w:rPr>
            </w:pPr>
            <w:smartTag w:uri="urn:schemas-microsoft-com:office:smarttags" w:element="PersonName">
              <w:smartTagPr>
                <w:attr w:name="ProductID" w:val="La Junta Directiva"/>
              </w:smartTagPr>
              <w:r w:rsidRPr="000D01BD">
                <w:rPr>
                  <w:rFonts w:ascii="Verdana" w:hAnsi="Verdana"/>
                  <w:sz w:val="18"/>
                  <w:szCs w:val="18"/>
                </w:rPr>
                <w:t>La Junta Directiva</w:t>
              </w:r>
            </w:smartTag>
            <w:r w:rsidRPr="000D01BD">
              <w:rPr>
                <w:rFonts w:ascii="Verdana" w:hAnsi="Verdana"/>
                <w:sz w:val="18"/>
                <w:szCs w:val="18"/>
              </w:rPr>
              <w:t xml:space="preserve"> estará integrada por: (NO INDICAR NOMBRES DE LAS PERSONAS SINO LOS CARGOS EXISTENTES EN LA JUNTA DIRECTIVA)(MARCAR  CON UNA X</w:t>
            </w:r>
            <w:r>
              <w:rPr>
                <w:rFonts w:ascii="Verdana" w:hAnsi="Verdana"/>
                <w:sz w:val="16"/>
                <w:szCs w:val="16"/>
              </w:rPr>
              <w:t>)</w:t>
            </w:r>
          </w:p>
          <w:p w14:paraId="5F0F7E78"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ab/>
            </w:r>
            <w:r w:rsidRPr="00F22E56">
              <w:rPr>
                <w:rFonts w:ascii="Verdana" w:hAnsi="Verdana"/>
                <w:sz w:val="18"/>
                <w:szCs w:val="18"/>
              </w:rPr>
              <w:tab/>
            </w:r>
          </w:p>
          <w:p w14:paraId="70739D4E" w14:textId="77777777" w:rsidR="000D01BD" w:rsidRPr="000D01BD" w:rsidRDefault="000D01BD" w:rsidP="000D01BD">
            <w:pPr>
              <w:ind w:left="1701" w:hanging="1701"/>
              <w:jc w:val="both"/>
              <w:rPr>
                <w:rFonts w:ascii="Verdana" w:hAnsi="Verdana" w:cs="Arial"/>
                <w:sz w:val="18"/>
                <w:szCs w:val="18"/>
              </w:rPr>
            </w:pPr>
            <w:r>
              <w:rPr>
                <w:rFonts w:ascii="Verdana" w:hAnsi="Verdana" w:cs="Arial"/>
                <w:sz w:val="16"/>
                <w:szCs w:val="16"/>
              </w:rPr>
              <w:t xml:space="preserve">                                </w:t>
            </w:r>
            <w:r w:rsidRPr="000D01BD">
              <w:rPr>
                <w:rFonts w:ascii="Verdana" w:hAnsi="Verdana" w:cs="Arial"/>
                <w:sz w:val="18"/>
                <w:szCs w:val="18"/>
              </w:rPr>
              <w:t>Presidente/a</w:t>
            </w:r>
          </w:p>
          <w:p w14:paraId="1E669FC4" w14:textId="77777777" w:rsidR="000D01BD" w:rsidRPr="000D01BD" w:rsidRDefault="000D01BD" w:rsidP="000D01BD">
            <w:pPr>
              <w:ind w:left="1701" w:hanging="1701"/>
              <w:jc w:val="both"/>
              <w:rPr>
                <w:rFonts w:ascii="Verdana" w:hAnsi="Verdana"/>
                <w:sz w:val="18"/>
                <w:szCs w:val="18"/>
              </w:rPr>
            </w:pPr>
            <w:r w:rsidRPr="000D01BD">
              <w:rPr>
                <w:rFonts w:ascii="Verdana" w:hAnsi="Verdana"/>
                <w:sz w:val="18"/>
                <w:szCs w:val="18"/>
              </w:rPr>
              <w:t xml:space="preserve">                            </w:t>
            </w:r>
            <w:r w:rsidRPr="000D01BD">
              <w:rPr>
                <w:rFonts w:ascii="Verdana" w:hAnsi="Verdana" w:cs="Arial"/>
                <w:sz w:val="18"/>
                <w:szCs w:val="18"/>
              </w:rPr>
              <w:t>Secretario/a</w:t>
            </w:r>
          </w:p>
          <w:p w14:paraId="620BE15E" w14:textId="77777777" w:rsidR="000D01BD" w:rsidRPr="000D01BD" w:rsidRDefault="000D01BD" w:rsidP="000D01BD">
            <w:pPr>
              <w:ind w:left="1701" w:hanging="1701"/>
              <w:jc w:val="both"/>
              <w:rPr>
                <w:rFonts w:ascii="Verdana" w:hAnsi="Verdana" w:cs="Arial"/>
                <w:sz w:val="18"/>
                <w:szCs w:val="18"/>
              </w:rPr>
            </w:pPr>
            <w:r w:rsidRPr="000D01BD">
              <w:rPr>
                <w:rFonts w:ascii="Verdana" w:hAnsi="Verdana"/>
                <w:sz w:val="18"/>
                <w:szCs w:val="18"/>
              </w:rPr>
              <w:t xml:space="preserve">                            </w:t>
            </w:r>
            <w:r w:rsidRPr="000D01BD">
              <w:rPr>
                <w:rFonts w:ascii="Verdana" w:hAnsi="Verdana" w:cs="Arial"/>
                <w:sz w:val="18"/>
                <w:szCs w:val="18"/>
              </w:rPr>
              <w:t>Tesorero/a</w:t>
            </w:r>
          </w:p>
          <w:p w14:paraId="7CD1B1B4" w14:textId="77777777" w:rsidR="000D01BD" w:rsidRPr="000D01BD" w:rsidRDefault="000D01BD" w:rsidP="000D01BD">
            <w:pPr>
              <w:ind w:left="1701" w:hanging="1701"/>
              <w:jc w:val="both"/>
              <w:rPr>
                <w:rFonts w:ascii="Verdana" w:hAnsi="Verdana" w:cs="Arial"/>
                <w:sz w:val="18"/>
                <w:szCs w:val="18"/>
              </w:rPr>
            </w:pPr>
            <w:r w:rsidRPr="000D01BD">
              <w:rPr>
                <w:rFonts w:ascii="Verdana" w:hAnsi="Verdana" w:cs="Arial"/>
                <w:sz w:val="18"/>
                <w:szCs w:val="18"/>
              </w:rPr>
              <w:t xml:space="preserve">                            Vicepresidente/a</w:t>
            </w:r>
          </w:p>
          <w:p w14:paraId="139B4F70" w14:textId="77777777" w:rsidR="000D01BD" w:rsidRPr="000D01BD" w:rsidRDefault="000D01BD" w:rsidP="000D01BD">
            <w:pPr>
              <w:ind w:left="1701" w:hanging="1701"/>
              <w:jc w:val="both"/>
              <w:rPr>
                <w:rFonts w:ascii="Verdana" w:hAnsi="Verdana" w:cs="Arial"/>
                <w:sz w:val="18"/>
                <w:szCs w:val="18"/>
              </w:rPr>
            </w:pPr>
            <w:r w:rsidRPr="000D01BD">
              <w:rPr>
                <w:rFonts w:ascii="Verdana" w:hAnsi="Verdana" w:cs="Arial"/>
                <w:sz w:val="18"/>
                <w:szCs w:val="18"/>
              </w:rPr>
              <w:t xml:space="preserve">                            Vocales Número máximo:….</w:t>
            </w:r>
          </w:p>
          <w:p w14:paraId="484337B4" w14:textId="77777777" w:rsidR="005B1A59" w:rsidRPr="00F22E56" w:rsidRDefault="005B1A59" w:rsidP="00612350">
            <w:pPr>
              <w:jc w:val="both"/>
              <w:rPr>
                <w:rFonts w:ascii="Verdana" w:hAnsi="Verdana"/>
                <w:sz w:val="18"/>
                <w:szCs w:val="18"/>
              </w:rPr>
            </w:pPr>
          </w:p>
          <w:p w14:paraId="55BCE12F" w14:textId="77777777" w:rsidR="005B1A59" w:rsidRPr="00F22E56" w:rsidRDefault="005B1A59" w:rsidP="00F22E56">
            <w:pPr>
              <w:ind w:left="1701" w:hanging="1701"/>
              <w:jc w:val="both"/>
              <w:rPr>
                <w:rFonts w:ascii="Verdana" w:hAnsi="Verdana"/>
                <w:sz w:val="10"/>
                <w:szCs w:val="10"/>
              </w:rPr>
            </w:pPr>
            <w:r w:rsidRPr="00F22E56">
              <w:rPr>
                <w:rFonts w:ascii="Verdana" w:hAnsi="Verdana"/>
                <w:sz w:val="18"/>
                <w:szCs w:val="18"/>
              </w:rPr>
              <w:t xml:space="preserve"> </w:t>
            </w:r>
            <w:r w:rsidRPr="00F22E56">
              <w:rPr>
                <w:rFonts w:ascii="Verdana" w:hAnsi="Verdana"/>
                <w:sz w:val="18"/>
                <w:szCs w:val="18"/>
              </w:rPr>
              <w:tab/>
            </w:r>
            <w:r w:rsidRPr="00F22E56">
              <w:rPr>
                <w:rFonts w:ascii="Verdana" w:hAnsi="Verdana"/>
                <w:snapToGrid w:val="0"/>
                <w:sz w:val="10"/>
                <w:szCs w:val="10"/>
              </w:rPr>
              <w:t xml:space="preserve"> </w:t>
            </w:r>
            <w:r w:rsidRPr="00F22E56">
              <w:rPr>
                <w:rFonts w:ascii="Verdana" w:hAnsi="Verdana"/>
                <w:sz w:val="18"/>
                <w:szCs w:val="18"/>
              </w:rPr>
              <w:tab/>
            </w:r>
          </w:p>
          <w:p w14:paraId="4A17BE63" w14:textId="77777777" w:rsidR="005B1A59" w:rsidRPr="00F22E56" w:rsidRDefault="005B1A59" w:rsidP="000D01BD">
            <w:pPr>
              <w:jc w:val="both"/>
              <w:rPr>
                <w:rFonts w:ascii="Verdana" w:hAnsi="Verdana"/>
                <w:sz w:val="18"/>
                <w:szCs w:val="18"/>
              </w:rPr>
            </w:pPr>
          </w:p>
          <w:p w14:paraId="0BEFAE8A" w14:textId="77777777" w:rsidR="005B1A59" w:rsidRDefault="005B1A59" w:rsidP="00AA4177"/>
        </w:tc>
      </w:tr>
      <w:tr w:rsidR="005B1A59" w:rsidRPr="00F22E56" w14:paraId="15416230" w14:textId="77777777" w:rsidTr="00497B0B">
        <w:tc>
          <w:tcPr>
            <w:tcW w:w="5070" w:type="dxa"/>
            <w:shd w:val="clear" w:color="auto" w:fill="auto"/>
          </w:tcPr>
          <w:p w14:paraId="1047423A"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15. artikulua.-</w:t>
            </w:r>
          </w:p>
          <w:p w14:paraId="18C454F5" w14:textId="77777777" w:rsidR="005B1A59" w:rsidRPr="00F22E56" w:rsidRDefault="005B1A59" w:rsidP="00F22E56">
            <w:pPr>
              <w:ind w:left="1701" w:hanging="1701"/>
              <w:jc w:val="both"/>
              <w:rPr>
                <w:rFonts w:ascii="Verdana" w:hAnsi="Verdana" w:cs="Verdana"/>
                <w:b/>
                <w:sz w:val="18"/>
                <w:szCs w:val="18"/>
                <w:lang w:val="eu-ES"/>
              </w:rPr>
            </w:pPr>
          </w:p>
          <w:p w14:paraId="3EFC0316"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Zuzendaritza Batzordeko kideren bat bilera horietara  </w:t>
            </w:r>
            <w:r w:rsidRPr="009D2481">
              <w:rPr>
                <w:rFonts w:ascii="Verdana" w:hAnsi="Verdana" w:cs="Verdana"/>
                <w:sz w:val="18"/>
                <w:szCs w:val="18"/>
                <w:highlight w:val="green"/>
                <w:lang w:val="eu-ES"/>
              </w:rPr>
              <w:t>hiru aldiz jarraian, edo, tarteka  sei aldiz</w:t>
            </w:r>
            <w:r w:rsidRPr="00F22E56">
              <w:rPr>
                <w:rFonts w:ascii="Verdana" w:hAnsi="Verdana" w:cs="Verdana"/>
                <w:sz w:val="18"/>
                <w:szCs w:val="18"/>
                <w:lang w:val="eu-ES"/>
              </w:rPr>
              <w:t xml:space="preserve"> agertzen ez bada, dagokion kargua utzi egin beharko du, hutsegite horiek ez baditu arrazoitzen.</w:t>
            </w:r>
          </w:p>
          <w:p w14:paraId="650F32CA" w14:textId="77777777" w:rsidR="005B1A59" w:rsidRPr="00F22E56" w:rsidRDefault="005B1A59">
            <w:pPr>
              <w:rPr>
                <w:lang w:val="eu-ES"/>
              </w:rPr>
            </w:pPr>
          </w:p>
        </w:tc>
        <w:tc>
          <w:tcPr>
            <w:tcW w:w="5102" w:type="dxa"/>
            <w:shd w:val="clear" w:color="auto" w:fill="auto"/>
          </w:tcPr>
          <w:p w14:paraId="131C5A62"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15.-</w:t>
            </w:r>
          </w:p>
          <w:p w14:paraId="41C423C3"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1C9CD898"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La falta de asistencia a las reuniones señaladas, de</w:t>
            </w:r>
          </w:p>
          <w:p w14:paraId="482DF026" w14:textId="77777777" w:rsidR="005B1A59" w:rsidRDefault="005B1A59" w:rsidP="00F22E56">
            <w:pPr>
              <w:jc w:val="both"/>
              <w:rPr>
                <w:rFonts w:ascii="Verdana" w:hAnsi="Verdana"/>
                <w:sz w:val="18"/>
                <w:szCs w:val="18"/>
              </w:rPr>
            </w:pPr>
            <w:r w:rsidRPr="00F22E56">
              <w:rPr>
                <w:rFonts w:ascii="Verdana" w:hAnsi="Verdana"/>
                <w:sz w:val="18"/>
                <w:szCs w:val="18"/>
              </w:rPr>
              <w:t xml:space="preserve">miembros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durante  </w:t>
            </w:r>
            <w:r w:rsidRPr="009D2481">
              <w:rPr>
                <w:rFonts w:ascii="Verdana" w:hAnsi="Verdana"/>
                <w:sz w:val="18"/>
                <w:szCs w:val="18"/>
                <w:highlight w:val="green"/>
              </w:rPr>
              <w:t>tres  veces consecutivas o  seis  alternas</w:t>
            </w:r>
            <w:r w:rsidRPr="00290FCC">
              <w:rPr>
                <w:rFonts w:ascii="Verdana" w:hAnsi="Verdana"/>
                <w:sz w:val="18"/>
                <w:szCs w:val="18"/>
              </w:rPr>
              <w:t xml:space="preserve"> sin causa justificada</w:t>
            </w:r>
            <w:r w:rsidRPr="00F22E56">
              <w:rPr>
                <w:rFonts w:ascii="Verdana" w:hAnsi="Verdana"/>
                <w:sz w:val="18"/>
                <w:szCs w:val="18"/>
              </w:rPr>
              <w:t>, dará lugar al cese en el cargo respectivo.</w:t>
            </w:r>
          </w:p>
          <w:p w14:paraId="2562ACBC" w14:textId="77777777" w:rsidR="00612350" w:rsidRPr="00F22E56" w:rsidRDefault="00612350" w:rsidP="00F22E56">
            <w:pPr>
              <w:jc w:val="both"/>
              <w:rPr>
                <w:rFonts w:ascii="Verdana" w:hAnsi="Verdana"/>
                <w:sz w:val="18"/>
                <w:szCs w:val="18"/>
              </w:rPr>
            </w:pPr>
          </w:p>
          <w:p w14:paraId="55897459" w14:textId="77777777" w:rsidR="005B1A59" w:rsidRDefault="005B1A59" w:rsidP="00AA4177"/>
        </w:tc>
      </w:tr>
      <w:tr w:rsidR="005B1A59" w:rsidRPr="00F22E56" w14:paraId="5DD72DF8" w14:textId="77777777" w:rsidTr="00497B0B">
        <w:tc>
          <w:tcPr>
            <w:tcW w:w="5070" w:type="dxa"/>
            <w:shd w:val="clear" w:color="auto" w:fill="auto"/>
          </w:tcPr>
          <w:p w14:paraId="0860757A"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16. artikulua.-</w:t>
            </w:r>
          </w:p>
          <w:p w14:paraId="778778F9"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2338D661" w14:textId="77777777" w:rsidR="005B1A59" w:rsidRPr="00F22E56" w:rsidRDefault="005B1A59" w:rsidP="00F22E56">
            <w:pPr>
              <w:pStyle w:val="Textoindependienteprimerasangra2"/>
              <w:ind w:left="0" w:firstLine="0"/>
              <w:jc w:val="both"/>
              <w:rPr>
                <w:rFonts w:ascii="Verdana" w:hAnsi="Verdana"/>
                <w:noProof/>
                <w:snapToGrid w:val="0"/>
                <w:sz w:val="18"/>
                <w:szCs w:val="18"/>
              </w:rPr>
            </w:pPr>
            <w:r w:rsidRPr="009C4899">
              <w:rPr>
                <w:rFonts w:ascii="Verdana" w:hAnsi="Verdana"/>
                <w:b/>
                <w:noProof/>
                <w:sz w:val="18"/>
                <w:szCs w:val="18"/>
                <w:lang w:val="eu-ES"/>
              </w:rPr>
              <w:t>Zuzendaritza Batzordeko kargudunak</w:t>
            </w:r>
            <w:r w:rsidRPr="00F22E56">
              <w:rPr>
                <w:rFonts w:ascii="Verdana" w:hAnsi="Verdana"/>
                <w:noProof/>
                <w:sz w:val="18"/>
                <w:szCs w:val="18"/>
                <w:lang w:val="eu-ES"/>
              </w:rPr>
              <w:t xml:space="preserve">, Batzar Orokorrak hautatuko ditu eta </w:t>
            </w:r>
            <w:r w:rsidRPr="00921365">
              <w:rPr>
                <w:rFonts w:ascii="Verdana" w:hAnsi="Verdana"/>
                <w:b/>
                <w:noProof/>
                <w:sz w:val="18"/>
                <w:szCs w:val="18"/>
                <w:highlight w:val="green"/>
                <w:lang w:val="eu-ES"/>
              </w:rPr>
              <w:t>bi urterako</w:t>
            </w:r>
            <w:r w:rsidRPr="00F22E56">
              <w:rPr>
                <w:rFonts w:ascii="Verdana" w:hAnsi="Verdana"/>
                <w:noProof/>
                <w:sz w:val="18"/>
                <w:szCs w:val="18"/>
                <w:lang w:val="eu-ES"/>
              </w:rPr>
              <w:t xml:space="preserve"> izango dira. </w:t>
            </w:r>
            <w:r w:rsidRPr="00F22E56">
              <w:rPr>
                <w:rFonts w:ascii="Verdana" w:hAnsi="Verdana"/>
                <w:noProof/>
                <w:sz w:val="18"/>
                <w:szCs w:val="18"/>
              </w:rPr>
              <w:t xml:space="preserve">Batzordeak berariz ezeztatu ezean, eta behin eta berriro hautatu ahal izango dira.  </w:t>
            </w:r>
          </w:p>
          <w:p w14:paraId="622C4E96" w14:textId="77777777" w:rsidR="005B1A59" w:rsidRDefault="005B1A59">
            <w:pPr>
              <w:rPr>
                <w:lang w:val="eu-ES"/>
              </w:rPr>
            </w:pPr>
          </w:p>
          <w:p w14:paraId="4944F11D" w14:textId="66303348" w:rsidR="00187D13" w:rsidRPr="00F22E56" w:rsidRDefault="00187D13">
            <w:pPr>
              <w:rPr>
                <w:lang w:val="eu-ES"/>
              </w:rPr>
            </w:pPr>
          </w:p>
        </w:tc>
        <w:tc>
          <w:tcPr>
            <w:tcW w:w="5102" w:type="dxa"/>
            <w:shd w:val="clear" w:color="auto" w:fill="auto"/>
          </w:tcPr>
          <w:p w14:paraId="74E2C750" w14:textId="77777777" w:rsidR="005B1A59" w:rsidRPr="00F22E56" w:rsidRDefault="005B1A59" w:rsidP="00AA4177">
            <w:pPr>
              <w:rPr>
                <w:rFonts w:ascii="Verdana" w:hAnsi="Verdana"/>
                <w:b/>
                <w:sz w:val="18"/>
                <w:szCs w:val="18"/>
              </w:rPr>
            </w:pPr>
            <w:r w:rsidRPr="00F22E56">
              <w:rPr>
                <w:rFonts w:ascii="Verdana" w:hAnsi="Verdana"/>
                <w:b/>
                <w:sz w:val="18"/>
                <w:szCs w:val="18"/>
              </w:rPr>
              <w:t>Artículo 16.-</w:t>
            </w:r>
          </w:p>
          <w:p w14:paraId="3B0549D7" w14:textId="77777777" w:rsidR="005B1A59" w:rsidRPr="00F22E56" w:rsidRDefault="005B1A59" w:rsidP="00AA4177">
            <w:pPr>
              <w:rPr>
                <w:rFonts w:ascii="Verdana" w:hAnsi="Verdana"/>
                <w:b/>
                <w:sz w:val="18"/>
                <w:szCs w:val="18"/>
              </w:rPr>
            </w:pPr>
            <w:r w:rsidRPr="00F22E56">
              <w:rPr>
                <w:rFonts w:ascii="Verdana" w:hAnsi="Verdana"/>
                <w:b/>
                <w:sz w:val="18"/>
                <w:szCs w:val="18"/>
              </w:rPr>
              <w:tab/>
            </w:r>
          </w:p>
          <w:p w14:paraId="54EE87A8" w14:textId="77777777" w:rsidR="005B1A59" w:rsidRDefault="005B1A59" w:rsidP="00F22E56">
            <w:pPr>
              <w:jc w:val="both"/>
            </w:pPr>
            <w:r w:rsidRPr="009C4899">
              <w:rPr>
                <w:rFonts w:ascii="Verdana" w:hAnsi="Verdana"/>
                <w:b/>
                <w:sz w:val="18"/>
                <w:szCs w:val="18"/>
              </w:rPr>
              <w:t>Los cargos que componen la Junta Directiva</w:t>
            </w:r>
            <w:r w:rsidRPr="00F22E56">
              <w:rPr>
                <w:rFonts w:ascii="Verdana" w:hAnsi="Verdana"/>
                <w:sz w:val="18"/>
                <w:szCs w:val="18"/>
              </w:rPr>
              <w:t xml:space="preserve">, se elegirán por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y durarán un </w:t>
            </w:r>
            <w:r w:rsidRPr="00921365">
              <w:rPr>
                <w:rFonts w:ascii="Verdana" w:hAnsi="Verdana"/>
                <w:b/>
                <w:sz w:val="18"/>
                <w:szCs w:val="18"/>
                <w:highlight w:val="green"/>
              </w:rPr>
              <w:t>período de dos</w:t>
            </w:r>
            <w:r w:rsidRPr="00F22E56">
              <w:rPr>
                <w:rFonts w:ascii="Verdana" w:hAnsi="Verdana"/>
                <w:sz w:val="18"/>
                <w:szCs w:val="18"/>
              </w:rPr>
              <w:t xml:space="preserve"> años, salvo revocación expresa de aquélla, pudiendo ser objeto de reelección.</w:t>
            </w:r>
          </w:p>
        </w:tc>
      </w:tr>
      <w:tr w:rsidR="005B1A59" w:rsidRPr="00F22E56" w14:paraId="0AFF31ED" w14:textId="77777777" w:rsidTr="00497B0B">
        <w:tc>
          <w:tcPr>
            <w:tcW w:w="5070" w:type="dxa"/>
            <w:shd w:val="clear" w:color="auto" w:fill="auto"/>
          </w:tcPr>
          <w:p w14:paraId="230B5930"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17. artikulua.-</w:t>
            </w:r>
          </w:p>
          <w:p w14:paraId="056954F7"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34ED48FE" w14:textId="2B464D2F"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 xml:space="preserve">Zuzendaritza Batzordeko kide izateko, </w:t>
            </w:r>
            <w:r w:rsidR="00AF161F">
              <w:rPr>
                <w:rFonts w:ascii="Verdana" w:hAnsi="Verdana" w:cs="Verdana"/>
                <w:sz w:val="18"/>
                <w:szCs w:val="18"/>
                <w:lang w:val="eu-ES"/>
              </w:rPr>
              <w:t xml:space="preserve">pertsona fisikoak </w:t>
            </w:r>
            <w:r w:rsidRPr="00F22E56">
              <w:rPr>
                <w:rFonts w:ascii="Verdana" w:hAnsi="Verdana" w:cs="Verdana"/>
                <w:sz w:val="18"/>
                <w:szCs w:val="18"/>
                <w:lang w:val="eu-ES"/>
              </w:rPr>
              <w:t xml:space="preserve">ezinbestean baldintza hauek bete beharko dira: </w:t>
            </w:r>
          </w:p>
          <w:p w14:paraId="0E161A22" w14:textId="77777777" w:rsidR="005B1A59" w:rsidRPr="00F22E56" w:rsidRDefault="005B1A59" w:rsidP="00F22E56">
            <w:pPr>
              <w:tabs>
                <w:tab w:val="left" w:pos="1980"/>
              </w:tabs>
              <w:ind w:left="1980" w:hanging="180"/>
              <w:jc w:val="both"/>
              <w:rPr>
                <w:rFonts w:ascii="Verdana" w:hAnsi="Verdana"/>
                <w:sz w:val="18"/>
                <w:szCs w:val="18"/>
                <w:lang w:val="eu-ES"/>
              </w:rPr>
            </w:pPr>
          </w:p>
          <w:p w14:paraId="00F54660" w14:textId="77777777" w:rsidR="005B1A59" w:rsidRPr="00F22E56" w:rsidRDefault="005B1A59" w:rsidP="00F22E56">
            <w:pPr>
              <w:tabs>
                <w:tab w:val="left" w:pos="1980"/>
              </w:tabs>
              <w:jc w:val="both"/>
              <w:rPr>
                <w:rFonts w:ascii="Verdana" w:hAnsi="Verdana" w:cs="Verdana"/>
                <w:sz w:val="18"/>
                <w:szCs w:val="18"/>
                <w:lang w:val="eu-ES"/>
              </w:rPr>
            </w:pPr>
            <w:r w:rsidRPr="00F22E56">
              <w:rPr>
                <w:rFonts w:ascii="Verdana" w:hAnsi="Verdana" w:cs="Verdana"/>
                <w:sz w:val="18"/>
                <w:szCs w:val="18"/>
                <w:lang w:val="eu-ES"/>
              </w:rPr>
              <w:t>a) Adin nagusikoa izatea, eskubide zibil guztien jabe izatea, eta indarrean dauden legeetan bildutako bateraezintasun-arrazoirik ez izatea.</w:t>
            </w:r>
          </w:p>
          <w:p w14:paraId="5C9970F1" w14:textId="77777777" w:rsidR="005B1A59" w:rsidRPr="00F22E56" w:rsidRDefault="005B1A59" w:rsidP="00F22E56">
            <w:pPr>
              <w:tabs>
                <w:tab w:val="left" w:pos="1980"/>
              </w:tabs>
              <w:jc w:val="both"/>
              <w:rPr>
                <w:rFonts w:ascii="Verdana" w:hAnsi="Verdana" w:cs="Verdana"/>
                <w:sz w:val="18"/>
                <w:szCs w:val="18"/>
                <w:lang w:val="eu-ES"/>
              </w:rPr>
            </w:pPr>
          </w:p>
          <w:p w14:paraId="058EC3DE" w14:textId="77777777" w:rsidR="005B1A59" w:rsidRPr="00F22E56" w:rsidRDefault="005B1A59" w:rsidP="00F22E56">
            <w:pPr>
              <w:tabs>
                <w:tab w:val="left" w:pos="1980"/>
              </w:tabs>
              <w:jc w:val="both"/>
              <w:rPr>
                <w:rFonts w:ascii="Verdana" w:hAnsi="Verdana" w:cs="Verdana"/>
                <w:sz w:val="18"/>
                <w:szCs w:val="18"/>
                <w:lang w:val="eu-ES"/>
              </w:rPr>
            </w:pPr>
            <w:r w:rsidRPr="00F22E56">
              <w:rPr>
                <w:rFonts w:ascii="Verdana" w:hAnsi="Verdana" w:cs="Verdana"/>
                <w:sz w:val="18"/>
                <w:szCs w:val="18"/>
                <w:lang w:val="eu-ES"/>
              </w:rPr>
              <w:t>b) Estatutuetan aurreikusitako moduan izendatua izatea.</w:t>
            </w:r>
          </w:p>
          <w:p w14:paraId="50FCD352" w14:textId="77777777" w:rsidR="005B1A59" w:rsidRPr="00F22E56" w:rsidRDefault="009C4899" w:rsidP="00F22E56">
            <w:pPr>
              <w:tabs>
                <w:tab w:val="left" w:pos="1980"/>
              </w:tabs>
              <w:jc w:val="both"/>
              <w:rPr>
                <w:rFonts w:ascii="Verdana" w:hAnsi="Verdana" w:cs="Verdana"/>
                <w:sz w:val="18"/>
                <w:szCs w:val="18"/>
                <w:lang w:val="eu-ES"/>
              </w:rPr>
            </w:pPr>
            <w:r>
              <w:rPr>
                <w:rFonts w:ascii="Verdana" w:hAnsi="Verdana" w:cs="Verdana"/>
                <w:sz w:val="18"/>
                <w:szCs w:val="18"/>
                <w:lang w:val="eu-ES"/>
              </w:rPr>
              <w:t xml:space="preserve">c)  </w:t>
            </w:r>
            <w:r w:rsidR="005B1A59" w:rsidRPr="00F22E56">
              <w:rPr>
                <w:rFonts w:ascii="Verdana" w:hAnsi="Verdana" w:cs="Verdana"/>
                <w:sz w:val="18"/>
                <w:szCs w:val="18"/>
                <w:lang w:val="eu-ES"/>
              </w:rPr>
              <w:t xml:space="preserve"> Elkarteko bazkidea izatea.</w:t>
            </w:r>
          </w:p>
          <w:p w14:paraId="32280C28" w14:textId="77777777" w:rsidR="005B1A59" w:rsidRDefault="005B1A59">
            <w:pPr>
              <w:rPr>
                <w:lang w:val="eu-ES"/>
              </w:rPr>
            </w:pPr>
          </w:p>
          <w:p w14:paraId="0E43C90F" w14:textId="58CFACE1" w:rsidR="00187D13" w:rsidRPr="00F22E56" w:rsidRDefault="00187D13">
            <w:pPr>
              <w:rPr>
                <w:lang w:val="eu-ES"/>
              </w:rPr>
            </w:pPr>
          </w:p>
        </w:tc>
        <w:tc>
          <w:tcPr>
            <w:tcW w:w="5102" w:type="dxa"/>
            <w:shd w:val="clear" w:color="auto" w:fill="auto"/>
          </w:tcPr>
          <w:p w14:paraId="5984F6E0"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17.-</w:t>
            </w:r>
          </w:p>
          <w:p w14:paraId="5CFFD294"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D3E647C" w14:textId="635273BB" w:rsidR="005B1A59" w:rsidRPr="00F22E56" w:rsidRDefault="005B1A59" w:rsidP="00F22E56">
            <w:pPr>
              <w:jc w:val="both"/>
              <w:rPr>
                <w:rFonts w:ascii="Verdana" w:hAnsi="Verdana"/>
                <w:sz w:val="18"/>
                <w:szCs w:val="18"/>
              </w:rPr>
            </w:pPr>
            <w:r w:rsidRPr="00F22E56">
              <w:rPr>
                <w:rFonts w:ascii="Verdana" w:hAnsi="Verdana"/>
                <w:sz w:val="18"/>
                <w:szCs w:val="18"/>
              </w:rPr>
              <w:t>Para pertenecer a la Junta Directiva serán requisitos indispensables</w:t>
            </w:r>
            <w:r w:rsidR="00AF161F">
              <w:rPr>
                <w:rFonts w:ascii="Verdana" w:hAnsi="Verdana"/>
                <w:sz w:val="18"/>
                <w:szCs w:val="18"/>
              </w:rPr>
              <w:t xml:space="preserve"> para las personas físicas</w:t>
            </w:r>
            <w:r w:rsidRPr="00F22E56">
              <w:rPr>
                <w:rFonts w:ascii="Verdana" w:hAnsi="Verdana"/>
                <w:sz w:val="18"/>
                <w:szCs w:val="18"/>
              </w:rPr>
              <w:t xml:space="preserve">: </w:t>
            </w:r>
          </w:p>
          <w:p w14:paraId="3DA1D864" w14:textId="77777777" w:rsidR="005B1A59" w:rsidRPr="00F22E56" w:rsidRDefault="005B1A59" w:rsidP="00F22E56">
            <w:pPr>
              <w:ind w:left="2304" w:hanging="2304"/>
              <w:jc w:val="both"/>
              <w:rPr>
                <w:rFonts w:ascii="Verdana" w:hAnsi="Verdana"/>
                <w:sz w:val="18"/>
                <w:szCs w:val="18"/>
              </w:rPr>
            </w:pPr>
          </w:p>
          <w:p w14:paraId="04F74B06" w14:textId="77777777" w:rsidR="005B1A59" w:rsidRPr="00F22E56" w:rsidRDefault="005B1A59" w:rsidP="00F22E56">
            <w:pPr>
              <w:jc w:val="both"/>
              <w:rPr>
                <w:rFonts w:ascii="Verdana" w:hAnsi="Verdana"/>
                <w:sz w:val="18"/>
                <w:szCs w:val="18"/>
              </w:rPr>
            </w:pPr>
            <w:r w:rsidRPr="00F22E56">
              <w:rPr>
                <w:rFonts w:ascii="Verdana" w:hAnsi="Verdana"/>
                <w:sz w:val="18"/>
                <w:szCs w:val="18"/>
              </w:rPr>
              <w:t>a) Ser mayor de edad, estar en pleno uso de los derechos civiles y no estar incurso en los motivos de incompatibilidad establecidos en la legislación vigente.</w:t>
            </w:r>
          </w:p>
          <w:p w14:paraId="1E05DEBA" w14:textId="265DBAA9" w:rsidR="005B1A59" w:rsidRPr="00F22E56" w:rsidRDefault="005B1A59" w:rsidP="00F22E56">
            <w:pPr>
              <w:jc w:val="both"/>
              <w:rPr>
                <w:rFonts w:ascii="Verdana" w:hAnsi="Verdana"/>
                <w:sz w:val="18"/>
                <w:szCs w:val="18"/>
              </w:rPr>
            </w:pPr>
            <w:r w:rsidRPr="00F22E56">
              <w:rPr>
                <w:rFonts w:ascii="Verdana" w:hAnsi="Verdana"/>
                <w:sz w:val="18"/>
                <w:szCs w:val="18"/>
              </w:rPr>
              <w:t>b) Ser designada en la forma prevista en los Estatutos.</w:t>
            </w:r>
          </w:p>
          <w:p w14:paraId="623E4C3A" w14:textId="77777777" w:rsidR="005B1A59" w:rsidRDefault="005B1A59" w:rsidP="00AA4177">
            <w:r w:rsidRPr="00F22E56">
              <w:rPr>
                <w:rFonts w:ascii="Verdana" w:hAnsi="Verdana"/>
                <w:sz w:val="18"/>
                <w:szCs w:val="18"/>
              </w:rPr>
              <w:t xml:space="preserve">c)  </w:t>
            </w:r>
            <w:r w:rsidR="00D403C0" w:rsidRPr="006D3C49">
              <w:rPr>
                <w:rFonts w:ascii="Verdana" w:hAnsi="Verdana"/>
                <w:sz w:val="18"/>
                <w:szCs w:val="18"/>
              </w:rPr>
              <w:t>Ser persona socia de la Entidad.</w:t>
            </w:r>
          </w:p>
        </w:tc>
      </w:tr>
      <w:tr w:rsidR="005B1A59" w:rsidRPr="00F22E56" w14:paraId="7FCA29DD" w14:textId="77777777" w:rsidTr="00497B0B">
        <w:tc>
          <w:tcPr>
            <w:tcW w:w="5070" w:type="dxa"/>
            <w:shd w:val="clear" w:color="auto" w:fill="auto"/>
          </w:tcPr>
          <w:p w14:paraId="7B2B174D"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18. artikulua.-</w:t>
            </w:r>
          </w:p>
          <w:p w14:paraId="3F29ECBE"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466C13F5"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Zuzendaritza Batzordeko kide izateko, lehendabizi, Batzorde Nagusiak izangaia hautatu behar du eta, gero, izendatu horrek kargua onartu behar du.</w:t>
            </w:r>
          </w:p>
          <w:p w14:paraId="3B467D2A" w14:textId="77777777" w:rsidR="005B1A59" w:rsidRPr="00F22E56" w:rsidRDefault="005B1A59" w:rsidP="00F22E56">
            <w:pPr>
              <w:ind w:left="1701" w:hanging="1701"/>
              <w:jc w:val="both"/>
              <w:rPr>
                <w:rFonts w:ascii="Verdana" w:hAnsi="Verdana"/>
                <w:sz w:val="18"/>
                <w:szCs w:val="18"/>
                <w:lang w:val="eu-ES"/>
              </w:rPr>
            </w:pPr>
          </w:p>
          <w:p w14:paraId="1A3C81F6" w14:textId="77777777" w:rsidR="005B1A59" w:rsidRPr="00F22E56" w:rsidRDefault="005B1A59" w:rsidP="00F22E56">
            <w:pPr>
              <w:ind w:left="1701" w:hanging="1701"/>
              <w:jc w:val="both"/>
              <w:rPr>
                <w:rFonts w:ascii="Verdana" w:hAnsi="Verdana" w:cs="Verdana"/>
                <w:sz w:val="18"/>
                <w:szCs w:val="18"/>
                <w:lang w:val="eu-ES"/>
              </w:rPr>
            </w:pPr>
            <w:r w:rsidRPr="00F22E56">
              <w:rPr>
                <w:rFonts w:ascii="Verdana" w:hAnsi="Verdana" w:cs="Verdana"/>
                <w:sz w:val="18"/>
                <w:szCs w:val="18"/>
                <w:lang w:val="eu-ES"/>
              </w:rPr>
              <w:t>Zuzendaritza Batzordekideen dieta eta gastuak</w:t>
            </w:r>
          </w:p>
          <w:p w14:paraId="1E527BB5" w14:textId="77777777" w:rsidR="005B1A59" w:rsidRPr="00F22E56" w:rsidRDefault="005B1A59" w:rsidP="00F22E56">
            <w:pPr>
              <w:ind w:left="1701" w:hanging="1701"/>
              <w:jc w:val="both"/>
              <w:rPr>
                <w:rFonts w:ascii="Verdana" w:hAnsi="Verdana" w:cs="Verdana"/>
                <w:sz w:val="18"/>
                <w:szCs w:val="18"/>
                <w:lang w:val="eu-ES"/>
              </w:rPr>
            </w:pPr>
            <w:r w:rsidRPr="00F22E56">
              <w:rPr>
                <w:rFonts w:ascii="Verdana" w:hAnsi="Verdana" w:cs="Verdana"/>
                <w:sz w:val="18"/>
                <w:szCs w:val="18"/>
                <w:lang w:val="eu-ES"/>
              </w:rPr>
              <w:t>ordaintzea erabaki dezake Batzar Orokorrak.</w:t>
            </w:r>
          </w:p>
          <w:p w14:paraId="1F7F9E28" w14:textId="77777777" w:rsidR="005B1A59" w:rsidRDefault="005B1A59">
            <w:pPr>
              <w:rPr>
                <w:lang w:val="eu-ES"/>
              </w:rPr>
            </w:pPr>
          </w:p>
          <w:p w14:paraId="5D609137" w14:textId="45671AE5" w:rsidR="00187D13" w:rsidRPr="00F22E56" w:rsidRDefault="00187D13">
            <w:pPr>
              <w:rPr>
                <w:lang w:val="eu-ES"/>
              </w:rPr>
            </w:pPr>
          </w:p>
        </w:tc>
        <w:tc>
          <w:tcPr>
            <w:tcW w:w="5102" w:type="dxa"/>
            <w:shd w:val="clear" w:color="auto" w:fill="auto"/>
          </w:tcPr>
          <w:p w14:paraId="5CAFC93D"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18.-</w:t>
            </w:r>
          </w:p>
          <w:p w14:paraId="5EC81654"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3D0D874E"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 xml:space="preserve">El   cargo  de  miembro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se</w:t>
            </w:r>
          </w:p>
          <w:p w14:paraId="4B0C9FAA" w14:textId="77777777" w:rsidR="005B1A59" w:rsidRPr="00F22E56" w:rsidRDefault="005B1A59" w:rsidP="00F22E56">
            <w:pPr>
              <w:jc w:val="both"/>
              <w:rPr>
                <w:rFonts w:ascii="Verdana" w:hAnsi="Verdana"/>
                <w:sz w:val="18"/>
                <w:szCs w:val="18"/>
              </w:rPr>
            </w:pPr>
            <w:r w:rsidRPr="00F22E56">
              <w:rPr>
                <w:rFonts w:ascii="Verdana" w:hAnsi="Verdana"/>
                <w:sz w:val="18"/>
                <w:szCs w:val="18"/>
              </w:rPr>
              <w:t>a</w:t>
            </w:r>
            <w:r w:rsidR="00FF456B">
              <w:rPr>
                <w:rFonts w:ascii="Verdana" w:hAnsi="Verdana"/>
                <w:sz w:val="18"/>
                <w:szCs w:val="18"/>
              </w:rPr>
              <w:t>sumirá cuando, una vez designada la persona</w:t>
            </w:r>
            <w:r w:rsidRPr="00F22E56">
              <w:rPr>
                <w:rFonts w:ascii="Verdana" w:hAnsi="Verdana"/>
                <w:sz w:val="18"/>
                <w:szCs w:val="18"/>
              </w:rPr>
              <w:t xml:space="preserve"> por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se proceda a su aceptación o toma de posesión. </w:t>
            </w:r>
          </w:p>
          <w:p w14:paraId="3E561EEA" w14:textId="77777777" w:rsidR="005B1A59" w:rsidRPr="00F22E56" w:rsidRDefault="005B1A59" w:rsidP="00F22E56">
            <w:pPr>
              <w:jc w:val="both"/>
              <w:rPr>
                <w:rFonts w:ascii="Verdana" w:hAnsi="Verdana"/>
                <w:sz w:val="18"/>
                <w:szCs w:val="18"/>
              </w:rPr>
            </w:pP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podrá establecer, en su caso, el abono de dietas y gastos de l</w:t>
            </w:r>
            <w:r w:rsidR="00FF456B">
              <w:rPr>
                <w:rFonts w:ascii="Verdana" w:hAnsi="Verdana"/>
                <w:sz w:val="18"/>
                <w:szCs w:val="18"/>
              </w:rPr>
              <w:t>a</w:t>
            </w:r>
            <w:r w:rsidRPr="00F22E56">
              <w:rPr>
                <w:rFonts w:ascii="Verdana" w:hAnsi="Verdana"/>
                <w:sz w:val="18"/>
                <w:szCs w:val="18"/>
              </w:rPr>
              <w:t>s</w:t>
            </w:r>
            <w:r w:rsidR="00FF456B">
              <w:rPr>
                <w:rFonts w:ascii="Verdana" w:hAnsi="Verdana"/>
                <w:sz w:val="18"/>
                <w:szCs w:val="18"/>
              </w:rPr>
              <w:t xml:space="preserve"> personas que forman </w:t>
            </w:r>
            <w:r w:rsidRPr="00F22E56">
              <w:rPr>
                <w:rFonts w:ascii="Verdana" w:hAnsi="Verdana"/>
                <w:sz w:val="18"/>
                <w:szCs w:val="18"/>
              </w:rPr>
              <w:t>la Junta Directiva.</w:t>
            </w:r>
          </w:p>
          <w:p w14:paraId="08ECCEE7" w14:textId="77777777" w:rsidR="005B1A59" w:rsidRPr="00F22E56" w:rsidRDefault="005B1A59" w:rsidP="00F22E56">
            <w:pPr>
              <w:jc w:val="both"/>
              <w:rPr>
                <w:rFonts w:ascii="Verdana" w:hAnsi="Verdana"/>
                <w:sz w:val="18"/>
                <w:szCs w:val="18"/>
              </w:rPr>
            </w:pPr>
          </w:p>
        </w:tc>
      </w:tr>
      <w:tr w:rsidR="005B1A59" w14:paraId="02F706BF" w14:textId="77777777" w:rsidTr="00497B0B">
        <w:tc>
          <w:tcPr>
            <w:tcW w:w="5070" w:type="dxa"/>
            <w:shd w:val="clear" w:color="auto" w:fill="auto"/>
          </w:tcPr>
          <w:p w14:paraId="09B4FB19"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19. artikulua.-</w:t>
            </w:r>
          </w:p>
          <w:p w14:paraId="7F11B2A3" w14:textId="77777777" w:rsidR="005B1A59" w:rsidRPr="00F22E56" w:rsidRDefault="005B1A59" w:rsidP="00F22E56">
            <w:pPr>
              <w:ind w:left="1701" w:hanging="1701"/>
              <w:jc w:val="both"/>
              <w:rPr>
                <w:rFonts w:ascii="Verdana" w:hAnsi="Verdana" w:cs="Verdana"/>
                <w:b/>
                <w:sz w:val="18"/>
                <w:szCs w:val="18"/>
                <w:lang w:val="eu-ES"/>
              </w:rPr>
            </w:pPr>
            <w:r w:rsidRPr="00F22E56">
              <w:rPr>
                <w:rFonts w:ascii="Verdana" w:hAnsi="Verdana" w:cs="Verdana"/>
                <w:b/>
                <w:sz w:val="18"/>
                <w:szCs w:val="18"/>
                <w:lang w:val="eu-ES"/>
              </w:rPr>
              <w:tab/>
            </w:r>
          </w:p>
          <w:p w14:paraId="64FF1F22"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Zuzendaritza Batzordeko kideek kasu hauetan utziko dituzte karguak:</w:t>
            </w:r>
          </w:p>
          <w:p w14:paraId="2A5A4860" w14:textId="77777777" w:rsidR="005B1A59" w:rsidRPr="00F22E56" w:rsidRDefault="005B1A59" w:rsidP="00F22E56">
            <w:pPr>
              <w:ind w:left="1701" w:hanging="1701"/>
              <w:jc w:val="both"/>
              <w:rPr>
                <w:rFonts w:ascii="Verdana" w:hAnsi="Verdana"/>
                <w:sz w:val="18"/>
                <w:szCs w:val="18"/>
                <w:lang w:val="eu-ES"/>
              </w:rPr>
            </w:pPr>
          </w:p>
          <w:p w14:paraId="6497495D"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a) Agintealdia bukatzen denean.</w:t>
            </w:r>
          </w:p>
          <w:p w14:paraId="1AE6615C"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b) Dimititzen baldin badute.</w:t>
            </w:r>
          </w:p>
          <w:p w14:paraId="1331C178"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c) Bazkide izateari uzten diotenean, edo kargua betetzeko ezintasun-arrazoiak dituztenean.</w:t>
            </w:r>
          </w:p>
          <w:p w14:paraId="76D7D129"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d) Estatutu hauetako 16. artikuluaren arabera, Batzar Orokorrak kargua baliogabetzea erabakitzen duenean.</w:t>
            </w:r>
          </w:p>
          <w:p w14:paraId="5080176B"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e) Hiltzen baldin badira.</w:t>
            </w:r>
          </w:p>
          <w:p w14:paraId="5D0F31B8" w14:textId="77777777" w:rsidR="005B1A59" w:rsidRPr="00F22E56" w:rsidRDefault="005B1A59" w:rsidP="00F22E56">
            <w:pPr>
              <w:ind w:left="2268" w:hanging="283"/>
              <w:jc w:val="both"/>
              <w:rPr>
                <w:rFonts w:ascii="Verdana" w:hAnsi="Verdana"/>
                <w:sz w:val="18"/>
                <w:szCs w:val="18"/>
                <w:lang w:val="eu-ES"/>
              </w:rPr>
            </w:pPr>
          </w:p>
          <w:p w14:paraId="2AF3557C" w14:textId="77777777" w:rsidR="005B1A59" w:rsidRPr="00F22E56" w:rsidRDefault="005B1A59" w:rsidP="00F22E56">
            <w:pPr>
              <w:ind w:left="1701" w:hanging="1701"/>
              <w:jc w:val="both"/>
              <w:rPr>
                <w:rFonts w:ascii="Verdana" w:hAnsi="Verdana" w:cs="Verdana"/>
                <w:sz w:val="18"/>
                <w:szCs w:val="18"/>
                <w:lang w:val="eu-ES"/>
              </w:rPr>
            </w:pPr>
            <w:r w:rsidRPr="00F22E56">
              <w:rPr>
                <w:rFonts w:ascii="Verdana" w:hAnsi="Verdana" w:cs="Verdana"/>
                <w:sz w:val="18"/>
                <w:szCs w:val="18"/>
                <w:lang w:val="eu-ES"/>
              </w:rPr>
              <w:t xml:space="preserve">“a)” idatz-zatian   agertze dena baldin bada kargua </w:t>
            </w:r>
          </w:p>
          <w:p w14:paraId="54233044" w14:textId="77777777" w:rsidR="005B1A59" w:rsidRPr="00F22E56" w:rsidRDefault="005B1A59" w:rsidP="00F22E56">
            <w:pPr>
              <w:jc w:val="both"/>
              <w:rPr>
                <w:rFonts w:ascii="Verdana" w:hAnsi="Verdana" w:cs="Verdana"/>
                <w:sz w:val="18"/>
                <w:szCs w:val="18"/>
                <w:lang w:val="eu-ES"/>
              </w:rPr>
            </w:pPr>
            <w:r w:rsidRPr="00F22E56">
              <w:rPr>
                <w:rFonts w:ascii="Verdana" w:hAnsi="Verdana" w:cs="Verdana"/>
                <w:sz w:val="18"/>
                <w:szCs w:val="18"/>
                <w:lang w:val="eu-ES"/>
              </w:rPr>
              <w:t>uzteko arrazoia, Zuzendaritza Batzordeko kideek jardunean jarraituko dute lehenengo batzar orokorra egin arte. Batzar horretan aukeratuko dira kargudun berriak.</w:t>
            </w:r>
          </w:p>
          <w:p w14:paraId="64FF7FB6" w14:textId="2289A6C8" w:rsidR="005B1A59" w:rsidRDefault="005B1A59" w:rsidP="00F22E56">
            <w:pPr>
              <w:ind w:left="1701" w:hanging="1701"/>
              <w:jc w:val="both"/>
              <w:rPr>
                <w:rFonts w:ascii="Verdana" w:hAnsi="Verdana"/>
                <w:sz w:val="18"/>
                <w:szCs w:val="18"/>
                <w:lang w:val="eu-ES"/>
              </w:rPr>
            </w:pPr>
          </w:p>
          <w:p w14:paraId="15D00D64" w14:textId="699E7AC9" w:rsidR="00187D13" w:rsidRDefault="00187D13" w:rsidP="00F22E56">
            <w:pPr>
              <w:ind w:left="1701" w:hanging="1701"/>
              <w:jc w:val="both"/>
              <w:rPr>
                <w:rFonts w:ascii="Verdana" w:hAnsi="Verdana"/>
                <w:sz w:val="18"/>
                <w:szCs w:val="18"/>
                <w:lang w:val="eu-ES"/>
              </w:rPr>
            </w:pPr>
          </w:p>
          <w:p w14:paraId="7FD95977" w14:textId="504A3260" w:rsidR="00187D13" w:rsidRDefault="00187D13" w:rsidP="00F22E56">
            <w:pPr>
              <w:ind w:left="1701" w:hanging="1701"/>
              <w:jc w:val="both"/>
              <w:rPr>
                <w:rFonts w:ascii="Verdana" w:hAnsi="Verdana"/>
                <w:sz w:val="18"/>
                <w:szCs w:val="18"/>
                <w:lang w:val="eu-ES"/>
              </w:rPr>
            </w:pPr>
          </w:p>
          <w:p w14:paraId="497B685D" w14:textId="77777777" w:rsidR="00187D13" w:rsidRPr="00F22E56" w:rsidRDefault="00187D13" w:rsidP="00F22E56">
            <w:pPr>
              <w:ind w:left="1701" w:hanging="1701"/>
              <w:jc w:val="both"/>
              <w:rPr>
                <w:rFonts w:ascii="Verdana" w:hAnsi="Verdana"/>
                <w:sz w:val="18"/>
                <w:szCs w:val="18"/>
                <w:lang w:val="eu-ES"/>
              </w:rPr>
            </w:pPr>
          </w:p>
          <w:p w14:paraId="38D34F3F" w14:textId="77777777" w:rsidR="005B1A59" w:rsidRPr="00F22E56" w:rsidRDefault="005B1A59" w:rsidP="00F22E56">
            <w:pPr>
              <w:ind w:left="16" w:hanging="1701"/>
              <w:jc w:val="both"/>
              <w:rPr>
                <w:rFonts w:ascii="Verdana" w:hAnsi="Verdana"/>
                <w:sz w:val="18"/>
                <w:szCs w:val="18"/>
                <w:lang w:val="eu-ES"/>
              </w:rPr>
            </w:pPr>
            <w:r w:rsidRPr="00F22E56">
              <w:rPr>
                <w:rFonts w:ascii="Verdana" w:hAnsi="Verdana"/>
                <w:sz w:val="18"/>
                <w:szCs w:val="18"/>
                <w:lang w:val="eu-ES"/>
              </w:rPr>
              <w:tab/>
              <w:t>b), c), d) eta e) idatz-zatietan agertzen dena baldin</w:t>
            </w:r>
          </w:p>
          <w:p w14:paraId="1D93ED78"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bada arrazoia, hutsik gelditutako kargua betetzeko norbait behin-behingoz izendatuko du Zuzendaritza Batzordeak, eta Batzar Orokorrak erabakiko du izendapena onetsi ala ez. Ezetsi egiten badu, behar diren kargu izendapenak egingo ditu.</w:t>
            </w:r>
          </w:p>
          <w:p w14:paraId="4F09D64E" w14:textId="77777777" w:rsidR="005B1A59" w:rsidRPr="00F22E56" w:rsidRDefault="005B1A59" w:rsidP="00F22E56">
            <w:pPr>
              <w:ind w:left="1701" w:hanging="1701"/>
              <w:jc w:val="both"/>
              <w:rPr>
                <w:rFonts w:ascii="Verdana" w:hAnsi="Verdana"/>
                <w:sz w:val="18"/>
                <w:szCs w:val="18"/>
                <w:lang w:val="eu-ES"/>
              </w:rPr>
            </w:pPr>
          </w:p>
          <w:p w14:paraId="476F53A4" w14:textId="77777777" w:rsidR="00290FCC" w:rsidRDefault="00290FCC" w:rsidP="00F22E56">
            <w:pPr>
              <w:ind w:left="1701" w:hanging="1701"/>
              <w:jc w:val="both"/>
              <w:rPr>
                <w:rFonts w:ascii="Verdana" w:hAnsi="Verdana"/>
                <w:b/>
                <w:sz w:val="18"/>
                <w:szCs w:val="18"/>
                <w:lang w:val="eu-ES"/>
              </w:rPr>
            </w:pPr>
          </w:p>
          <w:p w14:paraId="14E8843C" w14:textId="77777777" w:rsidR="005B1A59" w:rsidRPr="00FF456B" w:rsidRDefault="005B1A59" w:rsidP="00F22E56">
            <w:pPr>
              <w:ind w:left="1701" w:hanging="1701"/>
              <w:jc w:val="both"/>
              <w:rPr>
                <w:rFonts w:ascii="Verdana" w:hAnsi="Verdana"/>
                <w:b/>
                <w:sz w:val="18"/>
                <w:szCs w:val="18"/>
                <w:lang w:val="eu-ES"/>
              </w:rPr>
            </w:pPr>
            <w:r w:rsidRPr="00FF456B">
              <w:rPr>
                <w:rFonts w:ascii="Verdana" w:hAnsi="Verdana"/>
                <w:b/>
                <w:sz w:val="18"/>
                <w:szCs w:val="18"/>
                <w:lang w:val="eu-ES"/>
              </w:rPr>
              <w:t xml:space="preserve">Organo honen osaeran egiten diren aldaketa </w:t>
            </w:r>
          </w:p>
          <w:p w14:paraId="3725BA7A" w14:textId="77777777" w:rsidR="005B1A59" w:rsidRPr="00FF456B" w:rsidRDefault="005B1A59" w:rsidP="00F22E56">
            <w:pPr>
              <w:jc w:val="both"/>
              <w:rPr>
                <w:rFonts w:ascii="Verdana" w:hAnsi="Verdana"/>
                <w:b/>
                <w:sz w:val="18"/>
                <w:szCs w:val="18"/>
                <w:lang w:val="eu-ES"/>
              </w:rPr>
            </w:pPr>
            <w:r w:rsidRPr="00FF456B">
              <w:rPr>
                <w:rFonts w:ascii="Verdana" w:hAnsi="Verdana"/>
                <w:b/>
                <w:sz w:val="18"/>
                <w:szCs w:val="18"/>
                <w:lang w:val="eu-ES"/>
              </w:rPr>
              <w:t>guztien berri emango zaio Elkarteen Erregistroari.</w:t>
            </w:r>
          </w:p>
          <w:p w14:paraId="3D6FBB81" w14:textId="77777777" w:rsidR="005B1A59" w:rsidRPr="00F22E56" w:rsidRDefault="005B1A59">
            <w:pPr>
              <w:rPr>
                <w:lang w:val="eu-ES"/>
              </w:rPr>
            </w:pPr>
          </w:p>
        </w:tc>
        <w:tc>
          <w:tcPr>
            <w:tcW w:w="5102" w:type="dxa"/>
            <w:shd w:val="clear" w:color="auto" w:fill="auto"/>
          </w:tcPr>
          <w:p w14:paraId="02790DE6"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Artículo 19.-</w:t>
            </w:r>
          </w:p>
          <w:p w14:paraId="7916CF59"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7B1D7C45" w14:textId="77777777" w:rsidR="005B1A59" w:rsidRPr="00F22E56" w:rsidRDefault="005B1A59" w:rsidP="00FF456B">
            <w:pPr>
              <w:ind w:left="-22" w:firstLine="22"/>
              <w:jc w:val="both"/>
              <w:rPr>
                <w:rFonts w:ascii="Verdana" w:hAnsi="Verdana"/>
                <w:sz w:val="18"/>
                <w:szCs w:val="18"/>
              </w:rPr>
            </w:pPr>
            <w:r w:rsidRPr="00F22E56">
              <w:rPr>
                <w:rFonts w:ascii="Verdana" w:hAnsi="Verdana"/>
                <w:sz w:val="18"/>
                <w:szCs w:val="18"/>
              </w:rPr>
              <w:t>Los</w:t>
            </w:r>
            <w:r w:rsidR="00FF456B">
              <w:rPr>
                <w:rFonts w:ascii="Verdana" w:hAnsi="Verdana"/>
                <w:sz w:val="18"/>
                <w:szCs w:val="18"/>
              </w:rPr>
              <w:t xml:space="preserve"> y las </w:t>
            </w:r>
            <w:r w:rsidRPr="00F22E56">
              <w:rPr>
                <w:rFonts w:ascii="Verdana" w:hAnsi="Verdana"/>
                <w:sz w:val="18"/>
                <w:szCs w:val="18"/>
              </w:rPr>
              <w:t xml:space="preserve">  miembros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cesarán en los </w:t>
            </w:r>
            <w:r w:rsidR="00FF456B">
              <w:rPr>
                <w:rFonts w:ascii="Verdana" w:hAnsi="Verdana"/>
                <w:sz w:val="18"/>
                <w:szCs w:val="18"/>
              </w:rPr>
              <w:t xml:space="preserve"> </w:t>
            </w:r>
            <w:r w:rsidRPr="00F22E56">
              <w:rPr>
                <w:rFonts w:ascii="Verdana" w:hAnsi="Verdana"/>
                <w:sz w:val="18"/>
                <w:szCs w:val="18"/>
              </w:rPr>
              <w:t>siguientes casos:</w:t>
            </w:r>
          </w:p>
          <w:p w14:paraId="35356C69" w14:textId="77777777" w:rsidR="005B1A59" w:rsidRPr="00F22E56" w:rsidRDefault="005B1A59" w:rsidP="00F22E56">
            <w:pPr>
              <w:jc w:val="both"/>
              <w:rPr>
                <w:rFonts w:ascii="Verdana" w:hAnsi="Verdana"/>
                <w:sz w:val="18"/>
                <w:szCs w:val="18"/>
              </w:rPr>
            </w:pPr>
          </w:p>
          <w:p w14:paraId="5D8CD009" w14:textId="77777777" w:rsidR="005B1A59" w:rsidRPr="00F22E56" w:rsidRDefault="005B1A59" w:rsidP="00F22E56">
            <w:pPr>
              <w:jc w:val="both"/>
              <w:rPr>
                <w:rFonts w:ascii="Verdana" w:hAnsi="Verdana"/>
                <w:sz w:val="18"/>
                <w:szCs w:val="18"/>
              </w:rPr>
            </w:pPr>
            <w:r w:rsidRPr="00F22E56">
              <w:rPr>
                <w:rFonts w:ascii="Verdana" w:hAnsi="Verdana"/>
                <w:sz w:val="18"/>
                <w:szCs w:val="18"/>
              </w:rPr>
              <w:t>a) Expiración del plazo de mandato.</w:t>
            </w:r>
          </w:p>
          <w:p w14:paraId="7E15C594" w14:textId="77777777" w:rsidR="005B1A59" w:rsidRPr="00F22E56" w:rsidRDefault="005B1A59" w:rsidP="00F22E56">
            <w:pPr>
              <w:jc w:val="both"/>
              <w:rPr>
                <w:rFonts w:ascii="Verdana" w:hAnsi="Verdana"/>
                <w:sz w:val="18"/>
                <w:szCs w:val="18"/>
              </w:rPr>
            </w:pPr>
            <w:r w:rsidRPr="00F22E56">
              <w:rPr>
                <w:rFonts w:ascii="Verdana" w:hAnsi="Verdana"/>
                <w:sz w:val="18"/>
                <w:szCs w:val="18"/>
              </w:rPr>
              <w:t>b) Dimisión.</w:t>
            </w:r>
          </w:p>
          <w:p w14:paraId="2449B694"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c) Cese en la condición de </w:t>
            </w:r>
            <w:r w:rsidR="00E13407">
              <w:rPr>
                <w:rFonts w:ascii="Verdana" w:hAnsi="Verdana"/>
                <w:sz w:val="18"/>
                <w:szCs w:val="18"/>
              </w:rPr>
              <w:t>persona asociada</w:t>
            </w:r>
            <w:r w:rsidRPr="00F22E56">
              <w:rPr>
                <w:rFonts w:ascii="Verdana" w:hAnsi="Verdana"/>
                <w:sz w:val="18"/>
                <w:szCs w:val="18"/>
              </w:rPr>
              <w:t>, o incursión en causa de incapacidad.</w:t>
            </w:r>
          </w:p>
          <w:p w14:paraId="3AEE1053"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d) Revocación acordada por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en aplicación de lo previsto en el artículo 16 de los presentes Estatutos.</w:t>
            </w:r>
          </w:p>
          <w:p w14:paraId="59F521B5" w14:textId="77777777" w:rsidR="005B1A59" w:rsidRPr="00F22E56" w:rsidRDefault="005B1A59" w:rsidP="00F22E56">
            <w:pPr>
              <w:jc w:val="both"/>
              <w:rPr>
                <w:rFonts w:ascii="Verdana" w:hAnsi="Verdana"/>
                <w:sz w:val="18"/>
                <w:szCs w:val="18"/>
              </w:rPr>
            </w:pPr>
            <w:r w:rsidRPr="00F22E56">
              <w:rPr>
                <w:rFonts w:ascii="Verdana" w:hAnsi="Verdana"/>
                <w:sz w:val="18"/>
                <w:szCs w:val="18"/>
              </w:rPr>
              <w:t>e) Fallecimiento.</w:t>
            </w:r>
          </w:p>
          <w:p w14:paraId="2C1B09A0" w14:textId="77777777" w:rsidR="005B1A59" w:rsidRPr="00F22E56" w:rsidRDefault="005B1A59" w:rsidP="00F22E56">
            <w:pPr>
              <w:jc w:val="both"/>
              <w:rPr>
                <w:rFonts w:ascii="Verdana" w:hAnsi="Verdana"/>
                <w:sz w:val="18"/>
                <w:szCs w:val="18"/>
              </w:rPr>
            </w:pPr>
          </w:p>
          <w:p w14:paraId="244D160B"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Cuando  se  produzca el cese por la causa  prevista</w:t>
            </w:r>
          </w:p>
          <w:p w14:paraId="3C537272" w14:textId="77777777" w:rsidR="005B1A59" w:rsidRPr="00F22E56" w:rsidRDefault="005B1A59" w:rsidP="00F22E56">
            <w:pPr>
              <w:jc w:val="both"/>
              <w:rPr>
                <w:rFonts w:ascii="Verdana" w:hAnsi="Verdana"/>
                <w:sz w:val="18"/>
                <w:szCs w:val="18"/>
              </w:rPr>
            </w:pPr>
            <w:r w:rsidRPr="00F22E56">
              <w:rPr>
                <w:rFonts w:ascii="Verdana" w:hAnsi="Verdana"/>
                <w:sz w:val="18"/>
                <w:szCs w:val="18"/>
              </w:rPr>
              <w:t>en el apartado a), los</w:t>
            </w:r>
            <w:r w:rsidR="00FF456B">
              <w:rPr>
                <w:rFonts w:ascii="Verdana" w:hAnsi="Verdana"/>
                <w:sz w:val="18"/>
                <w:szCs w:val="18"/>
              </w:rPr>
              <w:t xml:space="preserve"> y las</w:t>
            </w:r>
            <w:r w:rsidRPr="00F22E56">
              <w:rPr>
                <w:rFonts w:ascii="Verdana" w:hAnsi="Verdana"/>
                <w:sz w:val="18"/>
                <w:szCs w:val="18"/>
              </w:rPr>
              <w:t xml:space="preserve"> miembros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continuarán en funciones hasta la celebración de la primera Asamblea General, que procederá a la elección de los nuevos cargos.</w:t>
            </w:r>
          </w:p>
          <w:p w14:paraId="52236727" w14:textId="77777777" w:rsidR="00187D13" w:rsidRDefault="00187D13" w:rsidP="00F22E56">
            <w:pPr>
              <w:jc w:val="both"/>
              <w:rPr>
                <w:rFonts w:ascii="Verdana" w:hAnsi="Verdana"/>
                <w:sz w:val="18"/>
                <w:szCs w:val="18"/>
              </w:rPr>
            </w:pPr>
          </w:p>
          <w:p w14:paraId="30994D38" w14:textId="77777777" w:rsidR="00187D13" w:rsidRDefault="00187D13" w:rsidP="00F22E56">
            <w:pPr>
              <w:jc w:val="both"/>
              <w:rPr>
                <w:rFonts w:ascii="Verdana" w:hAnsi="Verdana"/>
                <w:sz w:val="18"/>
                <w:szCs w:val="18"/>
              </w:rPr>
            </w:pPr>
          </w:p>
          <w:p w14:paraId="61304383" w14:textId="77777777" w:rsidR="00187D13" w:rsidRDefault="00187D13" w:rsidP="00F22E56">
            <w:pPr>
              <w:jc w:val="both"/>
              <w:rPr>
                <w:rFonts w:ascii="Verdana" w:hAnsi="Verdana"/>
                <w:sz w:val="18"/>
                <w:szCs w:val="18"/>
              </w:rPr>
            </w:pPr>
          </w:p>
          <w:p w14:paraId="685A6012" w14:textId="0434305E" w:rsidR="005B1A59" w:rsidRPr="00F22E56" w:rsidRDefault="005B1A59" w:rsidP="00F22E56">
            <w:pPr>
              <w:jc w:val="both"/>
              <w:rPr>
                <w:rFonts w:ascii="Verdana" w:hAnsi="Verdana"/>
                <w:sz w:val="18"/>
                <w:szCs w:val="18"/>
              </w:rPr>
            </w:pPr>
            <w:r w:rsidRPr="00F22E56">
              <w:rPr>
                <w:rFonts w:ascii="Verdana" w:hAnsi="Verdana"/>
                <w:sz w:val="18"/>
                <w:szCs w:val="18"/>
              </w:rPr>
              <w:lastRenderedPageBreak/>
              <w:tab/>
            </w:r>
          </w:p>
          <w:p w14:paraId="6E247884" w14:textId="6044A8AF"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En los  supuestos b), c), d) y e</w:t>
            </w:r>
            <w:r w:rsidR="00B971A8" w:rsidRPr="00F22E56">
              <w:rPr>
                <w:rFonts w:ascii="Verdana" w:hAnsi="Verdana"/>
                <w:sz w:val="18"/>
                <w:szCs w:val="18"/>
              </w:rPr>
              <w:t>), la</w:t>
            </w:r>
            <w:r w:rsidRPr="00F22E56">
              <w:rPr>
                <w:rFonts w:ascii="Verdana" w:hAnsi="Verdana"/>
                <w:sz w:val="18"/>
                <w:szCs w:val="18"/>
              </w:rPr>
              <w:t xml:space="preserve">  propia  Junta</w:t>
            </w:r>
          </w:p>
          <w:p w14:paraId="083041F7"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Directiva proveerá la vacante mediante nombramiento provisional, que será sometido a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para su ratificación o revocación, procediéndose, en este último caso, a la designación correspondiente.</w:t>
            </w:r>
          </w:p>
          <w:p w14:paraId="3E5F4452" w14:textId="77777777" w:rsidR="005B1A59" w:rsidRPr="00F22E56" w:rsidRDefault="005B1A59" w:rsidP="00F22E56">
            <w:pPr>
              <w:ind w:left="1701" w:hanging="1701"/>
              <w:jc w:val="both"/>
              <w:rPr>
                <w:rFonts w:ascii="Verdana" w:hAnsi="Verdana"/>
                <w:sz w:val="18"/>
                <w:szCs w:val="18"/>
              </w:rPr>
            </w:pPr>
          </w:p>
          <w:p w14:paraId="67CCE257" w14:textId="77777777" w:rsidR="00290FCC" w:rsidRDefault="00290FCC" w:rsidP="00F22E56">
            <w:pPr>
              <w:jc w:val="both"/>
              <w:rPr>
                <w:rFonts w:ascii="Verdana" w:hAnsi="Verdana"/>
                <w:b/>
                <w:sz w:val="18"/>
                <w:szCs w:val="18"/>
              </w:rPr>
            </w:pPr>
          </w:p>
          <w:p w14:paraId="3A141AAB" w14:textId="77777777" w:rsidR="005B1A59" w:rsidRPr="00FF456B" w:rsidRDefault="005B1A59" w:rsidP="00F22E56">
            <w:pPr>
              <w:jc w:val="both"/>
              <w:rPr>
                <w:rFonts w:ascii="Verdana" w:hAnsi="Verdana"/>
                <w:b/>
                <w:sz w:val="18"/>
                <w:szCs w:val="18"/>
              </w:rPr>
            </w:pPr>
            <w:r w:rsidRPr="00FF456B">
              <w:rPr>
                <w:rFonts w:ascii="Verdana" w:hAnsi="Verdana"/>
                <w:b/>
                <w:sz w:val="18"/>
                <w:szCs w:val="18"/>
              </w:rPr>
              <w:t>Todas las modificaciones en la composición de este</w:t>
            </w:r>
            <w:r w:rsidR="00FF456B">
              <w:rPr>
                <w:rFonts w:ascii="Verdana" w:hAnsi="Verdana"/>
                <w:b/>
                <w:sz w:val="18"/>
                <w:szCs w:val="18"/>
              </w:rPr>
              <w:t xml:space="preserve"> </w:t>
            </w:r>
            <w:r w:rsidRPr="00FF456B">
              <w:rPr>
                <w:rFonts w:ascii="Verdana" w:hAnsi="Verdana"/>
                <w:b/>
                <w:sz w:val="18"/>
                <w:szCs w:val="18"/>
              </w:rPr>
              <w:t>órgano serán comunicadas al Registro de Asociaciones.</w:t>
            </w:r>
          </w:p>
          <w:p w14:paraId="304FDDA6" w14:textId="77777777" w:rsidR="005B1A59" w:rsidRDefault="005B1A59" w:rsidP="00AA4177"/>
        </w:tc>
      </w:tr>
      <w:tr w:rsidR="005B1A59" w:rsidRPr="00F22E56" w14:paraId="71C28292" w14:textId="77777777" w:rsidTr="00497B0B">
        <w:tc>
          <w:tcPr>
            <w:tcW w:w="5070" w:type="dxa"/>
            <w:shd w:val="clear" w:color="auto" w:fill="auto"/>
          </w:tcPr>
          <w:p w14:paraId="59CA6DE8"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lastRenderedPageBreak/>
              <w:t>20. artikulua.-</w:t>
            </w:r>
            <w:r w:rsidRPr="00F22E56">
              <w:rPr>
                <w:rFonts w:ascii="Verdana" w:hAnsi="Verdana"/>
                <w:b/>
                <w:sz w:val="18"/>
                <w:szCs w:val="18"/>
                <w:lang w:val="eu-ES"/>
              </w:rPr>
              <w:tab/>
            </w:r>
          </w:p>
          <w:p w14:paraId="45E730AE" w14:textId="77777777" w:rsidR="005B1A59" w:rsidRPr="00F22E56" w:rsidRDefault="005B1A59" w:rsidP="00F22E56">
            <w:pPr>
              <w:ind w:left="1701" w:hanging="1701"/>
              <w:jc w:val="both"/>
              <w:rPr>
                <w:rFonts w:ascii="Verdana" w:hAnsi="Verdana"/>
                <w:b/>
                <w:sz w:val="18"/>
                <w:szCs w:val="18"/>
                <w:lang w:val="eu-ES"/>
              </w:rPr>
            </w:pPr>
          </w:p>
          <w:p w14:paraId="5143540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Honako hauek dira Zuzendaritza Batzordearen zereginak:</w:t>
            </w:r>
          </w:p>
          <w:p w14:paraId="1EFC9CEA" w14:textId="77777777" w:rsidR="005B1A59" w:rsidRPr="00F22E56" w:rsidRDefault="005B1A59" w:rsidP="00F22E56">
            <w:pPr>
              <w:ind w:left="2268" w:hanging="283"/>
              <w:jc w:val="both"/>
              <w:rPr>
                <w:rFonts w:ascii="Verdana" w:hAnsi="Verdana"/>
                <w:sz w:val="18"/>
                <w:szCs w:val="18"/>
                <w:lang w:val="eu-ES"/>
              </w:rPr>
            </w:pPr>
          </w:p>
          <w:p w14:paraId="5C1C9233" w14:textId="77777777" w:rsidR="005B1A59" w:rsidRDefault="005B1A59" w:rsidP="006D3C49">
            <w:pPr>
              <w:numPr>
                <w:ilvl w:val="0"/>
                <w:numId w:val="28"/>
              </w:numPr>
              <w:ind w:left="0" w:firstLine="284"/>
              <w:jc w:val="both"/>
              <w:rPr>
                <w:rFonts w:ascii="Verdana" w:hAnsi="Verdana"/>
                <w:sz w:val="18"/>
                <w:szCs w:val="18"/>
                <w:lang w:val="eu-ES"/>
              </w:rPr>
            </w:pPr>
            <w:r w:rsidRPr="00F22E56">
              <w:rPr>
                <w:rFonts w:ascii="Verdana" w:hAnsi="Verdana"/>
                <w:sz w:val="18"/>
                <w:szCs w:val="18"/>
                <w:lang w:val="eu-ES"/>
              </w:rPr>
              <w:t>Elkartearen eguneroko kudeaketaz arduratzea, Batzar Orokorraren jarraibideekin bat etorriz eta haren kontrolpean.</w:t>
            </w:r>
          </w:p>
          <w:p w14:paraId="4F219C85" w14:textId="77777777" w:rsidR="006D3C49" w:rsidRPr="00F22E56" w:rsidRDefault="006D3C49" w:rsidP="006D3C49">
            <w:pPr>
              <w:ind w:left="644"/>
              <w:jc w:val="both"/>
              <w:rPr>
                <w:rFonts w:ascii="Verdana" w:hAnsi="Verdana"/>
                <w:sz w:val="18"/>
                <w:szCs w:val="18"/>
                <w:lang w:val="eu-ES"/>
              </w:rPr>
            </w:pPr>
          </w:p>
          <w:p w14:paraId="577E8D08" w14:textId="77777777" w:rsidR="005B1A59" w:rsidRDefault="005B1A59" w:rsidP="006D3C49">
            <w:pPr>
              <w:numPr>
                <w:ilvl w:val="0"/>
                <w:numId w:val="28"/>
              </w:numPr>
              <w:ind w:left="0" w:firstLine="284"/>
              <w:jc w:val="both"/>
              <w:rPr>
                <w:rFonts w:ascii="Verdana" w:hAnsi="Verdana"/>
                <w:sz w:val="18"/>
                <w:szCs w:val="18"/>
                <w:lang w:val="eu-ES"/>
              </w:rPr>
            </w:pPr>
            <w:r w:rsidRPr="00F22E56">
              <w:rPr>
                <w:rFonts w:ascii="Verdana" w:hAnsi="Verdana"/>
                <w:sz w:val="18"/>
                <w:szCs w:val="18"/>
                <w:lang w:val="eu-ES"/>
              </w:rPr>
              <w:t>Elkarteak aurrera eramango dituen ekintzen egitaraua egitea.</w:t>
            </w:r>
          </w:p>
          <w:p w14:paraId="2CF54945" w14:textId="77777777" w:rsidR="006D3C49" w:rsidRDefault="006D3C49" w:rsidP="006D3C49">
            <w:pPr>
              <w:jc w:val="both"/>
              <w:rPr>
                <w:rFonts w:ascii="Verdana" w:hAnsi="Verdana"/>
                <w:sz w:val="18"/>
                <w:szCs w:val="18"/>
                <w:lang w:val="eu-ES"/>
              </w:rPr>
            </w:pPr>
          </w:p>
          <w:p w14:paraId="59089BFB" w14:textId="77777777" w:rsidR="006D3C49" w:rsidRPr="006D3C49" w:rsidRDefault="00E377AB" w:rsidP="006D3C49">
            <w:pPr>
              <w:numPr>
                <w:ilvl w:val="0"/>
                <w:numId w:val="28"/>
              </w:numPr>
              <w:ind w:left="0" w:firstLine="284"/>
              <w:jc w:val="both"/>
              <w:rPr>
                <w:rFonts w:ascii="Verdana" w:hAnsi="Verdana"/>
                <w:sz w:val="18"/>
                <w:szCs w:val="18"/>
                <w:lang w:val="eu-ES"/>
              </w:rPr>
            </w:pPr>
            <w:r>
              <w:rPr>
                <w:rFonts w:ascii="Verdana" w:hAnsi="Verdana"/>
                <w:sz w:val="18"/>
                <w:szCs w:val="18"/>
                <w:lang w:val="eu-ES"/>
              </w:rPr>
              <w:t xml:space="preserve">Elkartearen helburuak lortzeko  Zuzendaritza </w:t>
            </w:r>
            <w:r w:rsidR="006D3C49">
              <w:rPr>
                <w:rFonts w:ascii="Verdana" w:hAnsi="Verdana"/>
                <w:sz w:val="18"/>
                <w:szCs w:val="18"/>
                <w:lang w:val="eu-ES"/>
              </w:rPr>
              <w:t>Batzo</w:t>
            </w:r>
            <w:r>
              <w:rPr>
                <w:rFonts w:ascii="Verdana" w:hAnsi="Verdana"/>
                <w:sz w:val="18"/>
                <w:szCs w:val="18"/>
                <w:lang w:val="eu-ES"/>
              </w:rPr>
              <w:t>rdeak komisioak sortu ahal izango ditu.</w:t>
            </w:r>
          </w:p>
          <w:p w14:paraId="3A54C3B3" w14:textId="77777777" w:rsidR="006D3C49" w:rsidRPr="00F22E56" w:rsidRDefault="006D3C49" w:rsidP="006D3C49">
            <w:pPr>
              <w:ind w:left="644"/>
              <w:jc w:val="both"/>
              <w:rPr>
                <w:rFonts w:ascii="Verdana" w:hAnsi="Verdana"/>
                <w:sz w:val="18"/>
                <w:szCs w:val="18"/>
                <w:lang w:val="eu-ES"/>
              </w:rPr>
            </w:pPr>
          </w:p>
          <w:p w14:paraId="60E489DC" w14:textId="77777777" w:rsidR="006D3C49" w:rsidRDefault="005B1A59" w:rsidP="006D3C49">
            <w:pPr>
              <w:numPr>
                <w:ilvl w:val="0"/>
                <w:numId w:val="28"/>
              </w:numPr>
              <w:ind w:left="0" w:firstLine="284"/>
              <w:jc w:val="both"/>
              <w:rPr>
                <w:rFonts w:ascii="Verdana" w:hAnsi="Verdana"/>
                <w:sz w:val="18"/>
                <w:szCs w:val="18"/>
                <w:lang w:val="eu-ES"/>
              </w:rPr>
            </w:pPr>
            <w:r w:rsidRPr="00F22E56">
              <w:rPr>
                <w:rFonts w:ascii="Verdana" w:hAnsi="Verdana"/>
                <w:sz w:val="18"/>
                <w:szCs w:val="18"/>
                <w:lang w:val="eu-ES"/>
              </w:rPr>
              <w:t>Gastu eta sarreren urteko aurrekontua eta aurreko urteko kontuen egoera-orria Batzar Orokorrari aurkeztea, hark onar ditzan.</w:t>
            </w:r>
          </w:p>
          <w:p w14:paraId="3A89A2FA" w14:textId="77777777" w:rsidR="006D3C49" w:rsidRPr="006D3C49" w:rsidRDefault="006D3C49" w:rsidP="006D3C49">
            <w:pPr>
              <w:jc w:val="both"/>
              <w:rPr>
                <w:rFonts w:ascii="Verdana" w:hAnsi="Verdana"/>
                <w:sz w:val="18"/>
                <w:szCs w:val="18"/>
                <w:lang w:val="eu-ES"/>
              </w:rPr>
            </w:pPr>
          </w:p>
          <w:p w14:paraId="4D3E136E" w14:textId="77777777" w:rsidR="005B1A59" w:rsidRDefault="005B1A59" w:rsidP="006D3C49">
            <w:pPr>
              <w:numPr>
                <w:ilvl w:val="0"/>
                <w:numId w:val="28"/>
              </w:numPr>
              <w:ind w:left="0" w:firstLine="284"/>
              <w:jc w:val="both"/>
              <w:rPr>
                <w:rFonts w:ascii="Verdana" w:hAnsi="Verdana"/>
                <w:sz w:val="18"/>
                <w:szCs w:val="18"/>
                <w:lang w:val="eu-ES"/>
              </w:rPr>
            </w:pPr>
            <w:r w:rsidRPr="00F22E56">
              <w:rPr>
                <w:rFonts w:ascii="Verdana" w:hAnsi="Verdana"/>
                <w:sz w:val="18"/>
                <w:szCs w:val="18"/>
                <w:lang w:val="eu-ES"/>
              </w:rPr>
              <w:t>Batzar Orokorraren bileretako gai-zerrendak egitea, eta ohiko nahiz ezohiko batzar orokorretarako deialdiak egitea erabakitzea.</w:t>
            </w:r>
          </w:p>
          <w:p w14:paraId="617C4F28" w14:textId="77777777" w:rsidR="006D3C49" w:rsidRPr="00F22E56" w:rsidRDefault="006D3C49" w:rsidP="006D3C49">
            <w:pPr>
              <w:jc w:val="both"/>
              <w:rPr>
                <w:rFonts w:ascii="Verdana" w:hAnsi="Verdana"/>
                <w:sz w:val="18"/>
                <w:szCs w:val="18"/>
                <w:lang w:val="eu-ES"/>
              </w:rPr>
            </w:pPr>
          </w:p>
          <w:p w14:paraId="78F59675" w14:textId="77777777" w:rsidR="005B1A59" w:rsidRDefault="005B1A59" w:rsidP="006D3C49">
            <w:pPr>
              <w:numPr>
                <w:ilvl w:val="0"/>
                <w:numId w:val="28"/>
              </w:numPr>
              <w:ind w:left="0" w:firstLine="284"/>
              <w:jc w:val="both"/>
              <w:rPr>
                <w:rFonts w:ascii="Verdana" w:hAnsi="Verdana"/>
                <w:sz w:val="18"/>
                <w:szCs w:val="18"/>
                <w:lang w:val="eu-ES"/>
              </w:rPr>
            </w:pPr>
            <w:r w:rsidRPr="00F22E56">
              <w:rPr>
                <w:rFonts w:ascii="Verdana" w:hAnsi="Verdana"/>
                <w:sz w:val="18"/>
                <w:szCs w:val="18"/>
                <w:lang w:val="eu-ES"/>
              </w:rPr>
              <w:t>Bazkideek egiten dituzten proposamen eta iradokizunei erantzutea eta horien inguruan hartu beharreko neurriak hartzea.</w:t>
            </w:r>
          </w:p>
          <w:p w14:paraId="0099FA0C" w14:textId="77777777" w:rsidR="006D3C49" w:rsidRPr="00F22E56" w:rsidRDefault="006D3C49" w:rsidP="006D3C49">
            <w:pPr>
              <w:jc w:val="both"/>
              <w:rPr>
                <w:rFonts w:ascii="Verdana" w:hAnsi="Verdana"/>
                <w:sz w:val="18"/>
                <w:szCs w:val="18"/>
                <w:lang w:val="eu-ES"/>
              </w:rPr>
            </w:pPr>
          </w:p>
          <w:p w14:paraId="2E1A556F" w14:textId="77777777" w:rsidR="005B1A59" w:rsidRPr="00F22E56" w:rsidRDefault="00E377AB" w:rsidP="00E377AB">
            <w:pPr>
              <w:ind w:firstLine="284"/>
              <w:jc w:val="both"/>
              <w:rPr>
                <w:rFonts w:ascii="Verdana" w:hAnsi="Verdana"/>
                <w:sz w:val="18"/>
                <w:szCs w:val="18"/>
                <w:lang w:val="eu-ES"/>
              </w:rPr>
            </w:pPr>
            <w:r>
              <w:rPr>
                <w:rFonts w:ascii="Verdana" w:hAnsi="Verdana"/>
                <w:sz w:val="18"/>
                <w:szCs w:val="18"/>
                <w:lang w:val="eu-ES"/>
              </w:rPr>
              <w:t>g</w:t>
            </w:r>
            <w:r w:rsidR="005B1A59" w:rsidRPr="00F22E56">
              <w:rPr>
                <w:rFonts w:ascii="Verdana" w:hAnsi="Verdana"/>
                <w:sz w:val="18"/>
                <w:szCs w:val="18"/>
                <w:lang w:val="eu-ES"/>
              </w:rPr>
              <w:t>)  Estatutu hauetako aginduak interpretatzea eta Estatutuetako hutsuneak betetzea, betiere elkarteen inguruan indarrean dauden legeekin bat etorriz.</w:t>
            </w:r>
          </w:p>
          <w:p w14:paraId="434C4A35" w14:textId="77777777" w:rsidR="005B1A59" w:rsidRDefault="00E377AB" w:rsidP="00E377AB">
            <w:pPr>
              <w:ind w:firstLine="284"/>
              <w:rPr>
                <w:rFonts w:ascii="Verdana" w:hAnsi="Verdana"/>
                <w:sz w:val="18"/>
                <w:szCs w:val="18"/>
                <w:lang w:val="eu-ES"/>
              </w:rPr>
            </w:pPr>
            <w:r>
              <w:rPr>
                <w:rFonts w:ascii="Verdana" w:hAnsi="Verdana"/>
                <w:sz w:val="18"/>
                <w:szCs w:val="18"/>
                <w:lang w:val="eu-ES"/>
              </w:rPr>
              <w:t>h</w:t>
            </w:r>
            <w:r w:rsidR="005B1A59" w:rsidRPr="00F22E56">
              <w:rPr>
                <w:rFonts w:ascii="Verdana" w:hAnsi="Verdana"/>
                <w:sz w:val="18"/>
                <w:szCs w:val="18"/>
                <w:lang w:val="eu-ES"/>
              </w:rPr>
              <w:t>)    Batzar Orokorrak berariazko erabakien bidez ematen dizkion eskumenak erabiltzea, betiere ez badira haren eskumen esklusibokoak.</w:t>
            </w:r>
          </w:p>
          <w:p w14:paraId="60C7B226" w14:textId="77777777" w:rsidR="006D3C49" w:rsidRPr="00F22E56" w:rsidRDefault="006D3C49" w:rsidP="00E377AB">
            <w:pPr>
              <w:ind w:firstLine="284"/>
              <w:rPr>
                <w:lang w:val="eu-ES"/>
              </w:rPr>
            </w:pPr>
          </w:p>
        </w:tc>
        <w:tc>
          <w:tcPr>
            <w:tcW w:w="5102" w:type="dxa"/>
            <w:shd w:val="clear" w:color="auto" w:fill="auto"/>
          </w:tcPr>
          <w:p w14:paraId="680A4AB2"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 xml:space="preserve">Artículo 20.-  </w:t>
            </w:r>
          </w:p>
          <w:p w14:paraId="6DE08845"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9D8B7B3"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 xml:space="preserve">Las funciones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son:</w:t>
            </w:r>
          </w:p>
          <w:p w14:paraId="6A0C38F3" w14:textId="77777777" w:rsidR="005B1A59" w:rsidRPr="00F22E56" w:rsidRDefault="005B1A59" w:rsidP="00F22E56">
            <w:pPr>
              <w:jc w:val="both"/>
              <w:rPr>
                <w:rFonts w:ascii="Verdana" w:hAnsi="Verdana"/>
                <w:sz w:val="18"/>
                <w:szCs w:val="18"/>
              </w:rPr>
            </w:pPr>
          </w:p>
          <w:p w14:paraId="71F1A3D5" w14:textId="77777777" w:rsidR="005B1A59" w:rsidRPr="00F22E56" w:rsidRDefault="005B1A59" w:rsidP="00F22E56">
            <w:pPr>
              <w:jc w:val="both"/>
              <w:rPr>
                <w:rFonts w:ascii="Verdana" w:hAnsi="Verdana"/>
                <w:sz w:val="18"/>
                <w:szCs w:val="18"/>
              </w:rPr>
            </w:pPr>
          </w:p>
          <w:p w14:paraId="5E270F40" w14:textId="77777777" w:rsidR="005B1A59" w:rsidRPr="00F22E56" w:rsidRDefault="005B1A59" w:rsidP="00E377AB">
            <w:pPr>
              <w:ind w:firstLine="403"/>
              <w:jc w:val="both"/>
              <w:rPr>
                <w:rFonts w:ascii="Verdana" w:hAnsi="Verdana"/>
                <w:sz w:val="18"/>
                <w:szCs w:val="18"/>
              </w:rPr>
            </w:pPr>
            <w:r w:rsidRPr="00F22E56">
              <w:rPr>
                <w:rFonts w:ascii="Verdana" w:hAnsi="Verdana"/>
                <w:sz w:val="18"/>
                <w:szCs w:val="18"/>
              </w:rPr>
              <w:t xml:space="preserve">a) Dirigir la gestión ordinaria de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de acuerdo con las directrices de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y bajo su control.</w:t>
            </w:r>
          </w:p>
          <w:p w14:paraId="1B80E13F" w14:textId="77777777" w:rsidR="005B1A59" w:rsidRDefault="005B1A59" w:rsidP="00E377AB">
            <w:pPr>
              <w:ind w:firstLine="403"/>
              <w:jc w:val="both"/>
              <w:rPr>
                <w:rFonts w:ascii="Verdana" w:hAnsi="Verdana"/>
                <w:sz w:val="18"/>
                <w:szCs w:val="18"/>
              </w:rPr>
            </w:pPr>
            <w:r w:rsidRPr="00F22E56">
              <w:rPr>
                <w:rFonts w:ascii="Verdana" w:hAnsi="Verdana"/>
                <w:sz w:val="18"/>
                <w:szCs w:val="18"/>
              </w:rPr>
              <w:t>b) Programar las actividades a desarrollar por la Asociación.</w:t>
            </w:r>
          </w:p>
          <w:p w14:paraId="3A4DDCF1" w14:textId="77777777" w:rsidR="00E377AB" w:rsidRPr="00F22E56" w:rsidRDefault="00E377AB" w:rsidP="00E377AB">
            <w:pPr>
              <w:ind w:firstLine="403"/>
              <w:jc w:val="both"/>
              <w:rPr>
                <w:rFonts w:ascii="Verdana" w:hAnsi="Verdana"/>
                <w:sz w:val="18"/>
                <w:szCs w:val="18"/>
              </w:rPr>
            </w:pPr>
            <w:r w:rsidRPr="00E377AB">
              <w:rPr>
                <w:rFonts w:ascii="Verdana" w:hAnsi="Verdana"/>
                <w:sz w:val="18"/>
                <w:szCs w:val="18"/>
              </w:rPr>
              <w:t>c) Para conseguir los objetivos de la asociación, la junta directiva podrá formar comisiones</w:t>
            </w:r>
          </w:p>
          <w:p w14:paraId="5821E616" w14:textId="77777777" w:rsidR="005B1A59" w:rsidRPr="00F22E56" w:rsidRDefault="00E377AB" w:rsidP="00E377AB">
            <w:pPr>
              <w:ind w:firstLine="403"/>
              <w:jc w:val="both"/>
              <w:rPr>
                <w:rFonts w:ascii="Verdana" w:hAnsi="Verdana"/>
                <w:sz w:val="18"/>
                <w:szCs w:val="18"/>
              </w:rPr>
            </w:pPr>
            <w:r>
              <w:rPr>
                <w:rFonts w:ascii="Verdana" w:hAnsi="Verdana"/>
                <w:sz w:val="18"/>
                <w:szCs w:val="18"/>
              </w:rPr>
              <w:t>d</w:t>
            </w:r>
            <w:r w:rsidR="005B1A59" w:rsidRPr="00F22E56">
              <w:rPr>
                <w:rFonts w:ascii="Verdana" w:hAnsi="Verdana"/>
                <w:sz w:val="18"/>
                <w:szCs w:val="18"/>
              </w:rPr>
              <w:t xml:space="preserve">)  Someter a la aprobación de </w:t>
            </w:r>
            <w:smartTag w:uri="urn:schemas-microsoft-com:office:smarttags" w:element="PersonName">
              <w:smartTagPr>
                <w:attr w:name="ProductID" w:val="la Asamblea General"/>
              </w:smartTagPr>
              <w:r w:rsidR="005B1A59" w:rsidRPr="00F22E56">
                <w:rPr>
                  <w:rFonts w:ascii="Verdana" w:hAnsi="Verdana"/>
                  <w:sz w:val="18"/>
                  <w:szCs w:val="18"/>
                </w:rPr>
                <w:t>la Asamblea General</w:t>
              </w:r>
            </w:smartTag>
            <w:r w:rsidR="005B1A59" w:rsidRPr="00F22E56">
              <w:rPr>
                <w:rFonts w:ascii="Verdana" w:hAnsi="Verdana"/>
                <w:sz w:val="18"/>
                <w:szCs w:val="18"/>
              </w:rPr>
              <w:t xml:space="preserve"> el presupuesto anual de gastos e ingresos, así como el estado de cuentas del año anterior.</w:t>
            </w:r>
          </w:p>
          <w:p w14:paraId="2784C059" w14:textId="77777777" w:rsidR="005B1A59" w:rsidRPr="00F22E56" w:rsidRDefault="00E377AB" w:rsidP="00E377AB">
            <w:pPr>
              <w:ind w:firstLine="403"/>
              <w:jc w:val="both"/>
              <w:rPr>
                <w:rFonts w:ascii="Verdana" w:hAnsi="Verdana"/>
                <w:sz w:val="18"/>
                <w:szCs w:val="18"/>
              </w:rPr>
            </w:pPr>
            <w:r>
              <w:rPr>
                <w:rFonts w:ascii="Verdana" w:hAnsi="Verdana"/>
                <w:sz w:val="18"/>
                <w:szCs w:val="18"/>
              </w:rPr>
              <w:t>e</w:t>
            </w:r>
            <w:r w:rsidR="005B1A59" w:rsidRPr="00F22E56">
              <w:rPr>
                <w:rFonts w:ascii="Verdana" w:hAnsi="Verdana"/>
                <w:sz w:val="18"/>
                <w:szCs w:val="18"/>
              </w:rPr>
              <w:t xml:space="preserve">) Confeccionar el Orden del Día de las reuniones de </w:t>
            </w:r>
            <w:smartTag w:uri="urn:schemas-microsoft-com:office:smarttags" w:element="PersonName">
              <w:smartTagPr>
                <w:attr w:name="ProductID" w:val="la Asamblea General"/>
              </w:smartTagPr>
              <w:r w:rsidR="005B1A59" w:rsidRPr="00F22E56">
                <w:rPr>
                  <w:rFonts w:ascii="Verdana" w:hAnsi="Verdana"/>
                  <w:sz w:val="18"/>
                  <w:szCs w:val="18"/>
                </w:rPr>
                <w:t>la Asamblea General</w:t>
              </w:r>
            </w:smartTag>
            <w:r w:rsidR="005B1A59" w:rsidRPr="00F22E56">
              <w:rPr>
                <w:rFonts w:ascii="Verdana" w:hAnsi="Verdana"/>
                <w:sz w:val="18"/>
                <w:szCs w:val="18"/>
              </w:rPr>
              <w:t>, así como acordar la convocatoria de las Asambleas Generales ordinarias y extraordinarias.</w:t>
            </w:r>
          </w:p>
          <w:p w14:paraId="2AD3CE74" w14:textId="77777777" w:rsidR="005B1A59" w:rsidRPr="00F22E56" w:rsidRDefault="00E377AB" w:rsidP="00E377AB">
            <w:pPr>
              <w:ind w:firstLine="403"/>
              <w:jc w:val="both"/>
              <w:rPr>
                <w:rFonts w:ascii="Verdana" w:hAnsi="Verdana"/>
                <w:sz w:val="18"/>
                <w:szCs w:val="18"/>
              </w:rPr>
            </w:pPr>
            <w:r>
              <w:rPr>
                <w:rFonts w:ascii="Verdana" w:hAnsi="Verdana"/>
                <w:sz w:val="18"/>
                <w:szCs w:val="18"/>
              </w:rPr>
              <w:t>f</w:t>
            </w:r>
            <w:r w:rsidR="005B1A59" w:rsidRPr="00F22E56">
              <w:rPr>
                <w:rFonts w:ascii="Verdana" w:hAnsi="Verdana"/>
                <w:sz w:val="18"/>
                <w:szCs w:val="18"/>
              </w:rPr>
              <w:t>) Atender las propuestas o sugerencias que formulen los socios/as, adoptando al respecto, las medidas necesarias.</w:t>
            </w:r>
          </w:p>
          <w:p w14:paraId="1AA413DB" w14:textId="77777777" w:rsidR="005B1A59" w:rsidRPr="00F22E56" w:rsidRDefault="00E377AB" w:rsidP="00E377AB">
            <w:pPr>
              <w:ind w:firstLine="403"/>
              <w:jc w:val="both"/>
              <w:rPr>
                <w:rFonts w:ascii="Verdana" w:hAnsi="Verdana"/>
                <w:sz w:val="18"/>
                <w:szCs w:val="18"/>
              </w:rPr>
            </w:pPr>
            <w:r>
              <w:rPr>
                <w:rFonts w:ascii="Verdana" w:hAnsi="Verdana"/>
                <w:sz w:val="18"/>
                <w:szCs w:val="18"/>
              </w:rPr>
              <w:t>g</w:t>
            </w:r>
            <w:r w:rsidR="005B1A59" w:rsidRPr="00F22E56">
              <w:rPr>
                <w:rFonts w:ascii="Verdana" w:hAnsi="Verdana"/>
                <w:sz w:val="18"/>
                <w:szCs w:val="18"/>
              </w:rPr>
              <w:t>) Interpretar los preceptos contenidos en estos Estatutos y cubrir sus lagunas, sometiéndose siempre a la normativa legal vigente en materia de asociaciones.</w:t>
            </w:r>
          </w:p>
          <w:p w14:paraId="239A78A0" w14:textId="77777777" w:rsidR="005B1A59" w:rsidRPr="00F22E56" w:rsidRDefault="00E377AB" w:rsidP="00E377AB">
            <w:pPr>
              <w:ind w:firstLine="403"/>
              <w:jc w:val="both"/>
              <w:rPr>
                <w:rFonts w:ascii="Verdana" w:hAnsi="Verdana"/>
                <w:sz w:val="18"/>
                <w:szCs w:val="18"/>
              </w:rPr>
            </w:pPr>
            <w:r>
              <w:rPr>
                <w:rFonts w:ascii="Verdana" w:hAnsi="Verdana"/>
                <w:sz w:val="18"/>
                <w:szCs w:val="18"/>
              </w:rPr>
              <w:t>h</w:t>
            </w:r>
            <w:r w:rsidR="005B1A59" w:rsidRPr="00F22E56">
              <w:rPr>
                <w:rFonts w:ascii="Verdana" w:hAnsi="Verdana"/>
                <w:sz w:val="18"/>
                <w:szCs w:val="18"/>
              </w:rPr>
              <w:t xml:space="preserve">) Ejercitar aquellas competencias que le otorgue </w:t>
            </w:r>
            <w:smartTag w:uri="urn:schemas-microsoft-com:office:smarttags" w:element="PersonName">
              <w:smartTagPr>
                <w:attr w:name="ProductID" w:val="la Asamblea General"/>
              </w:smartTagPr>
              <w:r w:rsidR="005B1A59" w:rsidRPr="00F22E56">
                <w:rPr>
                  <w:rFonts w:ascii="Verdana" w:hAnsi="Verdana"/>
                  <w:sz w:val="18"/>
                  <w:szCs w:val="18"/>
                </w:rPr>
                <w:t>la Asamblea General</w:t>
              </w:r>
            </w:smartTag>
            <w:r w:rsidR="005B1A59" w:rsidRPr="00F22E56">
              <w:rPr>
                <w:rFonts w:ascii="Verdana" w:hAnsi="Verdana"/>
                <w:sz w:val="18"/>
                <w:szCs w:val="18"/>
              </w:rPr>
              <w:t xml:space="preserve"> mediante Acuerdo expreso, siempre que no sean de su exclusiva competencia.</w:t>
            </w:r>
          </w:p>
          <w:p w14:paraId="78125136" w14:textId="77777777" w:rsidR="005B1A59" w:rsidRDefault="005B1A59" w:rsidP="00AA4177"/>
        </w:tc>
      </w:tr>
      <w:tr w:rsidR="005B1A59" w:rsidRPr="00F22E56" w14:paraId="5C926B83" w14:textId="77777777" w:rsidTr="00497B0B">
        <w:tc>
          <w:tcPr>
            <w:tcW w:w="5070" w:type="dxa"/>
            <w:shd w:val="clear" w:color="auto" w:fill="auto"/>
          </w:tcPr>
          <w:p w14:paraId="4E1801EA"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21. artikulua.-</w:t>
            </w:r>
            <w:r w:rsidRPr="00F22E56">
              <w:rPr>
                <w:rFonts w:ascii="Verdana" w:hAnsi="Verdana"/>
                <w:b/>
                <w:sz w:val="18"/>
                <w:szCs w:val="18"/>
                <w:lang w:val="eu-ES"/>
              </w:rPr>
              <w:tab/>
              <w:t xml:space="preserve"> </w:t>
            </w:r>
          </w:p>
          <w:p w14:paraId="0A0E56FC" w14:textId="77777777" w:rsidR="005B1A59" w:rsidRPr="00F22E56" w:rsidRDefault="005B1A59" w:rsidP="00F22E56">
            <w:pPr>
              <w:ind w:left="1701" w:hanging="1701"/>
              <w:jc w:val="both"/>
              <w:rPr>
                <w:rFonts w:ascii="Verdana" w:hAnsi="Verdana"/>
                <w:b/>
                <w:sz w:val="18"/>
                <w:szCs w:val="18"/>
                <w:lang w:val="eu-ES"/>
              </w:rPr>
            </w:pPr>
          </w:p>
          <w:p w14:paraId="632BC761" w14:textId="24101E6B"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Zuzendaritza Batzordearen bilkurak </w:t>
            </w:r>
            <w:r w:rsidR="00A45C0C">
              <w:rPr>
                <w:rFonts w:ascii="Verdana" w:hAnsi="Verdana"/>
                <w:sz w:val="18"/>
                <w:szCs w:val="18"/>
                <w:lang w:val="eu-ES"/>
              </w:rPr>
              <w:t>presidentetzak</w:t>
            </w:r>
            <w:r w:rsidRPr="00F22E56">
              <w:rPr>
                <w:rFonts w:ascii="Verdana" w:hAnsi="Verdana"/>
                <w:sz w:val="18"/>
                <w:szCs w:val="18"/>
                <w:lang w:val="eu-ES"/>
              </w:rPr>
              <w:t xml:space="preserve"> erabaki edo </w:t>
            </w:r>
            <w:r w:rsidR="000D01BD" w:rsidRPr="00F22E56">
              <w:rPr>
                <w:rFonts w:ascii="Verdana" w:hAnsi="Verdana"/>
                <w:sz w:val="18"/>
                <w:szCs w:val="18"/>
                <w:lang w:val="eu-ES"/>
              </w:rPr>
              <w:t>batzordekide</w:t>
            </w:r>
            <w:r w:rsidR="000D01BD">
              <w:rPr>
                <w:rFonts w:ascii="Verdana" w:hAnsi="Verdana"/>
                <w:sz w:val="18"/>
                <w:szCs w:val="18"/>
                <w:lang w:val="eu-ES"/>
              </w:rPr>
              <w:t xml:space="preserve">ren batek </w:t>
            </w:r>
            <w:r w:rsidR="000D01BD" w:rsidRPr="00F22E56">
              <w:rPr>
                <w:rFonts w:ascii="Verdana" w:hAnsi="Verdana"/>
                <w:sz w:val="18"/>
                <w:szCs w:val="18"/>
                <w:lang w:val="eu-ES"/>
              </w:rPr>
              <w:t xml:space="preserve"> eskatzen duen bakoitzean egingo dira</w:t>
            </w:r>
            <w:r w:rsidRPr="00F22E56">
              <w:rPr>
                <w:rFonts w:ascii="Verdana" w:hAnsi="Verdana"/>
                <w:sz w:val="18"/>
                <w:szCs w:val="18"/>
                <w:lang w:val="eu-ES"/>
              </w:rPr>
              <w:t xml:space="preserve">. Bilkurako buru </w:t>
            </w:r>
            <w:r w:rsidR="00A45C0C">
              <w:rPr>
                <w:rFonts w:ascii="Verdana" w:hAnsi="Verdana"/>
                <w:sz w:val="18"/>
                <w:szCs w:val="18"/>
                <w:lang w:val="eu-ES"/>
              </w:rPr>
              <w:t>presidentetza</w:t>
            </w:r>
            <w:r w:rsidRPr="00F22E56">
              <w:rPr>
                <w:rFonts w:ascii="Verdana" w:hAnsi="Verdana"/>
                <w:sz w:val="18"/>
                <w:szCs w:val="18"/>
                <w:lang w:val="eu-ES"/>
              </w:rPr>
              <w:t xml:space="preserve"> izango da, ez balego, </w:t>
            </w:r>
            <w:r w:rsidR="00A45C0C">
              <w:rPr>
                <w:rFonts w:ascii="Verdana" w:hAnsi="Verdana"/>
                <w:sz w:val="18"/>
                <w:szCs w:val="18"/>
                <w:lang w:val="eu-ES"/>
              </w:rPr>
              <w:t>presidenteordetza</w:t>
            </w:r>
            <w:r w:rsidRPr="00F22E56">
              <w:rPr>
                <w:rFonts w:ascii="Verdana" w:hAnsi="Verdana"/>
                <w:sz w:val="18"/>
                <w:szCs w:val="18"/>
                <w:lang w:val="eu-ES"/>
              </w:rPr>
              <w:t>; eta horien faltan, batzordekide zaharrena.</w:t>
            </w:r>
          </w:p>
          <w:p w14:paraId="218CB92B" w14:textId="77777777" w:rsidR="005B1A59" w:rsidRPr="00F22E56" w:rsidRDefault="005B1A59" w:rsidP="00F22E56">
            <w:pPr>
              <w:ind w:left="1701" w:hanging="1701"/>
              <w:jc w:val="both"/>
              <w:rPr>
                <w:rFonts w:ascii="Verdana" w:hAnsi="Verdana"/>
                <w:sz w:val="18"/>
                <w:szCs w:val="18"/>
                <w:lang w:val="eu-ES"/>
              </w:rPr>
            </w:pPr>
          </w:p>
          <w:p w14:paraId="2EA873CC"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Batzordeak hartutako erabakiak baliozkoak izateko, biltzen diren batzordekideen gehiengoak aldeko botoa eman behar du. Horretarako, gutxienez batzordekideen kopuruaren erdiak egon beharko du bilkuran. Berdinketarik egonez gero, lehendakariaren kalitateko botoa izango da erabakiko duena.</w:t>
            </w:r>
          </w:p>
          <w:p w14:paraId="0F6F3666" w14:textId="77777777" w:rsidR="005B1A59" w:rsidRPr="00F22E56" w:rsidRDefault="005B1A59" w:rsidP="00F22E56">
            <w:pPr>
              <w:ind w:left="1701" w:hanging="1701"/>
              <w:jc w:val="both"/>
              <w:rPr>
                <w:rFonts w:ascii="Verdana" w:hAnsi="Verdana"/>
                <w:sz w:val="18"/>
                <w:szCs w:val="18"/>
                <w:lang w:val="eu-ES"/>
              </w:rPr>
            </w:pPr>
          </w:p>
          <w:p w14:paraId="3886A000" w14:textId="2E0C124B"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Idazkari</w:t>
            </w:r>
            <w:r w:rsidR="00A45C0C">
              <w:rPr>
                <w:rFonts w:ascii="Verdana" w:hAnsi="Verdana"/>
                <w:sz w:val="18"/>
                <w:szCs w:val="18"/>
                <w:lang w:val="eu-ES"/>
              </w:rPr>
              <w:t>tza</w:t>
            </w:r>
            <w:r w:rsidRPr="00F22E56">
              <w:rPr>
                <w:rFonts w:ascii="Verdana" w:hAnsi="Verdana"/>
                <w:sz w:val="18"/>
                <w:szCs w:val="18"/>
                <w:lang w:val="eu-ES"/>
              </w:rPr>
              <w:t>k bilera-aktak egingo ditu eta akta horiek gero dagokion liburuan transkribatuko dira.</w:t>
            </w:r>
          </w:p>
          <w:p w14:paraId="1FB4FBA4" w14:textId="77777777" w:rsidR="005B1A59" w:rsidRDefault="005B1A59">
            <w:pPr>
              <w:rPr>
                <w:lang w:val="eu-ES"/>
              </w:rPr>
            </w:pPr>
          </w:p>
          <w:p w14:paraId="7D267BAC" w14:textId="77777777" w:rsidR="00E377AB" w:rsidRDefault="00E377AB">
            <w:pPr>
              <w:rPr>
                <w:lang w:val="eu-ES"/>
              </w:rPr>
            </w:pPr>
          </w:p>
          <w:p w14:paraId="48635F0F" w14:textId="77777777" w:rsidR="00E377AB" w:rsidRDefault="00E377AB">
            <w:pPr>
              <w:rPr>
                <w:lang w:val="eu-ES"/>
              </w:rPr>
            </w:pPr>
          </w:p>
          <w:p w14:paraId="7D6F7226" w14:textId="77777777" w:rsidR="00E377AB" w:rsidRPr="00F22E56" w:rsidRDefault="00E377AB">
            <w:pPr>
              <w:rPr>
                <w:lang w:val="eu-ES"/>
              </w:rPr>
            </w:pPr>
          </w:p>
        </w:tc>
        <w:tc>
          <w:tcPr>
            <w:tcW w:w="5102" w:type="dxa"/>
            <w:shd w:val="clear" w:color="auto" w:fill="auto"/>
          </w:tcPr>
          <w:p w14:paraId="377B1291"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 xml:space="preserve">Artículo 21.- </w:t>
            </w:r>
          </w:p>
          <w:p w14:paraId="07841AC6" w14:textId="77777777" w:rsidR="005B1A59" w:rsidRPr="00F22E56" w:rsidRDefault="005B1A59" w:rsidP="00F22E56">
            <w:pPr>
              <w:ind w:left="1701" w:hanging="1701"/>
              <w:jc w:val="both"/>
              <w:rPr>
                <w:rFonts w:ascii="Verdana" w:hAnsi="Verdana"/>
                <w:b/>
                <w:sz w:val="18"/>
                <w:szCs w:val="18"/>
              </w:rPr>
            </w:pPr>
          </w:p>
          <w:p w14:paraId="7203C617"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celebrará sus sesiones cuantas</w:t>
            </w:r>
          </w:p>
          <w:p w14:paraId="15D347FC" w14:textId="732A086B" w:rsidR="005B1A59" w:rsidRPr="00F22E56" w:rsidRDefault="005B1A59" w:rsidP="00F22E56">
            <w:pPr>
              <w:jc w:val="both"/>
              <w:rPr>
                <w:rFonts w:ascii="Verdana" w:hAnsi="Verdana"/>
                <w:sz w:val="18"/>
                <w:szCs w:val="18"/>
              </w:rPr>
            </w:pPr>
            <w:r w:rsidRPr="00F22E56">
              <w:rPr>
                <w:rFonts w:ascii="Verdana" w:hAnsi="Verdana"/>
                <w:sz w:val="18"/>
                <w:szCs w:val="18"/>
              </w:rPr>
              <w:t xml:space="preserve">veces lo determine </w:t>
            </w:r>
            <w:smartTag w:uri="urn:schemas-microsoft-com:office:smarttags" w:element="PersonName">
              <w:smartTagPr>
                <w:attr w:name="ProductID" w:val="la Presidencia"/>
              </w:smartTagPr>
              <w:r w:rsidRPr="00F22E56">
                <w:rPr>
                  <w:rFonts w:ascii="Verdana" w:hAnsi="Verdana"/>
                  <w:sz w:val="18"/>
                  <w:szCs w:val="18"/>
                </w:rPr>
                <w:t>la Presidencia</w:t>
              </w:r>
            </w:smartTag>
            <w:r w:rsidRPr="00F22E56">
              <w:rPr>
                <w:rFonts w:ascii="Verdana" w:hAnsi="Verdana"/>
                <w:sz w:val="18"/>
                <w:szCs w:val="18"/>
              </w:rPr>
              <w:t xml:space="preserve">, o </w:t>
            </w:r>
            <w:smartTag w:uri="urn:schemas-microsoft-com:office:smarttags" w:element="PersonName">
              <w:smartTagPr>
                <w:attr w:name="ProductID" w:val="la Vicepresidencia"/>
              </w:smartTagPr>
              <w:r w:rsidRPr="00F22E56">
                <w:rPr>
                  <w:rFonts w:ascii="Verdana" w:hAnsi="Verdana"/>
                  <w:sz w:val="18"/>
                  <w:szCs w:val="18"/>
                </w:rPr>
                <w:t>la Vicepresidencia</w:t>
              </w:r>
            </w:smartTag>
            <w:r w:rsidRPr="00F22E56">
              <w:rPr>
                <w:rFonts w:ascii="Verdana" w:hAnsi="Verdana"/>
                <w:sz w:val="18"/>
                <w:szCs w:val="18"/>
              </w:rPr>
              <w:t xml:space="preserve"> en su caso, bien a iniciativa propia, o a petición </w:t>
            </w:r>
            <w:r w:rsidR="000D01BD" w:rsidRPr="000D01BD">
              <w:rPr>
                <w:rFonts w:ascii="Verdana" w:hAnsi="Verdana"/>
                <w:sz w:val="18"/>
                <w:szCs w:val="18"/>
              </w:rPr>
              <w:t>cualquiera</w:t>
            </w:r>
            <w:r w:rsidRPr="00F22E56">
              <w:rPr>
                <w:rFonts w:ascii="Verdana" w:hAnsi="Verdana"/>
                <w:sz w:val="18"/>
                <w:szCs w:val="18"/>
              </w:rPr>
              <w:t xml:space="preserve">  de sus componentes. Será presidida por </w:t>
            </w:r>
            <w:r w:rsidR="00AF161F">
              <w:rPr>
                <w:rFonts w:ascii="Verdana" w:hAnsi="Verdana"/>
                <w:sz w:val="18"/>
                <w:szCs w:val="18"/>
              </w:rPr>
              <w:t>quien ocupe la presidencia</w:t>
            </w:r>
            <w:r w:rsidRPr="00F22E56">
              <w:rPr>
                <w:rFonts w:ascii="Verdana" w:hAnsi="Verdana"/>
                <w:sz w:val="18"/>
                <w:szCs w:val="18"/>
              </w:rPr>
              <w:t xml:space="preserve">, y en su ausencia, por </w:t>
            </w:r>
            <w:r w:rsidR="00AF161F">
              <w:rPr>
                <w:rFonts w:ascii="Verdana" w:hAnsi="Verdana"/>
                <w:sz w:val="18"/>
                <w:szCs w:val="18"/>
              </w:rPr>
              <w:t xml:space="preserve">quien ocupe la </w:t>
            </w:r>
            <w:r w:rsidRPr="00F22E56">
              <w:rPr>
                <w:rFonts w:ascii="Verdana" w:hAnsi="Verdana"/>
                <w:sz w:val="18"/>
                <w:szCs w:val="18"/>
              </w:rPr>
              <w:t xml:space="preserve"> </w:t>
            </w:r>
            <w:r w:rsidR="00AF161F">
              <w:rPr>
                <w:rFonts w:ascii="Verdana" w:hAnsi="Verdana"/>
                <w:sz w:val="18"/>
                <w:szCs w:val="18"/>
              </w:rPr>
              <w:t>v</w:t>
            </w:r>
            <w:r w:rsidRPr="00F22E56">
              <w:rPr>
                <w:rFonts w:ascii="Verdana" w:hAnsi="Verdana"/>
                <w:sz w:val="18"/>
                <w:szCs w:val="18"/>
              </w:rPr>
              <w:t>icepresiden</w:t>
            </w:r>
            <w:r w:rsidR="00AF161F">
              <w:rPr>
                <w:rFonts w:ascii="Verdana" w:hAnsi="Verdana"/>
                <w:sz w:val="18"/>
                <w:szCs w:val="18"/>
              </w:rPr>
              <w:t>cia</w:t>
            </w:r>
            <w:r w:rsidRPr="00F22E56">
              <w:rPr>
                <w:rFonts w:ascii="Verdana" w:hAnsi="Verdana"/>
                <w:sz w:val="18"/>
                <w:szCs w:val="18"/>
              </w:rPr>
              <w:t xml:space="preserve"> y, a falta de ambos, por </w:t>
            </w:r>
            <w:r w:rsidR="00FF456B">
              <w:rPr>
                <w:rFonts w:ascii="Verdana" w:hAnsi="Verdana"/>
                <w:sz w:val="18"/>
                <w:szCs w:val="18"/>
              </w:rPr>
              <w:t xml:space="preserve">la </w:t>
            </w:r>
            <w:r w:rsidR="000D01BD">
              <w:rPr>
                <w:rFonts w:ascii="Verdana" w:hAnsi="Verdana"/>
                <w:sz w:val="18"/>
                <w:szCs w:val="18"/>
              </w:rPr>
              <w:t xml:space="preserve">persona </w:t>
            </w:r>
            <w:r w:rsidR="000D01BD" w:rsidRPr="00F22E56">
              <w:rPr>
                <w:rFonts w:ascii="Verdana" w:hAnsi="Verdana"/>
                <w:sz w:val="18"/>
                <w:szCs w:val="18"/>
              </w:rPr>
              <w:t>de</w:t>
            </w:r>
            <w:r w:rsidRPr="00F22E56">
              <w:rPr>
                <w:rFonts w:ascii="Verdana" w:hAnsi="Verdana"/>
                <w:sz w:val="18"/>
                <w:szCs w:val="18"/>
              </w:rPr>
              <w:t xml:space="preserve"> la Junta que tenga más edad.</w:t>
            </w:r>
          </w:p>
          <w:p w14:paraId="657D4A1D" w14:textId="77777777" w:rsidR="005B1A59" w:rsidRPr="00F22E56" w:rsidRDefault="005B1A59" w:rsidP="00F22E56">
            <w:pPr>
              <w:jc w:val="both"/>
              <w:rPr>
                <w:rFonts w:ascii="Verdana" w:hAnsi="Verdana"/>
                <w:sz w:val="18"/>
                <w:szCs w:val="18"/>
              </w:rPr>
            </w:pPr>
            <w:r w:rsidRPr="00F22E56">
              <w:rPr>
                <w:rFonts w:ascii="Verdana" w:hAnsi="Verdana"/>
                <w:sz w:val="18"/>
                <w:szCs w:val="18"/>
              </w:rPr>
              <w:tab/>
            </w:r>
          </w:p>
          <w:p w14:paraId="129123E3"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 xml:space="preserve">Para  que  los  acuerdos  de  </w:t>
            </w:r>
            <w:smartTag w:uri="urn:schemas-microsoft-com:office:smarttags" w:element="PersonName">
              <w:smartTagPr>
                <w:attr w:name="ProductID" w:val="la  Junta"/>
              </w:smartTagPr>
              <w:r w:rsidRPr="00F22E56">
                <w:rPr>
                  <w:rFonts w:ascii="Verdana" w:hAnsi="Verdana"/>
                  <w:sz w:val="18"/>
                  <w:szCs w:val="18"/>
                </w:rPr>
                <w:t>la  Junta</w:t>
              </w:r>
            </w:smartTag>
            <w:r w:rsidRPr="00F22E56">
              <w:rPr>
                <w:rFonts w:ascii="Verdana" w:hAnsi="Verdana"/>
                <w:sz w:val="18"/>
                <w:szCs w:val="18"/>
              </w:rPr>
              <w:t xml:space="preserve">  sean válidos,</w:t>
            </w:r>
          </w:p>
          <w:p w14:paraId="651A7DC6" w14:textId="77777777" w:rsidR="005B1A59" w:rsidRPr="00F22E56" w:rsidRDefault="005B1A59" w:rsidP="00F22E56">
            <w:pPr>
              <w:jc w:val="both"/>
              <w:rPr>
                <w:rFonts w:ascii="Verdana" w:hAnsi="Verdana"/>
                <w:sz w:val="18"/>
                <w:szCs w:val="18"/>
              </w:rPr>
            </w:pPr>
            <w:r w:rsidRPr="00F22E56">
              <w:rPr>
                <w:rFonts w:ascii="Verdana" w:hAnsi="Verdana"/>
                <w:sz w:val="18"/>
                <w:szCs w:val="18"/>
              </w:rPr>
              <w:t>deberán ser adoptados por mayoría de votos de las personas asistentes, requiriéndose la presencia de la mitad de</w:t>
            </w:r>
            <w:r w:rsidR="00115314">
              <w:rPr>
                <w:rFonts w:ascii="Verdana" w:hAnsi="Verdana"/>
                <w:sz w:val="18"/>
                <w:szCs w:val="18"/>
              </w:rPr>
              <w:t xml:space="preserve"> las</w:t>
            </w:r>
            <w:r w:rsidRPr="00F22E56">
              <w:rPr>
                <w:rFonts w:ascii="Verdana" w:hAnsi="Verdana"/>
                <w:sz w:val="18"/>
                <w:szCs w:val="18"/>
              </w:rPr>
              <w:t xml:space="preserve"> </w:t>
            </w:r>
            <w:r w:rsidR="00D403C0" w:rsidRPr="006D3C49">
              <w:rPr>
                <w:rFonts w:ascii="Verdana" w:hAnsi="Verdana"/>
                <w:sz w:val="18"/>
                <w:szCs w:val="18"/>
              </w:rPr>
              <w:t>personas integrantes de la junta</w:t>
            </w:r>
            <w:r w:rsidRPr="00F22E56">
              <w:rPr>
                <w:rFonts w:ascii="Verdana" w:hAnsi="Verdana"/>
                <w:sz w:val="18"/>
                <w:szCs w:val="18"/>
              </w:rPr>
              <w:t>. En caso de empate, el voto del Presidente será de calidad.</w:t>
            </w:r>
          </w:p>
          <w:p w14:paraId="44580B9E" w14:textId="77777777" w:rsidR="005B1A59" w:rsidRPr="00F22E56" w:rsidRDefault="005B1A59" w:rsidP="00F22E56">
            <w:pPr>
              <w:jc w:val="both"/>
              <w:rPr>
                <w:rFonts w:ascii="Verdana" w:hAnsi="Verdana"/>
                <w:sz w:val="18"/>
                <w:szCs w:val="18"/>
              </w:rPr>
            </w:pPr>
            <w:r w:rsidRPr="00F22E56">
              <w:rPr>
                <w:rFonts w:ascii="Verdana" w:hAnsi="Verdana"/>
                <w:sz w:val="18"/>
                <w:szCs w:val="18"/>
              </w:rPr>
              <w:tab/>
            </w:r>
          </w:p>
          <w:p w14:paraId="00C27B74" w14:textId="22152ED2" w:rsidR="005B1A59" w:rsidRPr="00F22E56" w:rsidRDefault="000D01BD" w:rsidP="00FF456B">
            <w:pPr>
              <w:jc w:val="both"/>
              <w:rPr>
                <w:rFonts w:ascii="Verdana" w:hAnsi="Verdana"/>
                <w:sz w:val="18"/>
                <w:szCs w:val="18"/>
              </w:rPr>
            </w:pPr>
            <w:r w:rsidRPr="00F22E56">
              <w:rPr>
                <w:rFonts w:ascii="Verdana" w:hAnsi="Verdana"/>
                <w:sz w:val="18"/>
                <w:szCs w:val="18"/>
              </w:rPr>
              <w:t>De las sesiones</w:t>
            </w:r>
            <w:r w:rsidR="005B1A59" w:rsidRPr="00F22E56">
              <w:rPr>
                <w:rFonts w:ascii="Verdana" w:hAnsi="Verdana"/>
                <w:sz w:val="18"/>
                <w:szCs w:val="18"/>
              </w:rPr>
              <w:t xml:space="preserve">, </w:t>
            </w:r>
            <w:r w:rsidR="00A45C0C">
              <w:rPr>
                <w:rFonts w:ascii="Verdana" w:hAnsi="Verdana"/>
                <w:sz w:val="18"/>
                <w:szCs w:val="18"/>
              </w:rPr>
              <w:t>la persona secretaria</w:t>
            </w:r>
            <w:r w:rsidRPr="00F22E56">
              <w:rPr>
                <w:rFonts w:ascii="Verdana" w:hAnsi="Verdana"/>
                <w:sz w:val="18"/>
                <w:szCs w:val="18"/>
              </w:rPr>
              <w:t xml:space="preserve"> levantará</w:t>
            </w:r>
            <w:r w:rsidR="005B1A59" w:rsidRPr="00F22E56">
              <w:rPr>
                <w:rFonts w:ascii="Verdana" w:hAnsi="Verdana"/>
                <w:sz w:val="18"/>
                <w:szCs w:val="18"/>
              </w:rPr>
              <w:t xml:space="preserve"> </w:t>
            </w:r>
            <w:r w:rsidRPr="00F22E56">
              <w:rPr>
                <w:rFonts w:ascii="Verdana" w:hAnsi="Verdana"/>
                <w:sz w:val="18"/>
                <w:szCs w:val="18"/>
              </w:rPr>
              <w:t xml:space="preserve">acta </w:t>
            </w:r>
            <w:r>
              <w:rPr>
                <w:rFonts w:ascii="Verdana" w:hAnsi="Verdana"/>
                <w:sz w:val="18"/>
                <w:szCs w:val="18"/>
              </w:rPr>
              <w:t>que</w:t>
            </w:r>
            <w:r w:rsidR="005B1A59" w:rsidRPr="00F22E56">
              <w:rPr>
                <w:rFonts w:ascii="Verdana" w:hAnsi="Verdana"/>
                <w:sz w:val="18"/>
                <w:szCs w:val="18"/>
              </w:rPr>
              <w:t xml:space="preserve"> se transcribirá al Libro correspondiente.</w:t>
            </w:r>
          </w:p>
          <w:p w14:paraId="4006B675" w14:textId="77777777" w:rsidR="005B1A59" w:rsidRDefault="005B1A59" w:rsidP="00AA4177"/>
        </w:tc>
      </w:tr>
      <w:tr w:rsidR="005B1A59" w:rsidRPr="00F22E56" w14:paraId="77F0EBA1" w14:textId="77777777" w:rsidTr="00497B0B">
        <w:tc>
          <w:tcPr>
            <w:tcW w:w="5070" w:type="dxa"/>
            <w:shd w:val="clear" w:color="auto" w:fill="auto"/>
          </w:tcPr>
          <w:p w14:paraId="7833710E" w14:textId="77777777" w:rsidR="005B1A59" w:rsidRPr="00F22E56" w:rsidRDefault="005B1A59" w:rsidP="008A384D">
            <w:pPr>
              <w:pStyle w:val="Ttulo6"/>
              <w:rPr>
                <w:rFonts w:ascii="Verdana" w:hAnsi="Verdana"/>
                <w:sz w:val="18"/>
                <w:szCs w:val="18"/>
                <w:lang w:val="eu-ES"/>
              </w:rPr>
            </w:pPr>
            <w:r w:rsidRPr="00F22E56">
              <w:rPr>
                <w:rFonts w:ascii="Verdana" w:hAnsi="Verdana"/>
                <w:sz w:val="18"/>
                <w:szCs w:val="18"/>
                <w:lang w:val="eu-ES"/>
              </w:rPr>
              <w:t>KIDE BAKARREKO ORGANOAK</w:t>
            </w:r>
          </w:p>
          <w:p w14:paraId="68851893" w14:textId="77777777" w:rsidR="005B1A59" w:rsidRPr="00F22E56" w:rsidRDefault="002C0098" w:rsidP="006363D0">
            <w:pPr>
              <w:pStyle w:val="Ttulo6"/>
              <w:rPr>
                <w:rFonts w:ascii="Verdana" w:hAnsi="Verdana"/>
                <w:i/>
                <w:sz w:val="18"/>
                <w:szCs w:val="18"/>
                <w:lang w:val="eu-ES"/>
              </w:rPr>
            </w:pPr>
            <w:r>
              <w:rPr>
                <w:rFonts w:ascii="Verdana" w:hAnsi="Verdana"/>
                <w:i/>
                <w:sz w:val="18"/>
                <w:szCs w:val="18"/>
                <w:lang w:val="eu-ES"/>
              </w:rPr>
              <w:t>PRESIDENTETZA</w:t>
            </w:r>
          </w:p>
          <w:p w14:paraId="550CAE38" w14:textId="77777777" w:rsidR="005B1A59" w:rsidRDefault="005B1A59"/>
        </w:tc>
        <w:tc>
          <w:tcPr>
            <w:tcW w:w="5102" w:type="dxa"/>
            <w:shd w:val="clear" w:color="auto" w:fill="auto"/>
          </w:tcPr>
          <w:p w14:paraId="62848CFB" w14:textId="77777777" w:rsidR="005B1A59" w:rsidRPr="00F22E56" w:rsidRDefault="005B1A59" w:rsidP="00AA4177">
            <w:pPr>
              <w:pStyle w:val="Ttulo6"/>
              <w:rPr>
                <w:rFonts w:ascii="Verdana" w:hAnsi="Verdana"/>
                <w:sz w:val="18"/>
                <w:szCs w:val="18"/>
              </w:rPr>
            </w:pPr>
            <w:r w:rsidRPr="00F22E56">
              <w:rPr>
                <w:rFonts w:ascii="Verdana" w:hAnsi="Verdana"/>
                <w:sz w:val="18"/>
                <w:szCs w:val="18"/>
              </w:rPr>
              <w:t>ÓRGANOS UNIPERSONALES</w:t>
            </w:r>
          </w:p>
          <w:p w14:paraId="122175F1" w14:textId="77777777" w:rsidR="005B1A59" w:rsidRPr="00F22E56" w:rsidRDefault="000D01BD" w:rsidP="00AA4177">
            <w:pPr>
              <w:pStyle w:val="Ttulo6"/>
              <w:rPr>
                <w:rFonts w:ascii="Verdana" w:hAnsi="Verdana"/>
                <w:i/>
                <w:sz w:val="18"/>
                <w:szCs w:val="18"/>
              </w:rPr>
            </w:pPr>
            <w:r>
              <w:rPr>
                <w:rFonts w:ascii="Verdana" w:hAnsi="Verdana"/>
                <w:i/>
                <w:sz w:val="18"/>
                <w:szCs w:val="18"/>
              </w:rPr>
              <w:t>PRESIDENCIA</w:t>
            </w:r>
          </w:p>
          <w:p w14:paraId="28B66296" w14:textId="77777777" w:rsidR="005B1A59" w:rsidRDefault="005B1A59" w:rsidP="00AA4177"/>
        </w:tc>
      </w:tr>
      <w:tr w:rsidR="005B1A59" w:rsidRPr="00F22E56" w14:paraId="1DB4D274" w14:textId="77777777" w:rsidTr="00497B0B">
        <w:tc>
          <w:tcPr>
            <w:tcW w:w="5070" w:type="dxa"/>
            <w:shd w:val="clear" w:color="auto" w:fill="auto"/>
          </w:tcPr>
          <w:p w14:paraId="708C8934"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22. artikulua.-</w:t>
            </w:r>
          </w:p>
          <w:p w14:paraId="5A788AB2"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5D6DC3C7" w14:textId="77777777" w:rsidR="005B1A59" w:rsidRPr="00F22E56" w:rsidRDefault="006D3C49" w:rsidP="00F22E56">
            <w:pPr>
              <w:jc w:val="both"/>
              <w:rPr>
                <w:rFonts w:ascii="Verdana" w:hAnsi="Verdana"/>
                <w:sz w:val="18"/>
                <w:szCs w:val="18"/>
                <w:lang w:val="eu-ES"/>
              </w:rPr>
            </w:pPr>
            <w:r w:rsidRPr="006D3C49">
              <w:rPr>
                <w:rFonts w:ascii="Verdana" w:hAnsi="Verdana"/>
                <w:sz w:val="18"/>
                <w:szCs w:val="18"/>
                <w:lang w:val="eu-ES"/>
              </w:rPr>
              <w:t>Bere gain hartuko du legezko ordezkaritza, eta Zuzendaritza Batzordeak eta Batzar Orokorrak hartutako erabakiak gauzatuko ditu. Era berean, aipaturiko bi organo horietako presidentea izango da.</w:t>
            </w:r>
            <w:r w:rsidR="005B1A59" w:rsidRPr="00F22E56">
              <w:rPr>
                <w:rFonts w:ascii="Verdana" w:hAnsi="Verdana"/>
                <w:sz w:val="18"/>
                <w:szCs w:val="18"/>
                <w:lang w:val="eu-ES"/>
              </w:rPr>
              <w:t>.</w:t>
            </w:r>
          </w:p>
          <w:p w14:paraId="56FC7F76" w14:textId="77777777" w:rsidR="005B1A59" w:rsidRPr="00F22E56" w:rsidRDefault="005B1A59">
            <w:pPr>
              <w:rPr>
                <w:lang w:val="eu-ES"/>
              </w:rPr>
            </w:pPr>
          </w:p>
        </w:tc>
        <w:tc>
          <w:tcPr>
            <w:tcW w:w="5102" w:type="dxa"/>
            <w:shd w:val="clear" w:color="auto" w:fill="auto"/>
          </w:tcPr>
          <w:p w14:paraId="2FB2A75D"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22.-</w:t>
            </w:r>
          </w:p>
          <w:p w14:paraId="73CB57EC"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AF90154" w14:textId="77777777" w:rsidR="005B1A59" w:rsidRPr="006D3C49" w:rsidRDefault="00115314" w:rsidP="002C0098">
            <w:pPr>
              <w:jc w:val="both"/>
            </w:pPr>
            <w:r w:rsidRPr="006D3C49">
              <w:rPr>
                <w:rFonts w:ascii="Verdana" w:hAnsi="Verdana"/>
                <w:sz w:val="18"/>
                <w:szCs w:val="18"/>
              </w:rPr>
              <w:t>Asume la representación legal de la misma, y ejecutará los acuerdos adoptados por la Junta Directiva y la Asamblea General, cuya presidencia ostentará respectivamente.</w:t>
            </w:r>
          </w:p>
        </w:tc>
      </w:tr>
      <w:tr w:rsidR="005B1A59" w:rsidRPr="00F22E56" w14:paraId="3E14A66E" w14:textId="77777777" w:rsidTr="00497B0B">
        <w:tc>
          <w:tcPr>
            <w:tcW w:w="5070" w:type="dxa"/>
            <w:shd w:val="clear" w:color="auto" w:fill="auto"/>
          </w:tcPr>
          <w:p w14:paraId="3CFA64F0"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23. artikulua.-</w:t>
            </w:r>
          </w:p>
          <w:p w14:paraId="6CFF18E3"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116AA42B" w14:textId="6EBF32EE" w:rsidR="005B1A59" w:rsidRPr="00F22E56" w:rsidRDefault="009C7B82" w:rsidP="00F22E56">
            <w:pPr>
              <w:jc w:val="both"/>
              <w:rPr>
                <w:rFonts w:ascii="Verdana" w:hAnsi="Verdana"/>
                <w:sz w:val="18"/>
                <w:szCs w:val="18"/>
                <w:lang w:val="eu-ES"/>
              </w:rPr>
            </w:pPr>
            <w:r>
              <w:rPr>
                <w:rFonts w:ascii="Verdana" w:hAnsi="Verdana"/>
                <w:sz w:val="18"/>
                <w:szCs w:val="18"/>
                <w:lang w:val="eu-ES"/>
              </w:rPr>
              <w:t>Horiez gain, honako eginkizun hauek ere badagozkio:</w:t>
            </w:r>
          </w:p>
          <w:p w14:paraId="4328C815" w14:textId="77777777" w:rsidR="005B1A59" w:rsidRPr="00F22E56" w:rsidRDefault="005B1A59" w:rsidP="00F22E56">
            <w:pPr>
              <w:ind w:left="2304" w:hanging="2304"/>
              <w:jc w:val="both"/>
              <w:rPr>
                <w:rFonts w:ascii="Verdana" w:hAnsi="Verdana"/>
                <w:sz w:val="18"/>
                <w:szCs w:val="18"/>
                <w:lang w:val="eu-ES"/>
              </w:rPr>
            </w:pPr>
          </w:p>
          <w:p w14:paraId="0E90ABE4"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a) Zuzendaritza Batzordearen eta Batzar Orokorraren bilera-deiak egin, bilerak bukatutzat eman, bileretan sortzen diren eztabaidak bideratu, eta boto-berdinketa gertatuz gero kalitate-botoarekin erabakitzea.</w:t>
            </w:r>
          </w:p>
          <w:p w14:paraId="5F1F10A2"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 Elkartearen ekintzen egitasmoa Zuzendaritza Batzordeari proposatzea eta elkartearen zereginak bultzatu eta bideratzea.</w:t>
            </w:r>
          </w:p>
          <w:p w14:paraId="45CE09A4"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c) Baliozki erabakitako ordainketak egiteko agintzea.</w:t>
            </w:r>
          </w:p>
          <w:p w14:paraId="0C54BCE9"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d) Sortzen diren premiazko arazoak konpontzea, eta egiten den lehenengo bilkuran Zuzendaritza Batzordeari  horren berri ematea.</w:t>
            </w:r>
          </w:p>
          <w:p w14:paraId="29DFF270"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 Batzar Orokorrak berariazko erabaki bidez ematen dizkion eskumenak erabiltzea, betiere ez badira haren eskumen esklusibokoak.</w:t>
            </w:r>
          </w:p>
        </w:tc>
        <w:tc>
          <w:tcPr>
            <w:tcW w:w="5102" w:type="dxa"/>
            <w:shd w:val="clear" w:color="auto" w:fill="auto"/>
          </w:tcPr>
          <w:p w14:paraId="0F648A95"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23.-</w:t>
            </w:r>
          </w:p>
          <w:p w14:paraId="1F252C14"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02724CF8" w14:textId="7F1D0178" w:rsidR="005B1A59" w:rsidRPr="00F22E56" w:rsidRDefault="009C7B82" w:rsidP="00F22E56">
            <w:pPr>
              <w:ind w:left="1701" w:hanging="1701"/>
              <w:jc w:val="both"/>
              <w:rPr>
                <w:rFonts w:ascii="Verdana" w:hAnsi="Verdana"/>
                <w:sz w:val="18"/>
                <w:szCs w:val="18"/>
              </w:rPr>
            </w:pPr>
            <w:r>
              <w:rPr>
                <w:rFonts w:ascii="Verdana" w:hAnsi="Verdana"/>
                <w:sz w:val="18"/>
                <w:szCs w:val="18"/>
              </w:rPr>
              <w:t>Le corresponden</w:t>
            </w:r>
            <w:r w:rsidR="005B1A59" w:rsidRPr="00F22E56">
              <w:rPr>
                <w:rFonts w:ascii="Verdana" w:hAnsi="Verdana"/>
                <w:sz w:val="18"/>
                <w:szCs w:val="18"/>
              </w:rPr>
              <w:t xml:space="preserve"> las  siguientes facultades:</w:t>
            </w:r>
          </w:p>
          <w:p w14:paraId="75FF7A77" w14:textId="77777777" w:rsidR="005B1A59" w:rsidRPr="00F22E56" w:rsidRDefault="005B1A59" w:rsidP="00F22E56">
            <w:pPr>
              <w:jc w:val="both"/>
              <w:rPr>
                <w:rFonts w:ascii="Verdana" w:hAnsi="Verdana"/>
                <w:sz w:val="18"/>
                <w:szCs w:val="18"/>
              </w:rPr>
            </w:pPr>
          </w:p>
          <w:p w14:paraId="650A2629"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a) Convocar y levantar las sesiones que celebre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y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dirigir las deliberaciones de una y otra, y decidir un voto de calidad en caso de empate de votaciones.</w:t>
            </w:r>
          </w:p>
          <w:p w14:paraId="5166D846" w14:textId="77777777" w:rsidR="005B1A59" w:rsidRPr="00F22E56" w:rsidRDefault="005B1A59" w:rsidP="00F22E56">
            <w:pPr>
              <w:jc w:val="both"/>
              <w:rPr>
                <w:rFonts w:ascii="Verdana" w:hAnsi="Verdana"/>
                <w:sz w:val="18"/>
                <w:szCs w:val="18"/>
              </w:rPr>
            </w:pPr>
          </w:p>
          <w:p w14:paraId="7183C60D"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b) Proponer el plan de actividades de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a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impulsando y dirigiendo sus tareas.</w:t>
            </w:r>
          </w:p>
          <w:p w14:paraId="6751CBA5" w14:textId="77777777" w:rsidR="005B1A59" w:rsidRPr="00F22E56" w:rsidRDefault="005B1A59" w:rsidP="00F22E56">
            <w:pPr>
              <w:jc w:val="both"/>
              <w:rPr>
                <w:rFonts w:ascii="Verdana" w:hAnsi="Verdana"/>
                <w:sz w:val="18"/>
                <w:szCs w:val="18"/>
              </w:rPr>
            </w:pPr>
            <w:r w:rsidRPr="00F22E56">
              <w:rPr>
                <w:rFonts w:ascii="Verdana" w:hAnsi="Verdana"/>
                <w:sz w:val="18"/>
                <w:szCs w:val="18"/>
              </w:rPr>
              <w:t>c) Ordenar los pagos acordados válidamente.</w:t>
            </w:r>
          </w:p>
          <w:p w14:paraId="47FE5A93" w14:textId="77777777" w:rsidR="005B1A59" w:rsidRPr="00F22E56" w:rsidRDefault="005B1A59" w:rsidP="00F22E56">
            <w:pPr>
              <w:jc w:val="both"/>
              <w:rPr>
                <w:rFonts w:ascii="Verdana" w:hAnsi="Verdana"/>
                <w:sz w:val="18"/>
                <w:szCs w:val="18"/>
              </w:rPr>
            </w:pPr>
          </w:p>
          <w:p w14:paraId="03E586E2"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d) Resolver las cuestiones que puedan surgir con carácter urgente, dando conocimiento de ello a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en la primera sesión que se celebre.</w:t>
            </w:r>
          </w:p>
          <w:p w14:paraId="17743889"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e) Ejercitar aquellas competencias que le otorgue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mediante Acuerdo expreso, siempre que no sean de su exclusiva competencia.</w:t>
            </w:r>
          </w:p>
          <w:p w14:paraId="60A9AE98" w14:textId="77777777" w:rsidR="005B1A59" w:rsidRDefault="005B1A59" w:rsidP="00AA4177"/>
          <w:p w14:paraId="689BDA5A" w14:textId="77777777" w:rsidR="00F93400" w:rsidRDefault="00F93400" w:rsidP="00AA4177"/>
        </w:tc>
      </w:tr>
      <w:tr w:rsidR="005B1A59" w:rsidRPr="00F22E56" w14:paraId="55307B86" w14:textId="77777777" w:rsidTr="00497B0B">
        <w:tc>
          <w:tcPr>
            <w:tcW w:w="5070" w:type="dxa"/>
            <w:shd w:val="clear" w:color="auto" w:fill="auto"/>
          </w:tcPr>
          <w:p w14:paraId="3941ADD7" w14:textId="77777777" w:rsidR="005B1A59" w:rsidRPr="00F22E56" w:rsidRDefault="006D3C49" w:rsidP="00381AB1">
            <w:pPr>
              <w:pStyle w:val="Ttulo7"/>
              <w:rPr>
                <w:rFonts w:ascii="Verdana" w:hAnsi="Verdana"/>
                <w:b/>
                <w:i/>
                <w:sz w:val="18"/>
                <w:szCs w:val="18"/>
                <w:lang w:val="eu-ES"/>
              </w:rPr>
            </w:pPr>
            <w:r>
              <w:rPr>
                <w:rFonts w:ascii="Verdana" w:hAnsi="Verdana"/>
                <w:b/>
                <w:i/>
                <w:sz w:val="18"/>
                <w:szCs w:val="18"/>
                <w:lang w:val="eu-ES"/>
              </w:rPr>
              <w:t>PRESIDENTE</w:t>
            </w:r>
            <w:r w:rsidR="002C0098">
              <w:rPr>
                <w:rFonts w:ascii="Verdana" w:hAnsi="Verdana"/>
                <w:b/>
                <w:i/>
                <w:sz w:val="18"/>
                <w:szCs w:val="18"/>
                <w:lang w:val="eu-ES"/>
              </w:rPr>
              <w:t>ORDE</w:t>
            </w:r>
            <w:r>
              <w:rPr>
                <w:rFonts w:ascii="Verdana" w:hAnsi="Verdana"/>
                <w:b/>
                <w:i/>
                <w:sz w:val="18"/>
                <w:szCs w:val="18"/>
                <w:lang w:val="eu-ES"/>
              </w:rPr>
              <w:t>TZA</w:t>
            </w:r>
            <w:r w:rsidR="00B030E4">
              <w:rPr>
                <w:rFonts w:ascii="Verdana" w:hAnsi="Verdana"/>
                <w:b/>
                <w:i/>
                <w:sz w:val="18"/>
                <w:szCs w:val="18"/>
                <w:lang w:val="eu-ES"/>
              </w:rPr>
              <w:t xml:space="preserve"> ( Egon</w:t>
            </w:r>
            <w:r w:rsidR="002C0098">
              <w:rPr>
                <w:rFonts w:ascii="Verdana" w:hAnsi="Verdana"/>
                <w:b/>
                <w:i/>
                <w:sz w:val="18"/>
                <w:szCs w:val="18"/>
                <w:lang w:val="eu-ES"/>
              </w:rPr>
              <w:t>e</w:t>
            </w:r>
            <w:r w:rsidR="00B030E4">
              <w:rPr>
                <w:rFonts w:ascii="Verdana" w:hAnsi="Verdana"/>
                <w:b/>
                <w:i/>
                <w:sz w:val="18"/>
                <w:szCs w:val="18"/>
                <w:lang w:val="eu-ES"/>
              </w:rPr>
              <w:t>z</w:t>
            </w:r>
            <w:r w:rsidR="002C0098">
              <w:rPr>
                <w:rFonts w:ascii="Verdana" w:hAnsi="Verdana"/>
                <w:b/>
                <w:i/>
                <w:sz w:val="18"/>
                <w:szCs w:val="18"/>
                <w:lang w:val="eu-ES"/>
              </w:rPr>
              <w:t xml:space="preserve"> gero</w:t>
            </w:r>
            <w:r w:rsidR="00B030E4">
              <w:rPr>
                <w:rFonts w:ascii="Verdana" w:hAnsi="Verdana"/>
                <w:b/>
                <w:i/>
                <w:sz w:val="18"/>
                <w:szCs w:val="18"/>
                <w:lang w:val="eu-ES"/>
              </w:rPr>
              <w:t>)</w:t>
            </w:r>
          </w:p>
          <w:p w14:paraId="27B6EFD1" w14:textId="77777777" w:rsidR="005B1A59" w:rsidRPr="00F22E56" w:rsidRDefault="005B1A59" w:rsidP="00F22E56">
            <w:pPr>
              <w:ind w:left="2736" w:hanging="2736"/>
              <w:jc w:val="both"/>
              <w:rPr>
                <w:rFonts w:ascii="Verdana" w:hAnsi="Verdana"/>
                <w:sz w:val="18"/>
                <w:szCs w:val="18"/>
                <w:lang w:val="eu-ES"/>
              </w:rPr>
            </w:pPr>
          </w:p>
          <w:p w14:paraId="301AEF2E"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24. artikulua.-</w:t>
            </w:r>
          </w:p>
          <w:p w14:paraId="145691C7"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58233F81" w14:textId="77777777" w:rsidR="005B1A59" w:rsidRPr="00F22E56" w:rsidRDefault="002C0098" w:rsidP="002C0098">
            <w:pPr>
              <w:jc w:val="both"/>
              <w:rPr>
                <w:lang w:val="eu-ES"/>
              </w:rPr>
            </w:pPr>
            <w:r w:rsidRPr="002C0098">
              <w:rPr>
                <w:rFonts w:ascii="Verdana" w:hAnsi="Verdana"/>
                <w:sz w:val="18"/>
                <w:szCs w:val="18"/>
                <w:lang w:val="eu-ES"/>
              </w:rPr>
              <w:t>Presidenteordeak presidenteari lagunduko dio, eta presidenteak aldi batean bere kargua bete ezin badu, presidenteordeak ordezkatuko du. Era berean, presidenteak espresuki delegatzen dizkion ahalmenak izango ditu.</w:t>
            </w:r>
          </w:p>
        </w:tc>
        <w:tc>
          <w:tcPr>
            <w:tcW w:w="5102" w:type="dxa"/>
            <w:shd w:val="clear" w:color="auto" w:fill="auto"/>
          </w:tcPr>
          <w:p w14:paraId="5B482B40" w14:textId="77777777" w:rsidR="005B1A59" w:rsidRPr="00F22E56" w:rsidRDefault="005B1A59" w:rsidP="00AA4177">
            <w:pPr>
              <w:pStyle w:val="Ttulo7"/>
              <w:rPr>
                <w:rFonts w:ascii="Verdana" w:hAnsi="Verdana"/>
                <w:b/>
                <w:i/>
                <w:sz w:val="18"/>
                <w:szCs w:val="18"/>
              </w:rPr>
            </w:pPr>
            <w:r w:rsidRPr="00F22E56">
              <w:rPr>
                <w:rFonts w:ascii="Verdana" w:hAnsi="Verdana"/>
                <w:b/>
                <w:i/>
                <w:sz w:val="18"/>
                <w:szCs w:val="18"/>
              </w:rPr>
              <w:t>VICEPRESIDEN</w:t>
            </w:r>
            <w:r w:rsidR="00EF5A0A">
              <w:rPr>
                <w:rFonts w:ascii="Verdana" w:hAnsi="Verdana"/>
                <w:b/>
                <w:i/>
                <w:sz w:val="18"/>
                <w:szCs w:val="18"/>
              </w:rPr>
              <w:t xml:space="preserve">CIA </w:t>
            </w:r>
            <w:r w:rsidR="00B030E4">
              <w:rPr>
                <w:rFonts w:ascii="Verdana" w:hAnsi="Verdana"/>
                <w:b/>
                <w:i/>
                <w:sz w:val="18"/>
                <w:szCs w:val="18"/>
              </w:rPr>
              <w:t>(Si  hubiera)</w:t>
            </w:r>
          </w:p>
          <w:p w14:paraId="7AB02BF6" w14:textId="77777777" w:rsidR="005B1A59" w:rsidRPr="00F22E56" w:rsidRDefault="005B1A59" w:rsidP="00F22E56">
            <w:pPr>
              <w:ind w:left="2736" w:hanging="2736"/>
              <w:jc w:val="both"/>
              <w:rPr>
                <w:rFonts w:ascii="Verdana" w:hAnsi="Verdana"/>
                <w:sz w:val="18"/>
                <w:szCs w:val="18"/>
              </w:rPr>
            </w:pPr>
          </w:p>
          <w:p w14:paraId="539363EB"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24.-</w:t>
            </w:r>
          </w:p>
          <w:p w14:paraId="586D0968"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6A0ECF38" w14:textId="77777777" w:rsidR="005B1A59" w:rsidRPr="002C0098" w:rsidRDefault="00115314" w:rsidP="002C0098">
            <w:pPr>
              <w:jc w:val="both"/>
            </w:pPr>
            <w:r w:rsidRPr="002C0098">
              <w:rPr>
                <w:rFonts w:ascii="Verdana" w:hAnsi="Verdana"/>
                <w:sz w:val="18"/>
                <w:szCs w:val="18"/>
              </w:rPr>
              <w:t>Asumirá las funciones de asistir a la persona presidenta y sustituirla en caso de imposibilidad temporal de ejercicio de su cargo. Asimismo, le corresponderán cuantas facultades le delegue, expresamente, la persona presidenta.</w:t>
            </w:r>
          </w:p>
        </w:tc>
      </w:tr>
      <w:tr w:rsidR="005B1A59" w:rsidRPr="00F22E56" w14:paraId="665FA169" w14:textId="77777777" w:rsidTr="00497B0B">
        <w:tc>
          <w:tcPr>
            <w:tcW w:w="5070" w:type="dxa"/>
            <w:shd w:val="clear" w:color="auto" w:fill="auto"/>
          </w:tcPr>
          <w:p w14:paraId="3FFF97E6" w14:textId="77777777" w:rsidR="005B1A59" w:rsidRPr="00F22E56" w:rsidRDefault="005B1A59" w:rsidP="00381AB1">
            <w:pPr>
              <w:pStyle w:val="Ttulo8"/>
              <w:rPr>
                <w:rFonts w:ascii="Verdana" w:hAnsi="Verdana"/>
                <w:b/>
                <w:sz w:val="18"/>
                <w:szCs w:val="18"/>
                <w:lang w:val="eu-ES"/>
              </w:rPr>
            </w:pPr>
            <w:r w:rsidRPr="00F22E56">
              <w:rPr>
                <w:rFonts w:ascii="Verdana" w:hAnsi="Verdana"/>
                <w:b/>
                <w:sz w:val="18"/>
                <w:szCs w:val="18"/>
                <w:lang w:val="eu-ES"/>
              </w:rPr>
              <w:t>IDAZKARI</w:t>
            </w:r>
            <w:r w:rsidR="00EF5A0A">
              <w:rPr>
                <w:rFonts w:ascii="Verdana" w:hAnsi="Verdana"/>
                <w:b/>
                <w:sz w:val="18"/>
                <w:szCs w:val="18"/>
                <w:lang w:val="eu-ES"/>
              </w:rPr>
              <w:t>TZ</w:t>
            </w:r>
            <w:r w:rsidRPr="00F22E56">
              <w:rPr>
                <w:rFonts w:ascii="Verdana" w:hAnsi="Verdana"/>
                <w:b/>
                <w:sz w:val="18"/>
                <w:szCs w:val="18"/>
                <w:lang w:val="eu-ES"/>
              </w:rPr>
              <w:t>A</w:t>
            </w:r>
          </w:p>
          <w:p w14:paraId="4B7332B0" w14:textId="77777777" w:rsidR="005B1A59" w:rsidRPr="00F22E56" w:rsidRDefault="005B1A59" w:rsidP="00F22E56">
            <w:pPr>
              <w:ind w:left="1701" w:hanging="1701"/>
              <w:jc w:val="both"/>
              <w:rPr>
                <w:rFonts w:ascii="Verdana" w:hAnsi="Verdana"/>
                <w:sz w:val="18"/>
                <w:szCs w:val="18"/>
                <w:lang w:val="eu-ES"/>
              </w:rPr>
            </w:pPr>
          </w:p>
          <w:p w14:paraId="1D6C6581"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25. artikulua.-</w:t>
            </w:r>
          </w:p>
          <w:p w14:paraId="627EB7FD"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3265529B" w14:textId="77777777" w:rsidR="002C0098" w:rsidRPr="002C0098" w:rsidRDefault="002C0098" w:rsidP="002C0098">
            <w:pPr>
              <w:jc w:val="both"/>
              <w:rPr>
                <w:rFonts w:ascii="Verdana" w:hAnsi="Verdana"/>
                <w:sz w:val="18"/>
                <w:szCs w:val="18"/>
                <w:lang w:val="eu-ES"/>
              </w:rPr>
            </w:pPr>
            <w:r w:rsidRPr="002C0098">
              <w:rPr>
                <w:rFonts w:ascii="Verdana" w:hAnsi="Verdana"/>
                <w:sz w:val="18"/>
                <w:szCs w:val="18"/>
                <w:lang w:val="eu-ES"/>
              </w:rPr>
              <w:t>Zehazki, sartzeko eskabideak jaso eta izapidetzea, fitxategia eta bazkideen Erregistro Liburua</w:t>
            </w:r>
            <w:r>
              <w:rPr>
                <w:rFonts w:ascii="Verdana" w:hAnsi="Verdana"/>
                <w:sz w:val="18"/>
                <w:szCs w:val="18"/>
                <w:lang w:val="eu-ES"/>
              </w:rPr>
              <w:t xml:space="preserve"> </w:t>
            </w:r>
            <w:r w:rsidRPr="002C0098">
              <w:rPr>
                <w:rFonts w:ascii="Verdana" w:hAnsi="Verdana"/>
                <w:sz w:val="18"/>
                <w:szCs w:val="18"/>
                <w:lang w:val="eu-ES"/>
              </w:rPr>
              <w:t>zaintzea, eta Akta Liburuaren zaintzaren eta idazketaren ardura izatea.</w:t>
            </w:r>
          </w:p>
          <w:p w14:paraId="741EDB26" w14:textId="77777777" w:rsidR="005B1A59" w:rsidRPr="00F22E56" w:rsidRDefault="002C0098" w:rsidP="002C0098">
            <w:pPr>
              <w:jc w:val="both"/>
              <w:rPr>
                <w:rFonts w:ascii="Verdana" w:hAnsi="Verdana"/>
                <w:sz w:val="18"/>
                <w:szCs w:val="18"/>
                <w:lang w:val="eu-ES"/>
              </w:rPr>
            </w:pPr>
            <w:r w:rsidRPr="002C0098">
              <w:rPr>
                <w:rFonts w:ascii="Verdana" w:hAnsi="Verdana"/>
                <w:sz w:val="18"/>
                <w:szCs w:val="18"/>
                <w:lang w:val="eu-ES"/>
              </w:rPr>
              <w:t>Era berean, elkarteen arloan indarrean dauden legezko xedapenak betetzeaz arduratuko da, erakundearen agiri ofizialak zainduz, elkartearen liburuen eta artxiboen edukia egiaztatuz eta Zuzendaritza Batzordeko izendapenen eta egoitza sozialaren aldaketen berri emateko egin beharreko jakinerazpenak eginez agintari eskudunari.</w:t>
            </w:r>
          </w:p>
        </w:tc>
        <w:tc>
          <w:tcPr>
            <w:tcW w:w="5102" w:type="dxa"/>
            <w:shd w:val="clear" w:color="auto" w:fill="auto"/>
          </w:tcPr>
          <w:p w14:paraId="5ECA2EA6" w14:textId="77777777" w:rsidR="005B1A59" w:rsidRPr="00F22E56" w:rsidRDefault="00EF5A0A" w:rsidP="00AA4177">
            <w:pPr>
              <w:pStyle w:val="Ttulo8"/>
              <w:rPr>
                <w:rFonts w:ascii="Verdana" w:hAnsi="Verdana"/>
                <w:b/>
                <w:sz w:val="18"/>
                <w:szCs w:val="18"/>
              </w:rPr>
            </w:pPr>
            <w:r>
              <w:rPr>
                <w:rFonts w:ascii="Verdana" w:hAnsi="Verdana"/>
                <w:b/>
                <w:sz w:val="18"/>
                <w:szCs w:val="18"/>
              </w:rPr>
              <w:t>SECRETARÍ</w:t>
            </w:r>
            <w:r w:rsidR="005B1A59" w:rsidRPr="00F22E56">
              <w:rPr>
                <w:rFonts w:ascii="Verdana" w:hAnsi="Verdana"/>
                <w:b/>
                <w:sz w:val="18"/>
                <w:szCs w:val="18"/>
              </w:rPr>
              <w:t>A</w:t>
            </w:r>
          </w:p>
          <w:p w14:paraId="0D6C7B3D" w14:textId="77777777" w:rsidR="005B1A59" w:rsidRPr="00F22E56" w:rsidRDefault="005B1A59" w:rsidP="00F22E56">
            <w:pPr>
              <w:ind w:left="1701" w:hanging="1701"/>
              <w:jc w:val="both"/>
              <w:rPr>
                <w:rFonts w:ascii="Verdana" w:hAnsi="Verdana"/>
                <w:sz w:val="18"/>
                <w:szCs w:val="18"/>
              </w:rPr>
            </w:pPr>
          </w:p>
          <w:p w14:paraId="15C079FA"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25.-</w:t>
            </w:r>
          </w:p>
          <w:p w14:paraId="141422BF"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6385B255" w14:textId="77777777" w:rsidR="00115314" w:rsidRPr="002C0098" w:rsidRDefault="00115314" w:rsidP="00115314">
            <w:pPr>
              <w:jc w:val="both"/>
              <w:rPr>
                <w:rFonts w:ascii="Verdana" w:hAnsi="Verdana"/>
                <w:sz w:val="18"/>
                <w:szCs w:val="18"/>
              </w:rPr>
            </w:pPr>
            <w:r w:rsidRPr="002C0098">
              <w:rPr>
                <w:rFonts w:ascii="Verdana" w:hAnsi="Verdana"/>
                <w:sz w:val="18"/>
                <w:szCs w:val="18"/>
              </w:rPr>
              <w:t>Le incumbirá de manera concreta recibir y tramitar las solicitudes de ingreso, llevar el fichero y el Libro de personas socias, atender a la custodia y redacción del Libro de Actas.</w:t>
            </w:r>
          </w:p>
          <w:p w14:paraId="1B174285" w14:textId="77777777" w:rsidR="005B1A59" w:rsidRPr="00F22E56" w:rsidRDefault="00115314" w:rsidP="00115314">
            <w:pPr>
              <w:jc w:val="both"/>
              <w:rPr>
                <w:rFonts w:ascii="Verdana" w:hAnsi="Verdana"/>
                <w:sz w:val="18"/>
                <w:szCs w:val="18"/>
              </w:rPr>
            </w:pPr>
            <w:r w:rsidRPr="002C0098">
              <w:rPr>
                <w:rFonts w:ascii="Verdana" w:hAnsi="Verdana"/>
                <w:sz w:val="18"/>
                <w:szCs w:val="18"/>
              </w:rPr>
              <w:t>Igualmente, velará por el cumplimiento de las disposiciones legales vigentes en materia de Asociaciones, custodiando la documentación oficial de la Entidad, certificando el contenido de los Libros y archivos sociales, y haciendo que se cursen a la autoridad competente las comunicaciones preceptivas sobre designación de Juntas Directivas y cambios de domicilio social.</w:t>
            </w:r>
          </w:p>
        </w:tc>
      </w:tr>
      <w:tr w:rsidR="005B1A59" w:rsidRPr="00F22E56" w14:paraId="579A7A88" w14:textId="77777777" w:rsidTr="00497B0B">
        <w:tc>
          <w:tcPr>
            <w:tcW w:w="5070" w:type="dxa"/>
            <w:shd w:val="clear" w:color="auto" w:fill="auto"/>
          </w:tcPr>
          <w:p w14:paraId="05EA6172" w14:textId="77777777" w:rsidR="00187D13" w:rsidRDefault="00187D13" w:rsidP="00664573">
            <w:pPr>
              <w:pStyle w:val="Ttulo8"/>
              <w:rPr>
                <w:rFonts w:ascii="Verdana" w:hAnsi="Verdana"/>
                <w:b/>
                <w:sz w:val="18"/>
                <w:szCs w:val="18"/>
                <w:lang w:val="eu-ES"/>
              </w:rPr>
            </w:pPr>
          </w:p>
          <w:p w14:paraId="7DC022B7" w14:textId="2A5E7CE7" w:rsidR="005B1A59" w:rsidRPr="00F22E56" w:rsidRDefault="005B1A59" w:rsidP="00664573">
            <w:pPr>
              <w:pStyle w:val="Ttulo8"/>
              <w:rPr>
                <w:rFonts w:ascii="Verdana" w:hAnsi="Verdana"/>
                <w:b/>
                <w:sz w:val="18"/>
                <w:szCs w:val="18"/>
                <w:lang w:val="eu-ES"/>
              </w:rPr>
            </w:pPr>
            <w:r w:rsidRPr="00F22E56">
              <w:rPr>
                <w:rFonts w:ascii="Verdana" w:hAnsi="Verdana"/>
                <w:b/>
                <w:sz w:val="18"/>
                <w:szCs w:val="18"/>
                <w:lang w:val="eu-ES"/>
              </w:rPr>
              <w:lastRenderedPageBreak/>
              <w:t>DIRUZAIN</w:t>
            </w:r>
            <w:r w:rsidR="00EF5A0A">
              <w:rPr>
                <w:rFonts w:ascii="Verdana" w:hAnsi="Verdana"/>
                <w:b/>
                <w:sz w:val="18"/>
                <w:szCs w:val="18"/>
                <w:lang w:val="eu-ES"/>
              </w:rPr>
              <w:t>TZ</w:t>
            </w:r>
            <w:r w:rsidRPr="00F22E56">
              <w:rPr>
                <w:rFonts w:ascii="Verdana" w:hAnsi="Verdana"/>
                <w:b/>
                <w:sz w:val="18"/>
                <w:szCs w:val="18"/>
                <w:lang w:val="eu-ES"/>
              </w:rPr>
              <w:t>A</w:t>
            </w:r>
          </w:p>
          <w:p w14:paraId="4F00C40F" w14:textId="77777777" w:rsidR="005B1A59" w:rsidRPr="00F22E56" w:rsidRDefault="005B1A59" w:rsidP="00F22E56">
            <w:pPr>
              <w:ind w:left="1701" w:hanging="1701"/>
              <w:jc w:val="both"/>
              <w:rPr>
                <w:rFonts w:ascii="Verdana" w:hAnsi="Verdana"/>
                <w:sz w:val="18"/>
                <w:szCs w:val="18"/>
                <w:lang w:val="eu-ES"/>
              </w:rPr>
            </w:pPr>
          </w:p>
          <w:p w14:paraId="6B6E5DC5"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26. artikulua.-</w:t>
            </w:r>
          </w:p>
          <w:p w14:paraId="0410451B"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7F37DE11" w14:textId="77777777" w:rsidR="005B1A59" w:rsidRPr="00F22E56" w:rsidRDefault="002C0098" w:rsidP="00F22E56">
            <w:pPr>
              <w:jc w:val="both"/>
              <w:rPr>
                <w:rFonts w:ascii="Verdana" w:hAnsi="Verdana"/>
                <w:sz w:val="18"/>
                <w:szCs w:val="18"/>
                <w:lang w:val="eu-ES"/>
              </w:rPr>
            </w:pPr>
            <w:r w:rsidRPr="002C0098">
              <w:rPr>
                <w:rFonts w:ascii="Verdana" w:hAnsi="Verdana"/>
                <w:sz w:val="18"/>
                <w:szCs w:val="18"/>
                <w:lang w:val="eu-ES"/>
              </w:rPr>
              <w:t>Egindako diru-sarrera eta ordainketen berri emango du diruzainak, eta diru-sarrera eta gastuen urteroko aurrekontua eta aurreko urteko kontuen egoera ere jakinaraziko du. Horiek guztiak Zuzendaritza Batzordeari aurkeztu behar dizkio, eta horrek Batzar Orokorrari, hark onartu ditzan.</w:t>
            </w:r>
          </w:p>
        </w:tc>
        <w:tc>
          <w:tcPr>
            <w:tcW w:w="5102" w:type="dxa"/>
            <w:shd w:val="clear" w:color="auto" w:fill="auto"/>
          </w:tcPr>
          <w:p w14:paraId="10D68FE2" w14:textId="77777777" w:rsidR="00187D13" w:rsidRDefault="00187D13" w:rsidP="00AA4177">
            <w:pPr>
              <w:pStyle w:val="Ttulo8"/>
              <w:rPr>
                <w:rFonts w:ascii="Verdana" w:hAnsi="Verdana"/>
                <w:b/>
                <w:sz w:val="18"/>
                <w:szCs w:val="18"/>
              </w:rPr>
            </w:pPr>
          </w:p>
          <w:p w14:paraId="33C86885" w14:textId="77777777" w:rsidR="00187D13" w:rsidRDefault="00187D13" w:rsidP="00AA4177">
            <w:pPr>
              <w:pStyle w:val="Ttulo8"/>
              <w:rPr>
                <w:rFonts w:ascii="Verdana" w:hAnsi="Verdana"/>
                <w:b/>
                <w:sz w:val="18"/>
                <w:szCs w:val="18"/>
              </w:rPr>
            </w:pPr>
          </w:p>
          <w:p w14:paraId="1D4F3A66" w14:textId="125A785E" w:rsidR="005B1A59" w:rsidRPr="00F22E56" w:rsidRDefault="005B1A59" w:rsidP="00AA4177">
            <w:pPr>
              <w:pStyle w:val="Ttulo8"/>
              <w:rPr>
                <w:rFonts w:ascii="Verdana" w:hAnsi="Verdana"/>
                <w:b/>
                <w:sz w:val="18"/>
                <w:szCs w:val="18"/>
              </w:rPr>
            </w:pPr>
            <w:r w:rsidRPr="00F22E56">
              <w:rPr>
                <w:rFonts w:ascii="Verdana" w:hAnsi="Verdana"/>
                <w:b/>
                <w:sz w:val="18"/>
                <w:szCs w:val="18"/>
              </w:rPr>
              <w:t>TESO</w:t>
            </w:r>
            <w:r w:rsidR="00EF5A0A">
              <w:rPr>
                <w:rFonts w:ascii="Verdana" w:hAnsi="Verdana"/>
                <w:b/>
                <w:sz w:val="18"/>
                <w:szCs w:val="18"/>
              </w:rPr>
              <w:t>RERÍA</w:t>
            </w:r>
          </w:p>
          <w:p w14:paraId="0380173A" w14:textId="77777777" w:rsidR="005B1A59" w:rsidRPr="00F22E56" w:rsidRDefault="005B1A59" w:rsidP="00F22E56">
            <w:pPr>
              <w:ind w:left="1701" w:hanging="1701"/>
              <w:jc w:val="both"/>
              <w:rPr>
                <w:rFonts w:ascii="Verdana" w:hAnsi="Verdana"/>
                <w:sz w:val="18"/>
                <w:szCs w:val="18"/>
              </w:rPr>
            </w:pPr>
          </w:p>
          <w:p w14:paraId="6407BA13" w14:textId="77777777" w:rsidR="005B1A59" w:rsidRDefault="005B1A59" w:rsidP="00F22E56">
            <w:pPr>
              <w:ind w:left="1701" w:hanging="1701"/>
              <w:jc w:val="both"/>
              <w:rPr>
                <w:rFonts w:ascii="Verdana" w:hAnsi="Verdana"/>
                <w:b/>
                <w:sz w:val="18"/>
                <w:szCs w:val="18"/>
              </w:rPr>
            </w:pPr>
            <w:r w:rsidRPr="00F22E56">
              <w:rPr>
                <w:rFonts w:ascii="Verdana" w:hAnsi="Verdana"/>
                <w:b/>
                <w:sz w:val="18"/>
                <w:szCs w:val="18"/>
              </w:rPr>
              <w:t>Artículo 26.-</w:t>
            </w:r>
            <w:r w:rsidR="00115314">
              <w:rPr>
                <w:rFonts w:ascii="Verdana" w:hAnsi="Verdana"/>
                <w:b/>
                <w:sz w:val="18"/>
                <w:szCs w:val="18"/>
              </w:rPr>
              <w:t xml:space="preserve"> </w:t>
            </w:r>
          </w:p>
          <w:p w14:paraId="177A58FA" w14:textId="77777777" w:rsidR="00115314" w:rsidRPr="00F22E56" w:rsidRDefault="00115314" w:rsidP="00F22E56">
            <w:pPr>
              <w:ind w:left="1701" w:hanging="1701"/>
              <w:jc w:val="both"/>
              <w:rPr>
                <w:rFonts w:ascii="Verdana" w:hAnsi="Verdana"/>
                <w:b/>
                <w:sz w:val="18"/>
                <w:szCs w:val="18"/>
              </w:rPr>
            </w:pPr>
          </w:p>
          <w:p w14:paraId="4BB41BC7" w14:textId="77777777" w:rsidR="005B1A59" w:rsidRPr="002C0098" w:rsidRDefault="00115314" w:rsidP="00F22E56">
            <w:pPr>
              <w:jc w:val="both"/>
              <w:rPr>
                <w:rFonts w:ascii="Verdana" w:hAnsi="Verdana"/>
                <w:sz w:val="18"/>
                <w:szCs w:val="18"/>
              </w:rPr>
            </w:pPr>
            <w:r w:rsidRPr="002C0098">
              <w:rPr>
                <w:rFonts w:ascii="Verdana" w:hAnsi="Verdana"/>
                <w:sz w:val="18"/>
                <w:szCs w:val="18"/>
              </w:rPr>
              <w:t>Dará a conocer los ingresos y pagos efectuados, formalizará el presupuesto anual de ingresos y gastos, así como el estado de cuentas del año anterior, que deben ser presentados a la Junta Directiva para que ésta, a su vez, los someta a la aprobación de la Asamblea General.</w:t>
            </w:r>
          </w:p>
        </w:tc>
      </w:tr>
      <w:tr w:rsidR="005B1A59" w:rsidRPr="00F22E56" w14:paraId="7B8E6F10" w14:textId="77777777" w:rsidTr="00497B0B">
        <w:trPr>
          <w:trHeight w:val="899"/>
        </w:trPr>
        <w:tc>
          <w:tcPr>
            <w:tcW w:w="5070" w:type="dxa"/>
            <w:shd w:val="clear" w:color="auto" w:fill="auto"/>
          </w:tcPr>
          <w:p w14:paraId="5C5B9A0E" w14:textId="0888A624" w:rsidR="005B1A59" w:rsidRPr="00F22E56" w:rsidRDefault="009C7B82" w:rsidP="00664573">
            <w:pPr>
              <w:pStyle w:val="Ttulo8"/>
              <w:rPr>
                <w:rFonts w:ascii="Verdana" w:hAnsi="Verdana"/>
                <w:b/>
                <w:sz w:val="18"/>
                <w:szCs w:val="18"/>
                <w:lang w:val="eu-ES"/>
              </w:rPr>
            </w:pPr>
            <w:r>
              <w:rPr>
                <w:rFonts w:ascii="Verdana" w:hAnsi="Verdana"/>
                <w:b/>
                <w:sz w:val="18"/>
                <w:szCs w:val="18"/>
                <w:lang w:val="eu-ES"/>
              </w:rPr>
              <w:lastRenderedPageBreak/>
              <w:t>BATZORDEKIDEAK</w:t>
            </w:r>
          </w:p>
          <w:p w14:paraId="41320572" w14:textId="77777777" w:rsidR="005B1A59" w:rsidRPr="00F22E56" w:rsidRDefault="005B1A59" w:rsidP="00F22E56">
            <w:pPr>
              <w:ind w:left="1701" w:hanging="1701"/>
              <w:jc w:val="both"/>
              <w:rPr>
                <w:rFonts w:ascii="Verdana" w:hAnsi="Verdana"/>
                <w:sz w:val="18"/>
                <w:szCs w:val="18"/>
                <w:lang w:val="eu-ES"/>
              </w:rPr>
            </w:pPr>
          </w:p>
          <w:p w14:paraId="3707B1A5" w14:textId="77777777" w:rsidR="005B1A59" w:rsidRPr="00F22E56" w:rsidRDefault="00AA6A85" w:rsidP="00F22E56">
            <w:pPr>
              <w:widowControl w:val="0"/>
              <w:jc w:val="both"/>
              <w:rPr>
                <w:rFonts w:ascii="Verdana" w:hAnsi="Verdana"/>
                <w:b/>
                <w:sz w:val="18"/>
                <w:szCs w:val="18"/>
                <w:lang w:val="eu-ES"/>
              </w:rPr>
            </w:pPr>
            <w:r w:rsidRPr="00F22E56">
              <w:rPr>
                <w:rFonts w:ascii="Verdana" w:hAnsi="Verdana"/>
                <w:b/>
                <w:sz w:val="18"/>
                <w:szCs w:val="18"/>
                <w:lang w:val="eu-ES"/>
              </w:rPr>
              <w:t>27. artikulua</w:t>
            </w:r>
            <w:r w:rsidR="005B1A59" w:rsidRPr="00F22E56">
              <w:rPr>
                <w:rFonts w:ascii="Verdana" w:hAnsi="Verdana"/>
                <w:b/>
                <w:sz w:val="18"/>
                <w:szCs w:val="18"/>
                <w:lang w:val="eu-ES"/>
              </w:rPr>
              <w:t>.-</w:t>
            </w:r>
            <w:r w:rsidR="005B1A59" w:rsidRPr="00F22E56">
              <w:rPr>
                <w:rFonts w:ascii="Verdana" w:hAnsi="Verdana"/>
                <w:b/>
                <w:sz w:val="18"/>
                <w:szCs w:val="18"/>
                <w:lang w:val="eu-ES"/>
              </w:rPr>
              <w:tab/>
            </w:r>
          </w:p>
          <w:p w14:paraId="3D36C881" w14:textId="77777777" w:rsidR="005B1A59" w:rsidRPr="00F22E56" w:rsidRDefault="005B1A59" w:rsidP="00F22E56">
            <w:pPr>
              <w:widowControl w:val="0"/>
              <w:jc w:val="both"/>
              <w:rPr>
                <w:rFonts w:ascii="Verdana" w:hAnsi="Verdana"/>
                <w:b/>
                <w:sz w:val="18"/>
                <w:szCs w:val="18"/>
                <w:lang w:val="eu-ES"/>
              </w:rPr>
            </w:pPr>
            <w:r w:rsidRPr="00F22E56">
              <w:rPr>
                <w:rFonts w:ascii="Verdana" w:hAnsi="Verdana"/>
                <w:b/>
                <w:sz w:val="18"/>
                <w:szCs w:val="18"/>
                <w:lang w:val="eu-ES"/>
              </w:rPr>
              <w:t xml:space="preserve">     </w:t>
            </w:r>
          </w:p>
          <w:p w14:paraId="79B6D43A" w14:textId="77777777" w:rsidR="005B1A59" w:rsidRPr="00F22E56" w:rsidRDefault="005B1A59" w:rsidP="00F22E56">
            <w:pPr>
              <w:widowControl w:val="0"/>
              <w:jc w:val="both"/>
              <w:rPr>
                <w:rFonts w:ascii="Verdana" w:hAnsi="Verdana"/>
                <w:noProof/>
                <w:snapToGrid w:val="0"/>
                <w:sz w:val="18"/>
                <w:szCs w:val="18"/>
                <w:lang w:val="eu-ES"/>
              </w:rPr>
            </w:pPr>
            <w:r w:rsidRPr="00F22E56">
              <w:rPr>
                <w:rFonts w:ascii="Verdana" w:hAnsi="Verdana"/>
                <w:snapToGrid w:val="0"/>
                <w:sz w:val="18"/>
                <w:szCs w:val="18"/>
                <w:lang w:val="eu-ES"/>
              </w:rPr>
              <w:t xml:space="preserve"> </w:t>
            </w:r>
            <w:r w:rsidRPr="00F22E56">
              <w:rPr>
                <w:rFonts w:ascii="Verdana" w:hAnsi="Verdana"/>
                <w:noProof/>
                <w:sz w:val="18"/>
                <w:szCs w:val="18"/>
                <w:lang w:val="eu-ES"/>
              </w:rPr>
              <w:t xml:space="preserve"> Batzordekideen zereginak dira:</w:t>
            </w:r>
          </w:p>
          <w:p w14:paraId="75F8AD54" w14:textId="77777777" w:rsidR="005B1A59" w:rsidRPr="00F22E56" w:rsidRDefault="005B1A59" w:rsidP="00F22E56">
            <w:pPr>
              <w:widowControl w:val="0"/>
              <w:jc w:val="both"/>
              <w:rPr>
                <w:rFonts w:ascii="Verdana" w:hAnsi="Verdana"/>
                <w:noProof/>
                <w:snapToGrid w:val="0"/>
                <w:sz w:val="18"/>
                <w:szCs w:val="18"/>
                <w:lang w:val="eu-ES"/>
              </w:rPr>
            </w:pPr>
          </w:p>
          <w:p w14:paraId="601E5DE2" w14:textId="77777777" w:rsidR="005B1A59" w:rsidRPr="00543CB0" w:rsidRDefault="005B1A59" w:rsidP="00F22E56">
            <w:pPr>
              <w:widowControl w:val="0"/>
              <w:ind w:left="357"/>
              <w:jc w:val="both"/>
              <w:rPr>
                <w:rFonts w:ascii="Verdana" w:hAnsi="Verdana"/>
                <w:noProof/>
                <w:snapToGrid w:val="0"/>
                <w:sz w:val="18"/>
                <w:szCs w:val="18"/>
                <w:lang w:val="eu-ES"/>
              </w:rPr>
            </w:pPr>
            <w:r w:rsidRPr="00F22E56">
              <w:rPr>
                <w:rFonts w:ascii="Verdana" w:hAnsi="Verdana"/>
                <w:noProof/>
                <w:sz w:val="18"/>
                <w:szCs w:val="18"/>
                <w:lang w:val="eu-ES"/>
              </w:rPr>
              <w:t xml:space="preserve">a) Zuzendaritza Batzordearen bilkuretan parte hartzea, batzordekideek hitz egiteko eta botoa </w:t>
            </w:r>
            <w:r w:rsidRPr="00543CB0">
              <w:rPr>
                <w:rFonts w:ascii="Verdana" w:hAnsi="Verdana"/>
                <w:noProof/>
                <w:sz w:val="18"/>
                <w:szCs w:val="18"/>
                <w:lang w:val="eu-ES"/>
              </w:rPr>
              <w:t>emateko eskubidea dutela.</w:t>
            </w:r>
          </w:p>
          <w:p w14:paraId="08049660" w14:textId="77777777" w:rsidR="005B1A59" w:rsidRPr="00543CB0" w:rsidRDefault="005B1A59" w:rsidP="00F22E56">
            <w:pPr>
              <w:widowControl w:val="0"/>
              <w:ind w:left="357"/>
              <w:jc w:val="both"/>
              <w:rPr>
                <w:rFonts w:ascii="Verdana" w:hAnsi="Verdana"/>
                <w:noProof/>
                <w:snapToGrid w:val="0"/>
                <w:sz w:val="18"/>
                <w:szCs w:val="18"/>
                <w:lang w:val="eu-ES"/>
              </w:rPr>
            </w:pPr>
            <w:r w:rsidRPr="00543CB0">
              <w:rPr>
                <w:rFonts w:ascii="Verdana" w:hAnsi="Verdana"/>
                <w:noProof/>
                <w:sz w:val="18"/>
                <w:szCs w:val="18"/>
                <w:lang w:val="eu-ES"/>
              </w:rPr>
              <w:t>b) Jasotzen dituzten izendapenei dagozkien edo betetzen duten ordezkaritzari dagozkien zereginak betetzea.</w:t>
            </w:r>
          </w:p>
          <w:p w14:paraId="33098A3D" w14:textId="77777777" w:rsidR="005B1A59" w:rsidRPr="00543CB0" w:rsidRDefault="005B1A59" w:rsidP="00F22E56">
            <w:pPr>
              <w:widowControl w:val="0"/>
              <w:ind w:left="357"/>
              <w:jc w:val="both"/>
              <w:rPr>
                <w:rFonts w:ascii="Verdana" w:hAnsi="Verdana"/>
                <w:noProof/>
                <w:snapToGrid w:val="0"/>
                <w:sz w:val="18"/>
                <w:szCs w:val="18"/>
                <w:lang w:val="eu-ES"/>
              </w:rPr>
            </w:pPr>
            <w:r w:rsidRPr="00543CB0">
              <w:rPr>
                <w:rFonts w:ascii="Verdana" w:hAnsi="Verdana"/>
                <w:noProof/>
                <w:sz w:val="18"/>
                <w:szCs w:val="18"/>
                <w:lang w:val="eu-ES"/>
              </w:rPr>
              <w:t>c) Elkartearen helburuak lortzeko egoki diren jarduerak eta ekimenak sustatzea eta indartzea.</w:t>
            </w:r>
          </w:p>
        </w:tc>
        <w:tc>
          <w:tcPr>
            <w:tcW w:w="5102" w:type="dxa"/>
            <w:shd w:val="clear" w:color="auto" w:fill="auto"/>
          </w:tcPr>
          <w:p w14:paraId="100903D4" w14:textId="10C3974E" w:rsidR="005B1A59" w:rsidRPr="00F22E56" w:rsidRDefault="005B1A59" w:rsidP="00AA4177">
            <w:pPr>
              <w:pStyle w:val="Ttulo8"/>
              <w:rPr>
                <w:rFonts w:ascii="Verdana" w:hAnsi="Verdana"/>
                <w:b/>
                <w:sz w:val="18"/>
                <w:szCs w:val="18"/>
              </w:rPr>
            </w:pPr>
            <w:r w:rsidRPr="00F22E56">
              <w:rPr>
                <w:rFonts w:ascii="Verdana" w:hAnsi="Verdana"/>
                <w:b/>
                <w:sz w:val="18"/>
                <w:szCs w:val="18"/>
              </w:rPr>
              <w:t>VOCAL</w:t>
            </w:r>
            <w:r w:rsidR="009C7B82">
              <w:rPr>
                <w:rFonts w:ascii="Verdana" w:hAnsi="Verdana"/>
                <w:b/>
                <w:sz w:val="18"/>
                <w:szCs w:val="18"/>
              </w:rPr>
              <w:t>ÍAS</w:t>
            </w:r>
          </w:p>
          <w:p w14:paraId="44E4A24C" w14:textId="77777777" w:rsidR="005B1A59" w:rsidRPr="00F22E56" w:rsidRDefault="005B1A59" w:rsidP="00F22E56">
            <w:pPr>
              <w:ind w:left="1701" w:hanging="1701"/>
              <w:jc w:val="both"/>
              <w:rPr>
                <w:rFonts w:ascii="Verdana" w:hAnsi="Verdana"/>
                <w:sz w:val="18"/>
                <w:szCs w:val="18"/>
              </w:rPr>
            </w:pPr>
          </w:p>
          <w:p w14:paraId="123325FD" w14:textId="77777777" w:rsidR="005B1A59" w:rsidRPr="00F22E56" w:rsidRDefault="005B1A59" w:rsidP="00F22E56">
            <w:pPr>
              <w:widowControl w:val="0"/>
              <w:jc w:val="both"/>
              <w:rPr>
                <w:rFonts w:ascii="Verdana" w:hAnsi="Verdana"/>
                <w:b/>
                <w:sz w:val="18"/>
                <w:szCs w:val="18"/>
              </w:rPr>
            </w:pPr>
            <w:r w:rsidRPr="00F22E56">
              <w:rPr>
                <w:rFonts w:ascii="Verdana" w:hAnsi="Verdana"/>
                <w:b/>
                <w:sz w:val="18"/>
                <w:szCs w:val="18"/>
              </w:rPr>
              <w:t>Artículo 27.-</w:t>
            </w:r>
          </w:p>
          <w:p w14:paraId="4F450F5C" w14:textId="77777777" w:rsidR="005B1A59" w:rsidRPr="00F22E56" w:rsidRDefault="005B1A59" w:rsidP="00F22E56">
            <w:pPr>
              <w:widowControl w:val="0"/>
              <w:jc w:val="both"/>
              <w:rPr>
                <w:rFonts w:ascii="Verdana" w:hAnsi="Verdana"/>
                <w:b/>
                <w:sz w:val="18"/>
                <w:szCs w:val="18"/>
              </w:rPr>
            </w:pPr>
            <w:r w:rsidRPr="00F22E56">
              <w:rPr>
                <w:rFonts w:ascii="Verdana" w:hAnsi="Verdana"/>
                <w:b/>
                <w:sz w:val="18"/>
                <w:szCs w:val="18"/>
              </w:rPr>
              <w:tab/>
              <w:t xml:space="preserve">     </w:t>
            </w:r>
          </w:p>
          <w:p w14:paraId="276B1BF5" w14:textId="77777777" w:rsidR="005B1A59" w:rsidRPr="002C0098" w:rsidRDefault="00115314" w:rsidP="00F22E56">
            <w:pPr>
              <w:widowControl w:val="0"/>
              <w:jc w:val="both"/>
              <w:rPr>
                <w:rFonts w:ascii="Verdana" w:hAnsi="Verdana"/>
                <w:b/>
                <w:sz w:val="18"/>
                <w:szCs w:val="18"/>
              </w:rPr>
            </w:pPr>
            <w:r w:rsidRPr="002C0098">
              <w:rPr>
                <w:rFonts w:ascii="Verdana" w:hAnsi="Verdana"/>
                <w:snapToGrid w:val="0"/>
                <w:sz w:val="18"/>
                <w:szCs w:val="18"/>
              </w:rPr>
              <w:t>Les c</w:t>
            </w:r>
            <w:r w:rsidR="005B1A59" w:rsidRPr="002C0098">
              <w:rPr>
                <w:rFonts w:ascii="Verdana" w:hAnsi="Verdana"/>
                <w:snapToGrid w:val="0"/>
                <w:sz w:val="18"/>
                <w:szCs w:val="18"/>
              </w:rPr>
              <w:t>orresponde:</w:t>
            </w:r>
          </w:p>
          <w:p w14:paraId="531C502F" w14:textId="77777777" w:rsidR="005B1A59" w:rsidRPr="00F22E56" w:rsidRDefault="005B1A59" w:rsidP="00F22E56">
            <w:pPr>
              <w:widowControl w:val="0"/>
              <w:jc w:val="both"/>
              <w:rPr>
                <w:rFonts w:ascii="Verdana" w:hAnsi="Verdana"/>
                <w:snapToGrid w:val="0"/>
                <w:sz w:val="18"/>
                <w:szCs w:val="18"/>
              </w:rPr>
            </w:pPr>
          </w:p>
          <w:p w14:paraId="003CEE2D" w14:textId="77777777" w:rsidR="005B1A59" w:rsidRPr="00F22E56" w:rsidRDefault="005B1A59" w:rsidP="00F22E56">
            <w:pPr>
              <w:widowControl w:val="0"/>
              <w:numPr>
                <w:ilvl w:val="0"/>
                <w:numId w:val="6"/>
              </w:numPr>
              <w:tabs>
                <w:tab w:val="clear" w:pos="2136"/>
                <w:tab w:val="num" w:pos="720"/>
              </w:tabs>
              <w:ind w:left="720"/>
              <w:jc w:val="both"/>
              <w:rPr>
                <w:rFonts w:ascii="Verdana" w:hAnsi="Verdana"/>
                <w:snapToGrid w:val="0"/>
                <w:sz w:val="18"/>
                <w:szCs w:val="18"/>
              </w:rPr>
            </w:pPr>
            <w:r w:rsidRPr="00F22E56">
              <w:rPr>
                <w:rFonts w:ascii="Verdana" w:hAnsi="Verdana"/>
                <w:snapToGrid w:val="0"/>
                <w:sz w:val="18"/>
                <w:szCs w:val="18"/>
              </w:rPr>
              <w:t xml:space="preserve">Asistir a las reuniones de </w:t>
            </w:r>
            <w:smartTag w:uri="urn:schemas-microsoft-com:office:smarttags" w:element="PersonName">
              <w:smartTagPr>
                <w:attr w:name="ProductID" w:val="La Junta Directiva"/>
              </w:smartTagPr>
              <w:r w:rsidRPr="00F22E56">
                <w:rPr>
                  <w:rFonts w:ascii="Verdana" w:hAnsi="Verdana"/>
                  <w:snapToGrid w:val="0"/>
                  <w:sz w:val="18"/>
                  <w:szCs w:val="18"/>
                </w:rPr>
                <w:t>la Junta Directiva</w:t>
              </w:r>
            </w:smartTag>
            <w:r w:rsidRPr="00F22E56">
              <w:rPr>
                <w:rFonts w:ascii="Verdana" w:hAnsi="Verdana"/>
                <w:snapToGrid w:val="0"/>
                <w:sz w:val="18"/>
                <w:szCs w:val="18"/>
              </w:rPr>
              <w:t>, con voz y voto cuantos formen parte de la misma</w:t>
            </w:r>
          </w:p>
          <w:p w14:paraId="3C89D252" w14:textId="77777777" w:rsidR="005B1A59" w:rsidRPr="00F22E56" w:rsidRDefault="005B1A59" w:rsidP="00F22E56">
            <w:pPr>
              <w:widowControl w:val="0"/>
              <w:numPr>
                <w:ilvl w:val="0"/>
                <w:numId w:val="6"/>
              </w:numPr>
              <w:tabs>
                <w:tab w:val="clear" w:pos="2136"/>
                <w:tab w:val="num" w:pos="720"/>
              </w:tabs>
              <w:ind w:left="720"/>
              <w:jc w:val="both"/>
              <w:rPr>
                <w:rFonts w:ascii="Verdana" w:hAnsi="Verdana"/>
                <w:snapToGrid w:val="0"/>
                <w:sz w:val="18"/>
                <w:szCs w:val="18"/>
              </w:rPr>
            </w:pPr>
            <w:r w:rsidRPr="00F22E56">
              <w:rPr>
                <w:rFonts w:ascii="Verdana" w:hAnsi="Verdana"/>
                <w:snapToGrid w:val="0"/>
                <w:sz w:val="18"/>
                <w:szCs w:val="18"/>
              </w:rPr>
              <w:t>Desempeñar los cometidos que por designación o delegación les sean encomendados.</w:t>
            </w:r>
          </w:p>
          <w:p w14:paraId="0E566072" w14:textId="77777777" w:rsidR="00F93400" w:rsidRPr="00E377AB" w:rsidRDefault="005B1A59" w:rsidP="00F22E56">
            <w:pPr>
              <w:widowControl w:val="0"/>
              <w:numPr>
                <w:ilvl w:val="0"/>
                <w:numId w:val="6"/>
              </w:numPr>
              <w:tabs>
                <w:tab w:val="clear" w:pos="2136"/>
                <w:tab w:val="num" w:pos="720"/>
              </w:tabs>
              <w:ind w:left="720"/>
              <w:jc w:val="both"/>
              <w:rPr>
                <w:rFonts w:ascii="Verdana" w:hAnsi="Verdana"/>
                <w:snapToGrid w:val="0"/>
                <w:sz w:val="18"/>
                <w:szCs w:val="18"/>
              </w:rPr>
            </w:pPr>
            <w:r w:rsidRPr="00F22E56">
              <w:rPr>
                <w:rFonts w:ascii="Verdana" w:hAnsi="Verdana"/>
                <w:snapToGrid w:val="0"/>
                <w:sz w:val="18"/>
                <w:szCs w:val="18"/>
              </w:rPr>
              <w:t>Promover y fomentar cuantas actividades e iniciativas conduzcan al mejor logro de los fines de la Asociación</w:t>
            </w:r>
          </w:p>
          <w:p w14:paraId="22BEB04F" w14:textId="77777777" w:rsidR="00F93400" w:rsidRPr="00F22E56" w:rsidRDefault="00F93400" w:rsidP="00F22E56">
            <w:pPr>
              <w:widowControl w:val="0"/>
              <w:jc w:val="both"/>
              <w:rPr>
                <w:rFonts w:ascii="Verdana" w:hAnsi="Verdana"/>
                <w:snapToGrid w:val="0"/>
                <w:sz w:val="18"/>
                <w:szCs w:val="18"/>
              </w:rPr>
            </w:pPr>
          </w:p>
          <w:p w14:paraId="087E97B3" w14:textId="77777777" w:rsidR="005B1A59" w:rsidRPr="00F22E56" w:rsidRDefault="005B1A59" w:rsidP="00F22E56">
            <w:pPr>
              <w:widowControl w:val="0"/>
              <w:jc w:val="both"/>
              <w:rPr>
                <w:rFonts w:ascii="Verdana" w:hAnsi="Verdana"/>
                <w:snapToGrid w:val="0"/>
                <w:sz w:val="18"/>
                <w:szCs w:val="18"/>
              </w:rPr>
            </w:pPr>
          </w:p>
        </w:tc>
      </w:tr>
      <w:tr w:rsidR="005B1A59" w14:paraId="3C508761" w14:textId="77777777" w:rsidTr="00497B0B">
        <w:tc>
          <w:tcPr>
            <w:tcW w:w="5070" w:type="dxa"/>
            <w:shd w:val="clear" w:color="auto" w:fill="auto"/>
          </w:tcPr>
          <w:p w14:paraId="2247AC21" w14:textId="77777777" w:rsidR="005B1A59" w:rsidRPr="00F22E56" w:rsidRDefault="005B1A59" w:rsidP="00F22E56">
            <w:pPr>
              <w:ind w:left="1701" w:hanging="1701"/>
              <w:jc w:val="center"/>
              <w:rPr>
                <w:rFonts w:ascii="Verdana" w:hAnsi="Verdana"/>
                <w:b/>
                <w:sz w:val="22"/>
                <w:szCs w:val="22"/>
                <w:lang w:val="eu-ES"/>
              </w:rPr>
            </w:pPr>
            <w:r w:rsidRPr="00F22E56">
              <w:rPr>
                <w:rFonts w:ascii="Verdana" w:hAnsi="Verdana"/>
                <w:b/>
                <w:sz w:val="22"/>
                <w:szCs w:val="22"/>
                <w:u w:val="single"/>
                <w:lang w:val="eu-ES"/>
              </w:rPr>
              <w:t>HIRUGARREN KAPITULUA</w:t>
            </w:r>
          </w:p>
          <w:p w14:paraId="32A33672" w14:textId="77777777" w:rsidR="005B1A59" w:rsidRPr="00F22E56" w:rsidRDefault="005B1A59" w:rsidP="00F22E56">
            <w:pPr>
              <w:ind w:left="2304" w:hanging="2304"/>
              <w:jc w:val="center"/>
              <w:rPr>
                <w:rFonts w:ascii="Verdana" w:hAnsi="Verdana"/>
                <w:sz w:val="18"/>
                <w:szCs w:val="18"/>
                <w:lang w:val="eu-ES"/>
              </w:rPr>
            </w:pPr>
          </w:p>
          <w:p w14:paraId="3A6C7FB1" w14:textId="77777777" w:rsidR="005B1A59" w:rsidRPr="00F22E56" w:rsidRDefault="005B1A59" w:rsidP="00F22E56">
            <w:pPr>
              <w:jc w:val="center"/>
              <w:rPr>
                <w:rFonts w:ascii="Verdana" w:hAnsi="Verdana"/>
                <w:b/>
                <w:sz w:val="18"/>
                <w:szCs w:val="18"/>
                <w:lang w:val="eu-ES"/>
              </w:rPr>
            </w:pPr>
            <w:r w:rsidRPr="00F22E56">
              <w:rPr>
                <w:rFonts w:ascii="Verdana" w:hAnsi="Verdana"/>
                <w:b/>
                <w:sz w:val="18"/>
                <w:szCs w:val="18"/>
                <w:u w:val="single"/>
                <w:lang w:val="eu-ES"/>
              </w:rPr>
              <w:t>BAZKIDEAK: ONARTUAK IZATEKO BALDINTZA ETA PROZEDURAK, ETA BAZKIDE-MOTAK</w:t>
            </w:r>
          </w:p>
          <w:p w14:paraId="6F6B7FB1" w14:textId="77777777" w:rsidR="005B1A59" w:rsidRPr="00F22E56" w:rsidRDefault="005B1A59">
            <w:pPr>
              <w:rPr>
                <w:lang w:val="eu-ES"/>
              </w:rPr>
            </w:pPr>
          </w:p>
        </w:tc>
        <w:tc>
          <w:tcPr>
            <w:tcW w:w="5102" w:type="dxa"/>
            <w:shd w:val="clear" w:color="auto" w:fill="auto"/>
          </w:tcPr>
          <w:p w14:paraId="0A0E93B4" w14:textId="77777777" w:rsidR="005B1A59" w:rsidRPr="00F22E56" w:rsidRDefault="005B1A59" w:rsidP="00F22E56">
            <w:pPr>
              <w:ind w:left="2304" w:hanging="2304"/>
              <w:jc w:val="center"/>
              <w:rPr>
                <w:rFonts w:ascii="Verdana" w:hAnsi="Verdana"/>
                <w:b/>
                <w:sz w:val="22"/>
                <w:szCs w:val="22"/>
              </w:rPr>
            </w:pPr>
            <w:r w:rsidRPr="00F22E56">
              <w:rPr>
                <w:rFonts w:ascii="Verdana" w:hAnsi="Verdana"/>
                <w:b/>
                <w:sz w:val="22"/>
                <w:szCs w:val="22"/>
                <w:u w:val="single"/>
              </w:rPr>
              <w:t>CAPÍTULO TERCERO</w:t>
            </w:r>
          </w:p>
          <w:p w14:paraId="6C45112B" w14:textId="77777777" w:rsidR="005B1A59" w:rsidRPr="00F22E56" w:rsidRDefault="005B1A59" w:rsidP="00F22E56">
            <w:pPr>
              <w:ind w:left="2304" w:hanging="2304"/>
              <w:jc w:val="center"/>
              <w:rPr>
                <w:rFonts w:ascii="Verdana" w:hAnsi="Verdana"/>
                <w:sz w:val="18"/>
                <w:szCs w:val="18"/>
              </w:rPr>
            </w:pPr>
          </w:p>
          <w:p w14:paraId="30B081FA" w14:textId="77777777" w:rsidR="005B1A59" w:rsidRPr="00F22E56" w:rsidRDefault="00B030E4" w:rsidP="00F22E56">
            <w:pPr>
              <w:jc w:val="center"/>
              <w:rPr>
                <w:rFonts w:ascii="Verdana" w:hAnsi="Verdana"/>
                <w:b/>
                <w:sz w:val="18"/>
                <w:szCs w:val="18"/>
              </w:rPr>
            </w:pPr>
            <w:r>
              <w:rPr>
                <w:rFonts w:ascii="Verdana" w:hAnsi="Verdana"/>
                <w:b/>
                <w:sz w:val="18"/>
                <w:szCs w:val="18"/>
                <w:u w:val="single"/>
              </w:rPr>
              <w:t>DE LA</w:t>
            </w:r>
            <w:r w:rsidR="005B1A59" w:rsidRPr="00F22E56">
              <w:rPr>
                <w:rFonts w:ascii="Verdana" w:hAnsi="Verdana"/>
                <w:b/>
                <w:sz w:val="18"/>
                <w:szCs w:val="18"/>
                <w:u w:val="single"/>
              </w:rPr>
              <w:t>S</w:t>
            </w:r>
            <w:r>
              <w:rPr>
                <w:rFonts w:ascii="Verdana" w:hAnsi="Verdana"/>
                <w:b/>
                <w:sz w:val="18"/>
                <w:szCs w:val="18"/>
                <w:u w:val="single"/>
              </w:rPr>
              <w:t xml:space="preserve"> PERSONAS ASOCIADAS</w:t>
            </w:r>
            <w:r w:rsidR="005B1A59" w:rsidRPr="00F22E56">
              <w:rPr>
                <w:rFonts w:ascii="Verdana" w:hAnsi="Verdana"/>
                <w:b/>
                <w:sz w:val="18"/>
                <w:szCs w:val="18"/>
                <w:u w:val="single"/>
              </w:rPr>
              <w:t>: REQUISITOS Y PROCEDIMIENTO DE ADMISIÓN Y CLASES</w:t>
            </w:r>
          </w:p>
          <w:p w14:paraId="7E772843" w14:textId="77777777" w:rsidR="005B1A59" w:rsidRDefault="005B1A59" w:rsidP="00AA4177"/>
        </w:tc>
      </w:tr>
      <w:tr w:rsidR="005B1A59" w:rsidRPr="00F22E56" w14:paraId="7D5B43B5" w14:textId="77777777" w:rsidTr="00497B0B">
        <w:tc>
          <w:tcPr>
            <w:tcW w:w="5070" w:type="dxa"/>
            <w:shd w:val="clear" w:color="auto" w:fill="auto"/>
          </w:tcPr>
          <w:p w14:paraId="78666396"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28. artikulua.-</w:t>
            </w:r>
          </w:p>
          <w:p w14:paraId="0B07590C"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33EFD609"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Elkartekide izan nahi eta honako baldintza</w:t>
            </w:r>
            <w:r w:rsidRPr="00F22E56">
              <w:rPr>
                <w:rStyle w:val="Refdenotaalpie"/>
                <w:rFonts w:ascii="Verdana" w:hAnsi="Verdana"/>
                <w:sz w:val="18"/>
                <w:szCs w:val="18"/>
                <w:lang w:val="eu-ES"/>
              </w:rPr>
              <w:t xml:space="preserve"> </w:t>
            </w:r>
            <w:r w:rsidRPr="00F22E56">
              <w:rPr>
                <w:rFonts w:ascii="Verdana" w:hAnsi="Verdana"/>
                <w:sz w:val="18"/>
                <w:szCs w:val="18"/>
                <w:lang w:val="eu-ES"/>
              </w:rPr>
              <w:t xml:space="preserve"> hauek betetzen dituzten guztiek</w:t>
            </w:r>
            <w:r w:rsidRPr="00F22E56">
              <w:rPr>
                <w:rStyle w:val="Refdenotaalpie"/>
                <w:rFonts w:ascii="Verdana" w:hAnsi="Verdana"/>
                <w:sz w:val="18"/>
                <w:szCs w:val="18"/>
                <w:lang w:val="eu-ES"/>
              </w:rPr>
              <w:t xml:space="preserve"> </w:t>
            </w:r>
            <w:r w:rsidRPr="00F22E56">
              <w:rPr>
                <w:rFonts w:ascii="Verdana" w:hAnsi="Verdana"/>
                <w:sz w:val="18"/>
                <w:szCs w:val="18"/>
                <w:lang w:val="eu-ES"/>
              </w:rPr>
              <w:t xml:space="preserve"> izan daitezke Elkarteko bazkide:</w:t>
            </w:r>
          </w:p>
          <w:p w14:paraId="12F2E559" w14:textId="77777777" w:rsidR="005B1A59" w:rsidRPr="00F22E56" w:rsidRDefault="005B1A59" w:rsidP="00F22E56">
            <w:pPr>
              <w:jc w:val="both"/>
              <w:rPr>
                <w:rFonts w:ascii="Verdana" w:hAnsi="Verdana"/>
                <w:sz w:val="18"/>
                <w:szCs w:val="18"/>
                <w:lang w:val="eu-ES"/>
              </w:rPr>
            </w:pPr>
          </w:p>
          <w:p w14:paraId="0B554527" w14:textId="11610684"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 </w:t>
            </w:r>
            <w:r w:rsidR="00B70F6F" w:rsidRPr="00012A5F">
              <w:rPr>
                <w:rFonts w:ascii="Verdana" w:hAnsi="Verdana"/>
                <w:b/>
                <w:noProof/>
                <w:sz w:val="18"/>
                <w:szCs w:val="18"/>
                <w:lang w:val="eu-ES"/>
              </w:rPr>
              <w:t>CEIP</w:t>
            </w:r>
            <w:r w:rsidR="00B70F6F">
              <w:rPr>
                <w:rFonts w:ascii="Verdana" w:hAnsi="Verdana"/>
                <w:b/>
                <w:noProof/>
                <w:sz w:val="18"/>
                <w:szCs w:val="18"/>
                <w:lang w:val="eu-ES"/>
              </w:rPr>
              <w:t>/IES</w:t>
            </w:r>
            <w:r w:rsidR="00B70F6F" w:rsidRPr="00012A5F">
              <w:rPr>
                <w:rFonts w:ascii="Verdana" w:hAnsi="Verdana"/>
                <w:b/>
                <w:noProof/>
                <w:sz w:val="18"/>
                <w:szCs w:val="18"/>
                <w:lang w:val="eu-ES"/>
              </w:rPr>
              <w:t xml:space="preserve"> </w:t>
            </w:r>
            <w:r w:rsidR="00B70F6F">
              <w:rPr>
                <w:rFonts w:ascii="Verdana" w:hAnsi="Verdana"/>
                <w:b/>
                <w:noProof/>
                <w:sz w:val="18"/>
                <w:szCs w:val="18"/>
                <w:lang w:val="eu-ES"/>
              </w:rPr>
              <w:t>…………….</w:t>
            </w:r>
            <w:r w:rsidR="00B70F6F" w:rsidRPr="00012A5F">
              <w:rPr>
                <w:rFonts w:ascii="Verdana" w:hAnsi="Verdana"/>
                <w:b/>
                <w:noProof/>
                <w:sz w:val="18"/>
                <w:szCs w:val="18"/>
                <w:lang w:val="eu-ES"/>
              </w:rPr>
              <w:t xml:space="preserve"> HLHI</w:t>
            </w:r>
            <w:r w:rsidR="00B70F6F">
              <w:rPr>
                <w:rFonts w:ascii="Verdana" w:hAnsi="Verdana"/>
                <w:b/>
                <w:noProof/>
                <w:sz w:val="18"/>
                <w:szCs w:val="18"/>
                <w:lang w:val="eu-ES"/>
              </w:rPr>
              <w:t xml:space="preserve"> / BHI</w:t>
            </w:r>
            <w:r w:rsidRPr="00F22E56">
              <w:rPr>
                <w:rFonts w:ascii="Verdana" w:hAnsi="Verdana"/>
                <w:sz w:val="18"/>
                <w:szCs w:val="18"/>
                <w:lang w:val="eu-ES"/>
              </w:rPr>
              <w:t>ikasleen guraso edo tutore</w:t>
            </w:r>
            <w:r w:rsidR="009C7B82">
              <w:rPr>
                <w:rFonts w:ascii="Verdana" w:hAnsi="Verdana"/>
                <w:sz w:val="18"/>
                <w:szCs w:val="18"/>
                <w:lang w:val="eu-ES"/>
              </w:rPr>
              <w:t xml:space="preserve"> legala</w:t>
            </w:r>
            <w:r w:rsidRPr="00F22E56">
              <w:rPr>
                <w:rFonts w:ascii="Verdana" w:hAnsi="Verdana"/>
                <w:sz w:val="18"/>
                <w:szCs w:val="18"/>
                <w:lang w:val="eu-ES"/>
              </w:rPr>
              <w:t xml:space="preserve"> izatea.</w:t>
            </w:r>
          </w:p>
          <w:p w14:paraId="614A9706" w14:textId="77777777" w:rsidR="005B1A59" w:rsidRPr="00F22E56" w:rsidRDefault="005B1A59" w:rsidP="00F22E56">
            <w:pPr>
              <w:jc w:val="both"/>
              <w:rPr>
                <w:rFonts w:ascii="Verdana" w:hAnsi="Verdana"/>
                <w:sz w:val="18"/>
                <w:szCs w:val="18"/>
                <w:lang w:val="it-IT"/>
              </w:rPr>
            </w:pPr>
          </w:p>
          <w:p w14:paraId="0590A151"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 xml:space="preserve">- </w:t>
            </w:r>
            <w:r w:rsidRPr="00F22E56">
              <w:rPr>
                <w:rStyle w:val="Refdenotaalpie"/>
                <w:rFonts w:ascii="Verdana" w:hAnsi="Verdana"/>
                <w:sz w:val="18"/>
                <w:szCs w:val="18"/>
                <w:lang w:val="eu-ES"/>
              </w:rPr>
              <w:t xml:space="preserve"> </w:t>
            </w:r>
            <w:r w:rsidRPr="00F22E56">
              <w:rPr>
                <w:rFonts w:ascii="Verdana" w:hAnsi="Verdana"/>
                <w:sz w:val="18"/>
                <w:szCs w:val="18"/>
                <w:lang w:val="eu-ES"/>
              </w:rPr>
              <w:t>Adin   nagusikoa   edo   adingabe   emantzipatua</w:t>
            </w:r>
          </w:p>
          <w:p w14:paraId="188955A1"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izatea, norberaren eskubideak erabiltzeko inolako lege-baldintzaren menpe ez egotea.</w:t>
            </w:r>
          </w:p>
          <w:p w14:paraId="67A6B39D" w14:textId="77777777" w:rsidR="005B1A59" w:rsidRPr="00F22E56" w:rsidRDefault="005B1A59" w:rsidP="00F22E56">
            <w:pPr>
              <w:jc w:val="both"/>
              <w:rPr>
                <w:rFonts w:ascii="Verdana" w:hAnsi="Verdana"/>
                <w:sz w:val="18"/>
                <w:szCs w:val="18"/>
                <w:lang w:val="it-IT"/>
              </w:rPr>
            </w:pPr>
          </w:p>
          <w:p w14:paraId="01457BBC" w14:textId="77777777" w:rsidR="00A8228A" w:rsidRDefault="00A8228A" w:rsidP="009C4899">
            <w:pPr>
              <w:numPr>
                <w:ilvl w:val="0"/>
                <w:numId w:val="27"/>
              </w:numPr>
              <w:ind w:left="142" w:hanging="153"/>
              <w:jc w:val="both"/>
              <w:rPr>
                <w:rFonts w:ascii="Verdana" w:hAnsi="Verdana"/>
                <w:sz w:val="18"/>
                <w:szCs w:val="18"/>
                <w:lang w:val="it-IT"/>
              </w:rPr>
            </w:pPr>
            <w:r w:rsidRPr="00F22E56">
              <w:rPr>
                <w:rFonts w:ascii="Verdana" w:hAnsi="Verdana"/>
                <w:sz w:val="18"/>
                <w:szCs w:val="18"/>
                <w:lang w:val="it-IT"/>
              </w:rPr>
              <w:t>Asamblada Orokorrean ezarritako kuota ordaintzea</w:t>
            </w:r>
          </w:p>
          <w:p w14:paraId="61A88BC6" w14:textId="77777777" w:rsidR="009C4899" w:rsidRDefault="009C4899" w:rsidP="00F22E56">
            <w:pPr>
              <w:jc w:val="both"/>
              <w:rPr>
                <w:rFonts w:ascii="Verdana" w:hAnsi="Verdana"/>
                <w:sz w:val="18"/>
                <w:szCs w:val="18"/>
                <w:lang w:val="it-IT"/>
              </w:rPr>
            </w:pPr>
          </w:p>
          <w:p w14:paraId="4D29043D" w14:textId="77777777" w:rsidR="00270001" w:rsidRDefault="009C4899" w:rsidP="00270001">
            <w:pPr>
              <w:numPr>
                <w:ilvl w:val="0"/>
                <w:numId w:val="27"/>
              </w:numPr>
              <w:ind w:left="142" w:hanging="142"/>
              <w:jc w:val="both"/>
              <w:rPr>
                <w:rFonts w:ascii="Verdana" w:hAnsi="Verdana"/>
                <w:sz w:val="18"/>
                <w:szCs w:val="18"/>
                <w:lang w:val="it-IT"/>
              </w:rPr>
            </w:pPr>
            <w:r>
              <w:rPr>
                <w:rFonts w:ascii="Verdana" w:hAnsi="Verdana"/>
                <w:sz w:val="18"/>
                <w:szCs w:val="18"/>
                <w:lang w:val="it-IT"/>
              </w:rPr>
              <w:t>Elkarteren helburuekin bat egitea eta estatutu hauetan xedatutakoa onartzea</w:t>
            </w:r>
          </w:p>
          <w:p w14:paraId="1A0718C7" w14:textId="24F7B009" w:rsidR="00270001" w:rsidRPr="00270001" w:rsidRDefault="00270001" w:rsidP="00270001">
            <w:pPr>
              <w:rPr>
                <w:rFonts w:ascii="Verdana" w:hAnsi="Verdana"/>
                <w:sz w:val="18"/>
                <w:szCs w:val="18"/>
                <w:lang w:val="it-IT"/>
              </w:rPr>
            </w:pPr>
          </w:p>
        </w:tc>
        <w:tc>
          <w:tcPr>
            <w:tcW w:w="5102" w:type="dxa"/>
            <w:shd w:val="clear" w:color="auto" w:fill="auto"/>
          </w:tcPr>
          <w:p w14:paraId="1D4E542D"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28.-</w:t>
            </w:r>
          </w:p>
          <w:p w14:paraId="60FFF991"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7162ADB" w14:textId="58B26430" w:rsidR="005B1A59" w:rsidRPr="00F22E56" w:rsidRDefault="005B1A59" w:rsidP="000D7CAD">
            <w:pPr>
              <w:ind w:hanging="22"/>
              <w:jc w:val="both"/>
              <w:rPr>
                <w:rFonts w:ascii="Verdana" w:hAnsi="Verdana"/>
                <w:sz w:val="18"/>
                <w:szCs w:val="18"/>
              </w:rPr>
            </w:pPr>
            <w:r w:rsidRPr="00F22E56">
              <w:rPr>
                <w:rFonts w:ascii="Verdana" w:hAnsi="Verdana"/>
                <w:sz w:val="18"/>
                <w:szCs w:val="18"/>
              </w:rPr>
              <w:t xml:space="preserve">Pueden  </w:t>
            </w:r>
            <w:r w:rsidR="00B030E4">
              <w:rPr>
                <w:rFonts w:ascii="Verdana" w:hAnsi="Verdana"/>
                <w:sz w:val="18"/>
                <w:szCs w:val="18"/>
              </w:rPr>
              <w:t>pertenecer   a</w:t>
            </w:r>
            <w:r w:rsidRPr="00F22E56">
              <w:rPr>
                <w:rFonts w:ascii="Verdana" w:hAnsi="Verdana"/>
                <w:sz w:val="18"/>
                <w:szCs w:val="18"/>
              </w:rPr>
              <w:t xml:space="preserv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w:t>
            </w:r>
            <w:r w:rsidR="000D7CAD">
              <w:rPr>
                <w:rFonts w:ascii="Verdana" w:hAnsi="Verdana"/>
                <w:sz w:val="18"/>
                <w:szCs w:val="18"/>
              </w:rPr>
              <w:t xml:space="preserve">las </w:t>
            </w:r>
            <w:r w:rsidRPr="00F22E56">
              <w:rPr>
                <w:rFonts w:ascii="Verdana" w:hAnsi="Verdana"/>
                <w:sz w:val="18"/>
                <w:szCs w:val="18"/>
              </w:rPr>
              <w:t xml:space="preserve">personas  que así lo deseen y reúnan las condiciones </w:t>
            </w:r>
            <w:r w:rsidR="00B971A8" w:rsidRPr="00F22E56">
              <w:rPr>
                <w:rFonts w:ascii="Verdana" w:hAnsi="Verdana"/>
                <w:sz w:val="18"/>
                <w:szCs w:val="18"/>
              </w:rPr>
              <w:t>siguientes:</w:t>
            </w:r>
          </w:p>
          <w:p w14:paraId="08770514" w14:textId="77777777" w:rsidR="005B1A59" w:rsidRPr="00F22E56" w:rsidRDefault="005B1A59" w:rsidP="00F22E56">
            <w:pPr>
              <w:ind w:left="1701"/>
              <w:jc w:val="both"/>
              <w:rPr>
                <w:rFonts w:ascii="Verdana" w:hAnsi="Verdana"/>
                <w:sz w:val="18"/>
                <w:szCs w:val="18"/>
              </w:rPr>
            </w:pPr>
          </w:p>
          <w:p w14:paraId="590A8ADC" w14:textId="5796339C" w:rsidR="005B1A59" w:rsidRPr="00F22E56" w:rsidRDefault="005B1A59" w:rsidP="00F22E56">
            <w:pPr>
              <w:jc w:val="both"/>
              <w:rPr>
                <w:rFonts w:ascii="Verdana" w:hAnsi="Verdana"/>
                <w:sz w:val="18"/>
                <w:szCs w:val="18"/>
              </w:rPr>
            </w:pPr>
            <w:r w:rsidRPr="00F22E56">
              <w:rPr>
                <w:rFonts w:ascii="Verdana" w:hAnsi="Verdana"/>
                <w:sz w:val="18"/>
                <w:szCs w:val="18"/>
              </w:rPr>
              <w:t>- Ser pa</w:t>
            </w:r>
            <w:r w:rsidR="00B030E4">
              <w:rPr>
                <w:rFonts w:ascii="Verdana" w:hAnsi="Verdana"/>
                <w:sz w:val="18"/>
                <w:szCs w:val="18"/>
              </w:rPr>
              <w:t>dre, madre</w:t>
            </w:r>
            <w:r w:rsidR="009C7B82">
              <w:rPr>
                <w:rFonts w:ascii="Verdana" w:hAnsi="Verdana"/>
                <w:sz w:val="18"/>
                <w:szCs w:val="18"/>
              </w:rPr>
              <w:t xml:space="preserve">, tutor o </w:t>
            </w:r>
            <w:r w:rsidR="00B030E4">
              <w:rPr>
                <w:rFonts w:ascii="Verdana" w:hAnsi="Verdana"/>
                <w:sz w:val="18"/>
                <w:szCs w:val="18"/>
              </w:rPr>
              <w:t xml:space="preserve">tutora </w:t>
            </w:r>
            <w:r w:rsidR="009C7B82">
              <w:rPr>
                <w:rFonts w:ascii="Verdana" w:hAnsi="Verdana"/>
                <w:sz w:val="18"/>
                <w:szCs w:val="18"/>
              </w:rPr>
              <w:t xml:space="preserve">legal </w:t>
            </w:r>
            <w:r w:rsidR="00B030E4">
              <w:rPr>
                <w:rFonts w:ascii="Verdana" w:hAnsi="Verdana"/>
                <w:sz w:val="18"/>
                <w:szCs w:val="18"/>
              </w:rPr>
              <w:t>de alumnos-alumnas</w:t>
            </w:r>
            <w:r w:rsidRPr="00F22E56">
              <w:rPr>
                <w:rFonts w:ascii="Verdana" w:hAnsi="Verdana"/>
                <w:sz w:val="18"/>
                <w:szCs w:val="18"/>
              </w:rPr>
              <w:t xml:space="preserve">   </w:t>
            </w:r>
            <w:r w:rsidR="00B030E4">
              <w:rPr>
                <w:rFonts w:ascii="Verdana" w:hAnsi="Verdana"/>
                <w:sz w:val="18"/>
                <w:szCs w:val="18"/>
              </w:rPr>
              <w:t>d</w:t>
            </w:r>
            <w:r w:rsidRPr="00F22E56">
              <w:rPr>
                <w:rFonts w:ascii="Verdana" w:hAnsi="Verdana"/>
                <w:sz w:val="18"/>
                <w:szCs w:val="18"/>
              </w:rPr>
              <w:t xml:space="preserve">el </w:t>
            </w:r>
            <w:r w:rsidR="00B70F6F" w:rsidRPr="00012A5F">
              <w:rPr>
                <w:rFonts w:ascii="Verdana" w:hAnsi="Verdana"/>
                <w:b/>
                <w:noProof/>
                <w:sz w:val="18"/>
                <w:szCs w:val="18"/>
                <w:lang w:val="eu-ES"/>
              </w:rPr>
              <w:t>CEIP</w:t>
            </w:r>
            <w:r w:rsidR="00B70F6F">
              <w:rPr>
                <w:rFonts w:ascii="Verdana" w:hAnsi="Verdana"/>
                <w:b/>
                <w:noProof/>
                <w:sz w:val="18"/>
                <w:szCs w:val="18"/>
                <w:lang w:val="eu-ES"/>
              </w:rPr>
              <w:t>/IES</w:t>
            </w:r>
            <w:r w:rsidR="00B70F6F" w:rsidRPr="00012A5F">
              <w:rPr>
                <w:rFonts w:ascii="Verdana" w:hAnsi="Verdana"/>
                <w:b/>
                <w:noProof/>
                <w:sz w:val="18"/>
                <w:szCs w:val="18"/>
                <w:lang w:val="eu-ES"/>
              </w:rPr>
              <w:t xml:space="preserve"> </w:t>
            </w:r>
            <w:r w:rsidR="00B70F6F">
              <w:rPr>
                <w:rFonts w:ascii="Verdana" w:hAnsi="Verdana"/>
                <w:b/>
                <w:noProof/>
                <w:sz w:val="18"/>
                <w:szCs w:val="18"/>
                <w:lang w:val="eu-ES"/>
              </w:rPr>
              <w:t>…………….</w:t>
            </w:r>
            <w:r w:rsidR="00B70F6F" w:rsidRPr="00012A5F">
              <w:rPr>
                <w:rFonts w:ascii="Verdana" w:hAnsi="Verdana"/>
                <w:b/>
                <w:noProof/>
                <w:sz w:val="18"/>
                <w:szCs w:val="18"/>
                <w:lang w:val="eu-ES"/>
              </w:rPr>
              <w:t xml:space="preserve"> HLHI</w:t>
            </w:r>
            <w:r w:rsidR="00B70F6F">
              <w:rPr>
                <w:rFonts w:ascii="Verdana" w:hAnsi="Verdana"/>
                <w:b/>
                <w:noProof/>
                <w:sz w:val="18"/>
                <w:szCs w:val="18"/>
                <w:lang w:val="eu-ES"/>
              </w:rPr>
              <w:t xml:space="preserve"> / BHI</w:t>
            </w:r>
          </w:p>
          <w:p w14:paraId="047DF56A" w14:textId="77777777" w:rsidR="005B1A59" w:rsidRPr="00F22E56" w:rsidRDefault="005B1A59" w:rsidP="00F22E56">
            <w:pPr>
              <w:jc w:val="both"/>
              <w:rPr>
                <w:rFonts w:ascii="Verdana" w:hAnsi="Verdana"/>
                <w:sz w:val="18"/>
                <w:szCs w:val="18"/>
              </w:rPr>
            </w:pPr>
          </w:p>
          <w:p w14:paraId="6F3C8EAA" w14:textId="77777777" w:rsidR="00A8228A" w:rsidRDefault="005B1A59" w:rsidP="00F22E56">
            <w:pPr>
              <w:jc w:val="both"/>
              <w:rPr>
                <w:rFonts w:ascii="Verdana" w:hAnsi="Verdana"/>
                <w:sz w:val="18"/>
                <w:szCs w:val="18"/>
              </w:rPr>
            </w:pPr>
            <w:r w:rsidRPr="00F22E56">
              <w:rPr>
                <w:rFonts w:ascii="Verdana" w:hAnsi="Verdana"/>
                <w:sz w:val="18"/>
                <w:szCs w:val="18"/>
              </w:rPr>
              <w:t>-</w:t>
            </w:r>
            <w:r w:rsidR="000D7CAD">
              <w:rPr>
                <w:rFonts w:ascii="Verdana" w:hAnsi="Verdana"/>
                <w:sz w:val="16"/>
                <w:szCs w:val="16"/>
              </w:rPr>
              <w:t xml:space="preserve"> </w:t>
            </w:r>
            <w:r w:rsidR="000D7CAD" w:rsidRPr="000D7CAD">
              <w:rPr>
                <w:rFonts w:ascii="Verdana" w:hAnsi="Verdana"/>
                <w:sz w:val="18"/>
                <w:szCs w:val="18"/>
              </w:rPr>
              <w:t>Ser mayor de edad o menor emancipado, y no estén sujetas a ninguna condición legal para el ejercicio de su derecho, ni tengan limitada su capacidad en virtud de resolución judicial firme.</w:t>
            </w:r>
          </w:p>
          <w:p w14:paraId="013A0194" w14:textId="77777777" w:rsidR="000D7CAD" w:rsidRPr="000D7CAD" w:rsidRDefault="000D7CAD" w:rsidP="00F22E56">
            <w:pPr>
              <w:jc w:val="both"/>
              <w:rPr>
                <w:rFonts w:ascii="Verdana" w:hAnsi="Verdana"/>
                <w:sz w:val="18"/>
                <w:szCs w:val="18"/>
              </w:rPr>
            </w:pPr>
          </w:p>
          <w:p w14:paraId="295B3AF2" w14:textId="77777777" w:rsidR="00A8228A" w:rsidRDefault="00A8228A" w:rsidP="00F22E56">
            <w:pPr>
              <w:jc w:val="both"/>
              <w:rPr>
                <w:rFonts w:ascii="Verdana" w:hAnsi="Verdana"/>
                <w:sz w:val="18"/>
                <w:szCs w:val="18"/>
              </w:rPr>
            </w:pPr>
            <w:r w:rsidRPr="00F22E56">
              <w:rPr>
                <w:rFonts w:ascii="Verdana" w:hAnsi="Verdana"/>
                <w:sz w:val="18"/>
                <w:szCs w:val="18"/>
              </w:rPr>
              <w:t xml:space="preserve">- Abonar la cuota de Asociación establecida por </w:t>
            </w:r>
            <w:smartTag w:uri="urn:schemas-microsoft-com:office:smarttags" w:element="PersonName">
              <w:smartTagPr>
                <w:attr w:name="ProductID" w:val="la Asamblea"/>
              </w:smartTagPr>
              <w:r w:rsidRPr="00F22E56">
                <w:rPr>
                  <w:rFonts w:ascii="Verdana" w:hAnsi="Verdana"/>
                  <w:sz w:val="18"/>
                  <w:szCs w:val="18"/>
                </w:rPr>
                <w:t>la Asamblea</w:t>
              </w:r>
            </w:smartTag>
            <w:r w:rsidRPr="00F22E56">
              <w:rPr>
                <w:rFonts w:ascii="Verdana" w:hAnsi="Verdana"/>
                <w:sz w:val="18"/>
                <w:szCs w:val="18"/>
              </w:rPr>
              <w:t xml:space="preserve"> General</w:t>
            </w:r>
          </w:p>
          <w:p w14:paraId="2BF127E3" w14:textId="77777777" w:rsidR="009C4899" w:rsidRDefault="009C4899" w:rsidP="00F22E56">
            <w:pPr>
              <w:jc w:val="both"/>
              <w:rPr>
                <w:rFonts w:ascii="Verdana" w:hAnsi="Verdana"/>
                <w:sz w:val="18"/>
                <w:szCs w:val="18"/>
              </w:rPr>
            </w:pPr>
          </w:p>
          <w:p w14:paraId="5D9409DD" w14:textId="77777777" w:rsidR="009C4899" w:rsidRPr="00F22E56" w:rsidRDefault="009C4899" w:rsidP="009C4899">
            <w:pPr>
              <w:numPr>
                <w:ilvl w:val="0"/>
                <w:numId w:val="26"/>
              </w:numPr>
              <w:ind w:left="119" w:hanging="119"/>
              <w:jc w:val="both"/>
              <w:rPr>
                <w:rFonts w:ascii="Verdana" w:hAnsi="Verdana"/>
                <w:sz w:val="18"/>
                <w:szCs w:val="18"/>
              </w:rPr>
            </w:pPr>
            <w:r>
              <w:rPr>
                <w:rFonts w:ascii="Verdana" w:hAnsi="Verdana"/>
                <w:sz w:val="18"/>
                <w:szCs w:val="18"/>
              </w:rPr>
              <w:t xml:space="preserve"> Compartir los fines de la Asociación y aceptar lo dispuesto en estos estatutos</w:t>
            </w:r>
          </w:p>
          <w:p w14:paraId="4C308B42" w14:textId="77777777" w:rsidR="005B1A59" w:rsidRDefault="005B1A59" w:rsidP="00F22E56">
            <w:pPr>
              <w:widowControl w:val="0"/>
              <w:jc w:val="both"/>
            </w:pPr>
          </w:p>
        </w:tc>
      </w:tr>
      <w:tr w:rsidR="005B1A59" w:rsidRPr="00F22E56" w14:paraId="7F3470EA" w14:textId="77777777" w:rsidTr="00497B0B">
        <w:tc>
          <w:tcPr>
            <w:tcW w:w="5070" w:type="dxa"/>
            <w:shd w:val="clear" w:color="auto" w:fill="auto"/>
          </w:tcPr>
          <w:p w14:paraId="314163B3" w14:textId="77777777" w:rsidR="005B1A59" w:rsidRPr="00F22E56" w:rsidRDefault="005B1A59" w:rsidP="00270001">
            <w:pPr>
              <w:widowControl w:val="0"/>
              <w:jc w:val="both"/>
              <w:rPr>
                <w:rFonts w:ascii="Verdana" w:hAnsi="Verdana"/>
                <w:b/>
                <w:sz w:val="18"/>
                <w:szCs w:val="18"/>
              </w:rPr>
            </w:pPr>
            <w:r w:rsidRPr="00F22E56">
              <w:rPr>
                <w:rFonts w:ascii="Verdana" w:hAnsi="Verdana"/>
                <w:b/>
                <w:sz w:val="18"/>
                <w:szCs w:val="18"/>
              </w:rPr>
              <w:t>29. artikulua.-</w:t>
            </w:r>
            <w:r w:rsidRPr="00F22E56">
              <w:rPr>
                <w:rFonts w:ascii="Verdana" w:hAnsi="Verdana"/>
                <w:b/>
                <w:sz w:val="18"/>
                <w:szCs w:val="18"/>
              </w:rPr>
              <w:tab/>
            </w:r>
          </w:p>
          <w:p w14:paraId="349AA810" w14:textId="77777777" w:rsidR="005B1A59" w:rsidRPr="00F22E56" w:rsidRDefault="005B1A59" w:rsidP="00F22E56">
            <w:pPr>
              <w:widowControl w:val="0"/>
              <w:ind w:left="1695" w:hanging="1695"/>
              <w:jc w:val="both"/>
              <w:rPr>
                <w:rFonts w:ascii="Verdana" w:hAnsi="Verdana"/>
                <w:b/>
                <w:sz w:val="18"/>
                <w:szCs w:val="18"/>
              </w:rPr>
            </w:pPr>
          </w:p>
          <w:p w14:paraId="0E9E5EE9" w14:textId="77777777" w:rsidR="00270001" w:rsidRDefault="005B1A59" w:rsidP="00F22E56">
            <w:pPr>
              <w:widowControl w:val="0"/>
              <w:jc w:val="both"/>
              <w:rPr>
                <w:rFonts w:ascii="Verdana" w:hAnsi="Verdana"/>
                <w:snapToGrid w:val="0"/>
                <w:sz w:val="18"/>
                <w:szCs w:val="18"/>
                <w:lang w:val="eu-ES"/>
              </w:rPr>
            </w:pPr>
            <w:r w:rsidRPr="00F22E56">
              <w:rPr>
                <w:rFonts w:ascii="Verdana" w:hAnsi="Verdana"/>
                <w:sz w:val="18"/>
                <w:szCs w:val="18"/>
              </w:rPr>
              <w:t xml:space="preserve">Elkarteko kide izateko </w:t>
            </w:r>
            <w:r w:rsidR="009C4899" w:rsidRPr="00F22E56">
              <w:rPr>
                <w:rFonts w:ascii="Verdana" w:hAnsi="Verdana"/>
                <w:sz w:val="18"/>
                <w:szCs w:val="18"/>
              </w:rPr>
              <w:t>eskaera,</w:t>
            </w:r>
            <w:r w:rsidRPr="00F22E56">
              <w:rPr>
                <w:rFonts w:ascii="Verdana" w:hAnsi="Verdana"/>
                <w:sz w:val="18"/>
                <w:szCs w:val="18"/>
              </w:rPr>
              <w:t xml:space="preserve"> seme-alabak lehenengo aldiz zentroan matrikulatzeko garaian egin ahal izango dute gurasoek edo tutoreek, edo baita beste edozein unetan ere, aldez aurretik Zuzendaritza-Batzordeari hala eskatuta eta Estatutu hauek zehazki onartuz. </w:t>
            </w:r>
            <w:r w:rsidRPr="00F22E56">
              <w:rPr>
                <w:rFonts w:ascii="Verdana" w:hAnsi="Verdana"/>
                <w:snapToGrid w:val="0"/>
                <w:sz w:val="18"/>
                <w:szCs w:val="18"/>
                <w:lang w:val="eu-ES"/>
              </w:rPr>
              <w:t xml:space="preserve">Zuzendaritza Batzordeak hartuko du eskaria onartzeko edo baztertzeko erabakia; nolanahi ere, badago erabaki horren kontra </w:t>
            </w:r>
          </w:p>
          <w:p w14:paraId="12AFA089" w14:textId="77777777" w:rsidR="00270001" w:rsidRDefault="00270001" w:rsidP="00F22E56">
            <w:pPr>
              <w:widowControl w:val="0"/>
              <w:jc w:val="both"/>
              <w:rPr>
                <w:rFonts w:ascii="Verdana" w:hAnsi="Verdana"/>
                <w:snapToGrid w:val="0"/>
                <w:sz w:val="18"/>
                <w:szCs w:val="18"/>
                <w:lang w:val="eu-ES"/>
              </w:rPr>
            </w:pPr>
          </w:p>
          <w:p w14:paraId="2C2E4614" w14:textId="6CABB79B" w:rsidR="005B1A59" w:rsidRPr="00F22E56" w:rsidRDefault="005B1A59" w:rsidP="00F22E56">
            <w:pPr>
              <w:widowControl w:val="0"/>
              <w:jc w:val="both"/>
              <w:rPr>
                <w:rFonts w:ascii="Verdana" w:hAnsi="Verdana"/>
                <w:noProof/>
                <w:sz w:val="18"/>
                <w:szCs w:val="18"/>
                <w:lang w:val="eu-ES"/>
              </w:rPr>
            </w:pPr>
            <w:r w:rsidRPr="00F22E56">
              <w:rPr>
                <w:rFonts w:ascii="Verdana" w:hAnsi="Verdana"/>
                <w:snapToGrid w:val="0"/>
                <w:sz w:val="18"/>
                <w:szCs w:val="18"/>
                <w:lang w:val="eu-ES"/>
              </w:rPr>
              <w:t>gora jotzeko aukera, Batzar Orokorrera jotzeko aukera, hain zuzen</w:t>
            </w:r>
            <w:r w:rsidRPr="00F22E56">
              <w:rPr>
                <w:rFonts w:ascii="Verdana" w:hAnsi="Verdana"/>
                <w:sz w:val="18"/>
                <w:szCs w:val="18"/>
                <w:lang w:val="eu-ES"/>
              </w:rPr>
              <w:t>.</w:t>
            </w:r>
          </w:p>
          <w:p w14:paraId="0643460F" w14:textId="77777777" w:rsidR="005B1A59" w:rsidRPr="00F22E56" w:rsidRDefault="005B1A59" w:rsidP="00F22E56">
            <w:pPr>
              <w:jc w:val="both"/>
              <w:rPr>
                <w:rFonts w:ascii="Verdana" w:hAnsi="Verdana"/>
                <w:b/>
                <w:sz w:val="18"/>
                <w:szCs w:val="18"/>
                <w:lang w:val="eu-ES"/>
              </w:rPr>
            </w:pPr>
          </w:p>
          <w:p w14:paraId="5DE36A4A"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30. artikulua.-</w:t>
            </w:r>
          </w:p>
          <w:p w14:paraId="7871859A"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361F544A"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Batzar Orokorraren erabakiz, elkarteak Ohorezko Bazkide izendatu ahal izango ditu bazkide izateko baldintza guztiak bete arren elkartearen helburuak betetzeko bertaratu ezin diren pertsonak. Bazkide horiek ohorezkoak dira soilik,</w:t>
            </w:r>
            <w:r w:rsidRPr="00F22E56">
              <w:rPr>
                <w:rStyle w:val="Refdenotaalpie"/>
                <w:rFonts w:ascii="Verdana" w:hAnsi="Verdana"/>
                <w:sz w:val="18"/>
                <w:szCs w:val="18"/>
                <w:lang w:val="eu-ES"/>
              </w:rPr>
              <w:t xml:space="preserve"> </w:t>
            </w:r>
            <w:r w:rsidRPr="00F22E56">
              <w:rPr>
                <w:rFonts w:ascii="Verdana" w:hAnsi="Verdana"/>
                <w:sz w:val="18"/>
                <w:szCs w:val="18"/>
                <w:lang w:val="eu-ES"/>
              </w:rPr>
              <w:t>eta beraz, ez dira legezko bazkide, ez dute elkarteko zuzendaritza eta administrazioko gobernu-organoetan parte hartzeko eskubiderik, ez eta inongo betebeharrik</w:t>
            </w:r>
            <w:r w:rsidRPr="00F22E56">
              <w:rPr>
                <w:rStyle w:val="Refdenotaalpie"/>
                <w:rFonts w:ascii="Verdana" w:hAnsi="Verdana"/>
                <w:sz w:val="18"/>
                <w:szCs w:val="18"/>
                <w:lang w:val="eu-ES"/>
              </w:rPr>
              <w:t xml:space="preserve"> </w:t>
            </w:r>
            <w:r w:rsidRPr="00F22E56">
              <w:rPr>
                <w:rFonts w:ascii="Verdana" w:hAnsi="Verdana"/>
                <w:sz w:val="18"/>
                <w:szCs w:val="18"/>
                <w:lang w:val="eu-ES"/>
              </w:rPr>
              <w:t xml:space="preserve">ere. </w:t>
            </w:r>
          </w:p>
          <w:p w14:paraId="6AF171B9" w14:textId="77777777" w:rsidR="005B1A59" w:rsidRPr="00F22E56" w:rsidRDefault="005B1A59" w:rsidP="00F22E56">
            <w:pPr>
              <w:ind w:left="1701" w:hanging="1701"/>
              <w:jc w:val="both"/>
              <w:rPr>
                <w:rFonts w:ascii="Verdana" w:hAnsi="Verdana"/>
                <w:sz w:val="18"/>
                <w:szCs w:val="18"/>
                <w:lang w:val="eu-ES"/>
              </w:rPr>
            </w:pPr>
          </w:p>
          <w:p w14:paraId="4BA4B40D" w14:textId="77777777" w:rsidR="005B1A59" w:rsidRPr="00F22E56" w:rsidRDefault="005B1A59">
            <w:pPr>
              <w:rPr>
                <w:lang w:val="eu-ES"/>
              </w:rPr>
            </w:pPr>
          </w:p>
        </w:tc>
        <w:tc>
          <w:tcPr>
            <w:tcW w:w="5102" w:type="dxa"/>
            <w:shd w:val="clear" w:color="auto" w:fill="auto"/>
          </w:tcPr>
          <w:p w14:paraId="089C3BA8" w14:textId="77777777" w:rsidR="005B1A59" w:rsidRPr="00F22E56" w:rsidRDefault="005B1A59" w:rsidP="00270001">
            <w:pPr>
              <w:widowControl w:val="0"/>
              <w:jc w:val="both"/>
              <w:rPr>
                <w:rFonts w:ascii="Verdana" w:hAnsi="Verdana"/>
                <w:b/>
                <w:sz w:val="18"/>
                <w:szCs w:val="18"/>
              </w:rPr>
            </w:pPr>
            <w:r w:rsidRPr="00F22E56">
              <w:rPr>
                <w:rFonts w:ascii="Verdana" w:hAnsi="Verdana"/>
                <w:b/>
                <w:sz w:val="18"/>
                <w:szCs w:val="18"/>
              </w:rPr>
              <w:lastRenderedPageBreak/>
              <w:t>Artículo 29.-</w:t>
            </w:r>
          </w:p>
          <w:p w14:paraId="6CA942D7" w14:textId="77777777" w:rsidR="005B1A59" w:rsidRPr="00F22E56" w:rsidRDefault="005B1A59" w:rsidP="00F22E56">
            <w:pPr>
              <w:widowControl w:val="0"/>
              <w:ind w:left="1695" w:hanging="1695"/>
              <w:jc w:val="both"/>
              <w:rPr>
                <w:rFonts w:ascii="Verdana" w:hAnsi="Verdana"/>
                <w:b/>
                <w:sz w:val="18"/>
                <w:szCs w:val="18"/>
              </w:rPr>
            </w:pPr>
            <w:r w:rsidRPr="00F22E56">
              <w:rPr>
                <w:rFonts w:ascii="Verdana" w:hAnsi="Verdana"/>
                <w:b/>
                <w:sz w:val="18"/>
                <w:szCs w:val="18"/>
              </w:rPr>
              <w:tab/>
            </w:r>
          </w:p>
          <w:p w14:paraId="35F90C7F" w14:textId="74908960" w:rsidR="005B1A59" w:rsidRPr="00F22E56" w:rsidRDefault="005B1A59" w:rsidP="009C7B82">
            <w:pPr>
              <w:ind w:right="-1"/>
              <w:jc w:val="both"/>
              <w:rPr>
                <w:rFonts w:ascii="Verdana" w:hAnsi="Verdana"/>
                <w:snapToGrid w:val="0"/>
                <w:sz w:val="18"/>
                <w:szCs w:val="18"/>
                <w:lang w:val="eu-ES"/>
              </w:rPr>
            </w:pPr>
            <w:r w:rsidRPr="00F22E56">
              <w:rPr>
                <w:rFonts w:ascii="Verdana" w:hAnsi="Verdana"/>
                <w:sz w:val="18"/>
                <w:szCs w:val="18"/>
              </w:rPr>
              <w:t>El ingreso en  la Asociación  podrá solicitarse desde el  momento de matricu</w:t>
            </w:r>
            <w:r w:rsidR="00B030E4">
              <w:rPr>
                <w:rFonts w:ascii="Verdana" w:hAnsi="Verdana"/>
                <w:sz w:val="18"/>
                <w:szCs w:val="18"/>
              </w:rPr>
              <w:t>lar por primera vez a los hijos</w:t>
            </w:r>
            <w:r w:rsidR="009C7B82">
              <w:rPr>
                <w:rFonts w:ascii="Verdana" w:hAnsi="Verdana"/>
                <w:sz w:val="18"/>
                <w:szCs w:val="18"/>
              </w:rPr>
              <w:t xml:space="preserve">, </w:t>
            </w:r>
            <w:r w:rsidR="00B030E4">
              <w:rPr>
                <w:rFonts w:ascii="Verdana" w:hAnsi="Verdana"/>
                <w:sz w:val="18"/>
                <w:szCs w:val="18"/>
              </w:rPr>
              <w:t>hijas</w:t>
            </w:r>
            <w:r w:rsidR="009C7B82">
              <w:rPr>
                <w:rFonts w:ascii="Verdana" w:hAnsi="Verdana"/>
                <w:sz w:val="18"/>
                <w:szCs w:val="18"/>
              </w:rPr>
              <w:t xml:space="preserve">, </w:t>
            </w:r>
            <w:r w:rsidRPr="00F22E56">
              <w:rPr>
                <w:rFonts w:ascii="Verdana" w:hAnsi="Verdana"/>
                <w:sz w:val="18"/>
                <w:szCs w:val="18"/>
              </w:rPr>
              <w:t>pupilos</w:t>
            </w:r>
            <w:r w:rsidR="009C7B82">
              <w:rPr>
                <w:rFonts w:ascii="Verdana" w:hAnsi="Verdana"/>
                <w:sz w:val="18"/>
                <w:szCs w:val="18"/>
              </w:rPr>
              <w:t xml:space="preserve"> o </w:t>
            </w:r>
            <w:r w:rsidR="00B030E4">
              <w:rPr>
                <w:rFonts w:ascii="Verdana" w:hAnsi="Verdana"/>
                <w:sz w:val="18"/>
                <w:szCs w:val="18"/>
              </w:rPr>
              <w:t>pupilas</w:t>
            </w:r>
            <w:r w:rsidRPr="00F22E56">
              <w:rPr>
                <w:rFonts w:ascii="Verdana" w:hAnsi="Verdana"/>
                <w:sz w:val="18"/>
                <w:szCs w:val="18"/>
              </w:rPr>
              <w:t xml:space="preserve"> en el citado centro, o en cualquier momento posterior, previa la oportuna solicitud a la Junta Directiva por parte de los mismos, aceptando expresamente estos Estatutos, que resolverá sobre la admisión o inadmisión, pudiéndose recurrir en alzada ante la Asamblea General.</w:t>
            </w:r>
          </w:p>
          <w:p w14:paraId="2E6146BE" w14:textId="77777777" w:rsidR="005B1A59" w:rsidRPr="00F22E56" w:rsidRDefault="005B1A59" w:rsidP="00F22E56">
            <w:pPr>
              <w:widowControl w:val="0"/>
              <w:ind w:left="1695" w:hanging="1695"/>
              <w:jc w:val="both"/>
              <w:rPr>
                <w:rFonts w:ascii="Verdana" w:hAnsi="Verdana"/>
                <w:snapToGrid w:val="0"/>
                <w:sz w:val="18"/>
                <w:szCs w:val="18"/>
              </w:rPr>
            </w:pPr>
          </w:p>
          <w:p w14:paraId="64E3C25C" w14:textId="77777777" w:rsidR="005B1A59" w:rsidRPr="00F22E56" w:rsidRDefault="005B1A59" w:rsidP="00F22E56">
            <w:pPr>
              <w:widowControl w:val="0"/>
              <w:ind w:left="1695" w:hanging="1695"/>
              <w:jc w:val="both"/>
              <w:rPr>
                <w:rFonts w:ascii="Verdana" w:hAnsi="Verdana"/>
                <w:snapToGrid w:val="0"/>
                <w:sz w:val="18"/>
                <w:szCs w:val="18"/>
              </w:rPr>
            </w:pPr>
          </w:p>
          <w:p w14:paraId="10A42D60"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30.-</w:t>
            </w:r>
          </w:p>
          <w:p w14:paraId="056D6936"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 xml:space="preserve"> </w:t>
            </w:r>
          </w:p>
          <w:p w14:paraId="5169EBF9"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por  acuerdo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w:t>
            </w:r>
          </w:p>
          <w:p w14:paraId="678E8180" w14:textId="77777777" w:rsidR="005B1A59" w:rsidRPr="00F22E56" w:rsidRDefault="005B1A59" w:rsidP="00F22E56">
            <w:pPr>
              <w:jc w:val="both"/>
              <w:rPr>
                <w:rFonts w:ascii="Verdana" w:hAnsi="Verdana"/>
                <w:sz w:val="18"/>
                <w:szCs w:val="18"/>
              </w:rPr>
            </w:pPr>
            <w:r w:rsidRPr="00F22E56">
              <w:rPr>
                <w:rFonts w:ascii="Verdana" w:hAnsi="Verdana"/>
                <w:sz w:val="18"/>
                <w:szCs w:val="18"/>
              </w:rPr>
              <w:t>podr</w:t>
            </w:r>
            <w:r w:rsidR="00B030E4">
              <w:rPr>
                <w:rFonts w:ascii="Verdana" w:hAnsi="Verdana"/>
                <w:sz w:val="18"/>
                <w:szCs w:val="18"/>
              </w:rPr>
              <w:t>á otorgar la condición de socio-soci</w:t>
            </w:r>
            <w:r w:rsidRPr="00F22E56">
              <w:rPr>
                <w:rFonts w:ascii="Verdana" w:hAnsi="Verdana"/>
                <w:sz w:val="18"/>
                <w:szCs w:val="18"/>
              </w:rPr>
              <w:t xml:space="preserve">a honorario a aquellas personas que, reuniendo los requisitos necesarios para formar parte de aquélla, no puedan servir a los fines sociales con su presencia física. La calidad de </w:t>
            </w:r>
            <w:r w:rsidR="00B030E4">
              <w:rPr>
                <w:rFonts w:ascii="Verdana" w:hAnsi="Verdana"/>
                <w:sz w:val="18"/>
                <w:szCs w:val="18"/>
              </w:rPr>
              <w:t>estas personas</w:t>
            </w:r>
            <w:r w:rsidRPr="00F22E56">
              <w:rPr>
                <w:rFonts w:ascii="Verdana" w:hAnsi="Verdana"/>
                <w:sz w:val="18"/>
                <w:szCs w:val="18"/>
              </w:rPr>
              <w:t xml:space="preserve"> es meramente honorífica  y, por tanto, no otorga la condición jurídica de miembro, ni derecho a participar en los órganos de Gobierno y Administración de la misma, estando exento de toda clase de obligaciones</w:t>
            </w:r>
          </w:p>
          <w:p w14:paraId="610B07BB" w14:textId="77777777" w:rsidR="005B1A59" w:rsidRPr="00F22E56" w:rsidRDefault="005B1A59" w:rsidP="00F22E56">
            <w:pPr>
              <w:widowControl w:val="0"/>
              <w:jc w:val="both"/>
              <w:rPr>
                <w:rFonts w:ascii="Verdana" w:hAnsi="Verdana"/>
                <w:snapToGrid w:val="0"/>
                <w:sz w:val="18"/>
                <w:szCs w:val="18"/>
              </w:rPr>
            </w:pPr>
          </w:p>
        </w:tc>
      </w:tr>
      <w:tr w:rsidR="005B1A59" w:rsidRPr="00F22E56" w14:paraId="28A1A4A4" w14:textId="77777777" w:rsidTr="00497B0B">
        <w:tc>
          <w:tcPr>
            <w:tcW w:w="5070" w:type="dxa"/>
            <w:shd w:val="clear" w:color="auto" w:fill="auto"/>
          </w:tcPr>
          <w:p w14:paraId="19DCB500" w14:textId="77777777" w:rsidR="005B1A59" w:rsidRPr="00F22E56" w:rsidRDefault="005B1A59" w:rsidP="00381AB1">
            <w:pPr>
              <w:pStyle w:val="Ttulo4"/>
              <w:rPr>
                <w:rFonts w:ascii="Verdana" w:hAnsi="Verdana"/>
                <w:sz w:val="18"/>
                <w:szCs w:val="18"/>
                <w:lang w:val="eu-ES"/>
              </w:rPr>
            </w:pPr>
            <w:r w:rsidRPr="00F22E56">
              <w:rPr>
                <w:rFonts w:ascii="Verdana" w:hAnsi="Verdana"/>
                <w:sz w:val="18"/>
                <w:szCs w:val="18"/>
                <w:lang w:val="eu-ES"/>
              </w:rPr>
              <w:lastRenderedPageBreak/>
              <w:t>BAZKIDEEN ESKUBIDEAK ETA BETEBEHARRAK</w:t>
            </w:r>
          </w:p>
          <w:p w14:paraId="43187B5F" w14:textId="77777777" w:rsidR="005B1A59" w:rsidRDefault="005B1A59"/>
        </w:tc>
        <w:tc>
          <w:tcPr>
            <w:tcW w:w="5102" w:type="dxa"/>
            <w:shd w:val="clear" w:color="auto" w:fill="auto"/>
          </w:tcPr>
          <w:p w14:paraId="1D41B219" w14:textId="77777777" w:rsidR="005B1A59" w:rsidRPr="00F22E56" w:rsidRDefault="005B1A59" w:rsidP="00AA4177">
            <w:pPr>
              <w:pStyle w:val="Ttulo4"/>
              <w:rPr>
                <w:rFonts w:ascii="Verdana" w:hAnsi="Verdana"/>
                <w:sz w:val="18"/>
                <w:szCs w:val="18"/>
              </w:rPr>
            </w:pPr>
            <w:r w:rsidRPr="00F22E56">
              <w:rPr>
                <w:rFonts w:ascii="Verdana" w:hAnsi="Verdana"/>
                <w:sz w:val="18"/>
                <w:szCs w:val="18"/>
              </w:rPr>
              <w:t>DERECHOS Y DEBERES DE L</w:t>
            </w:r>
            <w:r w:rsidR="00B030E4">
              <w:rPr>
                <w:rFonts w:ascii="Verdana" w:hAnsi="Verdana"/>
                <w:sz w:val="18"/>
                <w:szCs w:val="18"/>
              </w:rPr>
              <w:t>A</w:t>
            </w:r>
            <w:r w:rsidRPr="00F22E56">
              <w:rPr>
                <w:rFonts w:ascii="Verdana" w:hAnsi="Verdana"/>
                <w:sz w:val="18"/>
                <w:szCs w:val="18"/>
              </w:rPr>
              <w:t>S</w:t>
            </w:r>
            <w:r w:rsidR="00B030E4">
              <w:rPr>
                <w:rFonts w:ascii="Verdana" w:hAnsi="Verdana"/>
                <w:sz w:val="18"/>
                <w:szCs w:val="18"/>
              </w:rPr>
              <w:t xml:space="preserve"> PERSONAS ASOCIADAS</w:t>
            </w:r>
          </w:p>
          <w:p w14:paraId="7C5A209A" w14:textId="77777777" w:rsidR="005B1A59" w:rsidRDefault="005B1A59" w:rsidP="00AA4177"/>
        </w:tc>
      </w:tr>
      <w:tr w:rsidR="005B1A59" w14:paraId="637CDFFB" w14:textId="77777777" w:rsidTr="00497B0B">
        <w:tc>
          <w:tcPr>
            <w:tcW w:w="5070" w:type="dxa"/>
            <w:shd w:val="clear" w:color="auto" w:fill="auto"/>
          </w:tcPr>
          <w:p w14:paraId="5C35E23F"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31. artikulua.-</w:t>
            </w:r>
          </w:p>
          <w:p w14:paraId="1A356D58"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0EB0965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Elkarteko bazkide guztiek honako hauek denak egiteko eskubidea dute:</w:t>
            </w:r>
          </w:p>
          <w:p w14:paraId="27858657" w14:textId="77777777" w:rsidR="005B1A59" w:rsidRPr="00F22E56" w:rsidRDefault="005B1A59" w:rsidP="00F22E56">
            <w:pPr>
              <w:ind w:left="2304" w:hanging="2304"/>
              <w:jc w:val="both"/>
              <w:rPr>
                <w:rFonts w:ascii="Verdana" w:hAnsi="Verdana"/>
                <w:sz w:val="18"/>
                <w:szCs w:val="18"/>
                <w:lang w:val="eu-ES"/>
              </w:rPr>
            </w:pPr>
          </w:p>
          <w:p w14:paraId="487F8A8D"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1) Elkarteei buruzko Legearen edo Estatutuen kontrako erabaki eta jardunak inpugnatzea, inpugnatutako erabakiaren edukia ezagutu duten edo ezagutzeko aukera izan duten egunetik egutegiko 40 eguneko epean.</w:t>
            </w:r>
          </w:p>
          <w:p w14:paraId="5FF31FFB" w14:textId="77777777" w:rsidR="005B1A59" w:rsidRPr="00F22E56" w:rsidRDefault="005B1A59" w:rsidP="00F22E56">
            <w:pPr>
              <w:jc w:val="both"/>
              <w:rPr>
                <w:rFonts w:ascii="Verdana" w:hAnsi="Verdana"/>
                <w:sz w:val="18"/>
                <w:szCs w:val="18"/>
                <w:lang w:val="eu-ES"/>
              </w:rPr>
            </w:pPr>
          </w:p>
          <w:p w14:paraId="0D1EDB72" w14:textId="77777777" w:rsidR="005B1A59" w:rsidRPr="00F22E56" w:rsidRDefault="005B1A59" w:rsidP="00F22E56">
            <w:pPr>
              <w:pStyle w:val="Sangra3detindependiente"/>
              <w:ind w:left="0"/>
              <w:rPr>
                <w:rFonts w:ascii="Verdana" w:hAnsi="Verdana"/>
                <w:bCs/>
                <w:sz w:val="18"/>
                <w:szCs w:val="18"/>
                <w:lang w:val="eu-ES"/>
              </w:rPr>
            </w:pPr>
            <w:r w:rsidRPr="00F22E56">
              <w:rPr>
                <w:rFonts w:ascii="Verdana" w:hAnsi="Verdana"/>
                <w:bCs/>
                <w:sz w:val="18"/>
                <w:szCs w:val="18"/>
                <w:lang w:val="eu-ES"/>
              </w:rPr>
              <w:t>2)  Elkarteko gobernu- eta ordezkaritza-organoen osaera, elkartearen kontu-egoera eta elkartearen jarduerei buruzko informazioa jasotzea.</w:t>
            </w:r>
          </w:p>
          <w:p w14:paraId="73D5502B" w14:textId="77777777" w:rsidR="005B1A59" w:rsidRPr="00F22E56" w:rsidRDefault="005B1A59" w:rsidP="00F22E56">
            <w:pPr>
              <w:jc w:val="both"/>
              <w:rPr>
                <w:rFonts w:ascii="Verdana" w:hAnsi="Verdana"/>
                <w:sz w:val="18"/>
                <w:szCs w:val="18"/>
                <w:lang w:val="eu-ES"/>
              </w:rPr>
            </w:pPr>
          </w:p>
          <w:p w14:paraId="597184D2"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3) Elkarteko beste bazkideen nortasuna, diru-sarreren eta gastuen egoera, eta elkartearen ekintzen garapenaren berri edozein unetan izatea, datu pertsonalak babesteko arautegian aurreikusitako moduan.</w:t>
            </w:r>
          </w:p>
          <w:p w14:paraId="133CAE0B"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4) Batzar orokorretarako deiak jasotzea, batzar orokorretara joan eta hitz egin eta botoa emateko eskubidea erabiltzea, eta eskubide hori beste bazkideren baten esku utzi ahal izatea.</w:t>
            </w:r>
          </w:p>
          <w:p w14:paraId="19ED8EE0"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5) Elkartearen Estatutu hauen arabera, elkarteko zuzendaritza-organoetan parte hartzea eta organo horietarako hautatzaile nahiz hautagai izatea.</w:t>
            </w:r>
          </w:p>
          <w:p w14:paraId="0A5A38C2"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6) Indarrean dauden legeetan zehaztutako bazkideen fitxategian agertzea, eta elkartearen ikurra, baldin badu behintzat, erabiltzea.</w:t>
            </w:r>
          </w:p>
          <w:p w14:paraId="42400F57"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7) Estatutuen eta, egonez gero, barne-araudiaren ale bana edukitzea, eta zuzendaritza-organoei eskakizunak eta kexak aurkeztea.</w:t>
            </w:r>
          </w:p>
          <w:p w14:paraId="2E996488" w14:textId="77777777" w:rsidR="005B1A59" w:rsidRPr="00F22E56" w:rsidRDefault="005B1A59" w:rsidP="00F22E56">
            <w:pPr>
              <w:jc w:val="both"/>
              <w:rPr>
                <w:rFonts w:ascii="Verdana" w:hAnsi="Verdana"/>
                <w:sz w:val="18"/>
                <w:szCs w:val="18"/>
                <w:lang w:val="eu-ES"/>
              </w:rPr>
            </w:pPr>
          </w:p>
          <w:p w14:paraId="4DB28CC6" w14:textId="77777777" w:rsidR="005B1A59" w:rsidRPr="00F22E56" w:rsidRDefault="005B1A59" w:rsidP="00F22E56">
            <w:pPr>
              <w:jc w:val="both"/>
              <w:rPr>
                <w:rFonts w:ascii="Verdana" w:hAnsi="Verdana" w:cs="Verdana"/>
                <w:sz w:val="18"/>
                <w:szCs w:val="18"/>
                <w:lang w:val="eu-ES"/>
              </w:rPr>
            </w:pPr>
            <w:r w:rsidRPr="00F22E56">
              <w:rPr>
                <w:rFonts w:ascii="Verdana" w:hAnsi="Verdana"/>
                <w:sz w:val="18"/>
                <w:szCs w:val="18"/>
                <w:lang w:val="eu-ES"/>
              </w:rPr>
              <w:t xml:space="preserve">8) </w:t>
            </w:r>
            <w:r w:rsidRPr="00F22E56">
              <w:rPr>
                <w:rFonts w:ascii="Verdana" w:hAnsi="Verdana" w:cs="Verdana"/>
                <w:sz w:val="18"/>
                <w:szCs w:val="18"/>
                <w:lang w:val="eu-ES"/>
              </w:rPr>
              <w:t>Elkartearen talde-ekintza sozialetan parte hartzea, eta bazkideentzako tresnak erabiltzea (elkartearen egoitza, liburutegiak, eta abar), Zuzendaritza Batzordeak kasu bakoitzean erabakitzen duenaren arabera.</w:t>
            </w:r>
          </w:p>
          <w:p w14:paraId="55CF59D3"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9) Bazkideari diziplinazko neurriak ezarri aurretik, bazkideak idatziz adierazitakoa kontuan hartzea eta neurri horiek hartzea eragin duten arrazoiei buruzko azalpenak jasotzea. Neurriak hartzeko arrazoiak bazkideei dagozkien betebeharrak ez betetzean soilik oinarritu daitezke.</w:t>
            </w:r>
          </w:p>
          <w:p w14:paraId="23D1EA1B" w14:textId="77777777" w:rsidR="00270001" w:rsidRDefault="00270001" w:rsidP="00F22E56">
            <w:pPr>
              <w:jc w:val="both"/>
              <w:rPr>
                <w:rFonts w:ascii="Verdana" w:hAnsi="Verdana"/>
                <w:sz w:val="18"/>
                <w:szCs w:val="18"/>
                <w:lang w:val="eu-ES"/>
              </w:rPr>
            </w:pPr>
          </w:p>
          <w:p w14:paraId="1499E32C" w14:textId="77777777" w:rsidR="00270001" w:rsidRDefault="00270001" w:rsidP="00F22E56">
            <w:pPr>
              <w:jc w:val="both"/>
              <w:rPr>
                <w:rFonts w:ascii="Verdana" w:hAnsi="Verdana"/>
                <w:sz w:val="18"/>
                <w:szCs w:val="18"/>
                <w:lang w:val="eu-ES"/>
              </w:rPr>
            </w:pPr>
          </w:p>
          <w:p w14:paraId="0EB5E1F3" w14:textId="11AF7EA3"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10)  Edozein unetan baja ematea. Hala ere, hartu bai baina bete gabe dituzten konpromisoak bete beharko dituzte.</w:t>
            </w:r>
          </w:p>
          <w:p w14:paraId="6CE911AC" w14:textId="77777777" w:rsidR="005B1A59" w:rsidRDefault="005B1A59">
            <w:pPr>
              <w:rPr>
                <w:lang w:val="eu-ES"/>
              </w:rPr>
            </w:pPr>
          </w:p>
          <w:p w14:paraId="72A9E923" w14:textId="4E494BAD" w:rsidR="00270001" w:rsidRPr="00F22E56" w:rsidRDefault="00270001">
            <w:pPr>
              <w:rPr>
                <w:lang w:val="eu-ES"/>
              </w:rPr>
            </w:pPr>
          </w:p>
        </w:tc>
        <w:tc>
          <w:tcPr>
            <w:tcW w:w="5102" w:type="dxa"/>
            <w:shd w:val="clear" w:color="auto" w:fill="auto"/>
          </w:tcPr>
          <w:p w14:paraId="7B61D6F4"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Artículo 31.-</w:t>
            </w:r>
            <w:r w:rsidRPr="00F22E56">
              <w:rPr>
                <w:rFonts w:ascii="Verdana" w:hAnsi="Verdana"/>
                <w:b/>
                <w:sz w:val="18"/>
                <w:szCs w:val="18"/>
              </w:rPr>
              <w:tab/>
            </w:r>
          </w:p>
          <w:p w14:paraId="73803690" w14:textId="77777777" w:rsidR="005B1A59" w:rsidRPr="00F22E56" w:rsidRDefault="005B1A59" w:rsidP="00F22E56">
            <w:pPr>
              <w:ind w:left="1701" w:hanging="1701"/>
              <w:jc w:val="both"/>
              <w:rPr>
                <w:rFonts w:ascii="Verdana" w:hAnsi="Verdana"/>
                <w:b/>
                <w:sz w:val="18"/>
                <w:szCs w:val="18"/>
              </w:rPr>
            </w:pPr>
          </w:p>
          <w:p w14:paraId="18BA301F"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Toda persona asociada tiene derecho a:</w:t>
            </w:r>
          </w:p>
          <w:p w14:paraId="39D4C7D7" w14:textId="77777777" w:rsidR="005B1A59" w:rsidRPr="00F22E56" w:rsidRDefault="005B1A59" w:rsidP="00F22E56">
            <w:pPr>
              <w:ind w:left="2304" w:hanging="2304"/>
              <w:jc w:val="both"/>
              <w:rPr>
                <w:rFonts w:ascii="Verdana" w:hAnsi="Verdana"/>
                <w:sz w:val="18"/>
                <w:szCs w:val="18"/>
              </w:rPr>
            </w:pPr>
          </w:p>
          <w:p w14:paraId="33034DE3" w14:textId="77777777" w:rsidR="005B1A59" w:rsidRPr="00F22E56" w:rsidRDefault="005B1A59" w:rsidP="00F22E56">
            <w:pPr>
              <w:ind w:left="2304" w:hanging="2304"/>
              <w:jc w:val="both"/>
              <w:rPr>
                <w:rFonts w:ascii="Verdana" w:hAnsi="Verdana"/>
                <w:sz w:val="18"/>
                <w:szCs w:val="18"/>
              </w:rPr>
            </w:pPr>
          </w:p>
          <w:p w14:paraId="20CFBB95" w14:textId="4F3095BF" w:rsidR="005B1A59" w:rsidRPr="00F22E56" w:rsidRDefault="005B1A59" w:rsidP="00F22E56">
            <w:pPr>
              <w:jc w:val="both"/>
              <w:rPr>
                <w:rFonts w:ascii="Verdana" w:hAnsi="Verdana"/>
                <w:sz w:val="18"/>
                <w:szCs w:val="18"/>
              </w:rPr>
            </w:pPr>
            <w:r w:rsidRPr="00F22E56">
              <w:rPr>
                <w:rFonts w:ascii="Verdana" w:hAnsi="Verdana"/>
                <w:sz w:val="18"/>
                <w:szCs w:val="18"/>
              </w:rPr>
              <w:t xml:space="preserve">1) Impugnar los acuerdos y actuaciones contrarios a la Ley de Asociaciones o a los Estatutos, dentro del plazo de cuarenta días naturales, contados a partir de aquél en que el/la demandante hubiera conocido, o </w:t>
            </w:r>
            <w:r w:rsidR="00B971A8" w:rsidRPr="00F22E56">
              <w:rPr>
                <w:rFonts w:ascii="Verdana" w:hAnsi="Verdana"/>
                <w:sz w:val="18"/>
                <w:szCs w:val="18"/>
              </w:rPr>
              <w:t>tenida oportunidad</w:t>
            </w:r>
            <w:r w:rsidRPr="00F22E56">
              <w:rPr>
                <w:rFonts w:ascii="Verdana" w:hAnsi="Verdana"/>
                <w:sz w:val="18"/>
                <w:szCs w:val="18"/>
              </w:rPr>
              <w:t xml:space="preserve"> de conocer, el contenido del acuerdo impugnado.</w:t>
            </w:r>
          </w:p>
          <w:p w14:paraId="5C5C0CDB" w14:textId="77777777" w:rsidR="005B1A59" w:rsidRPr="00F22E56" w:rsidRDefault="00B030E4" w:rsidP="00F22E56">
            <w:pPr>
              <w:pStyle w:val="Sangra3detindependiente"/>
              <w:tabs>
                <w:tab w:val="num" w:pos="2160"/>
              </w:tabs>
              <w:ind w:left="0"/>
              <w:jc w:val="both"/>
              <w:rPr>
                <w:rFonts w:ascii="Verdana" w:hAnsi="Verdana"/>
                <w:sz w:val="18"/>
                <w:szCs w:val="18"/>
              </w:rPr>
            </w:pPr>
            <w:r>
              <w:rPr>
                <w:rFonts w:ascii="Verdana" w:hAnsi="Verdana"/>
                <w:sz w:val="18"/>
                <w:szCs w:val="18"/>
              </w:rPr>
              <w:t>2) A ser informada</w:t>
            </w:r>
            <w:r w:rsidR="005B1A59" w:rsidRPr="00F22E56">
              <w:rPr>
                <w:rFonts w:ascii="Verdana" w:hAnsi="Verdana"/>
                <w:sz w:val="18"/>
                <w:szCs w:val="18"/>
              </w:rPr>
              <w:t xml:space="preserve"> acerca de la composición de los órganos de gobierno y representación de la asociación, de su estado se cuentas y del desarrollo de su actividad.</w:t>
            </w:r>
          </w:p>
          <w:p w14:paraId="52662392" w14:textId="77777777" w:rsidR="005B1A59" w:rsidRPr="00F22E56" w:rsidRDefault="005B1A59" w:rsidP="00F22E56">
            <w:pPr>
              <w:jc w:val="both"/>
              <w:rPr>
                <w:rFonts w:ascii="Verdana" w:hAnsi="Verdana"/>
                <w:sz w:val="18"/>
                <w:szCs w:val="18"/>
              </w:rPr>
            </w:pPr>
            <w:r w:rsidRPr="00F22E56">
              <w:rPr>
                <w:rFonts w:ascii="Verdana" w:hAnsi="Verdana"/>
                <w:sz w:val="18"/>
                <w:szCs w:val="18"/>
              </w:rPr>
              <w:t>3) Conocer, en cualqui</w:t>
            </w:r>
            <w:r w:rsidR="00B030E4">
              <w:rPr>
                <w:rFonts w:ascii="Verdana" w:hAnsi="Verdana"/>
                <w:sz w:val="18"/>
                <w:szCs w:val="18"/>
              </w:rPr>
              <w:t xml:space="preserve">er momento, la identidad de </w:t>
            </w:r>
            <w:r w:rsidRPr="00F22E56">
              <w:rPr>
                <w:rFonts w:ascii="Verdana" w:hAnsi="Verdana"/>
                <w:sz w:val="18"/>
                <w:szCs w:val="18"/>
              </w:rPr>
              <w:t xml:space="preserve">las demás </w:t>
            </w:r>
            <w:r w:rsidR="00B030E4">
              <w:rPr>
                <w:rFonts w:ascii="Verdana" w:hAnsi="Verdana"/>
                <w:sz w:val="18"/>
                <w:szCs w:val="18"/>
              </w:rPr>
              <w:t>personas asociadas</w:t>
            </w:r>
            <w:r w:rsidRPr="00F22E56">
              <w:rPr>
                <w:rFonts w:ascii="Verdana" w:hAnsi="Verdana"/>
                <w:sz w:val="18"/>
                <w:szCs w:val="18"/>
              </w:rPr>
              <w:t xml:space="preserve">, el estado de cuentas de ingresos y gastos, y el desarrollo de la actividad de </w:t>
            </w:r>
            <w:r w:rsidR="00B030E4">
              <w:rPr>
                <w:rFonts w:ascii="Verdana" w:hAnsi="Verdana"/>
                <w:sz w:val="18"/>
                <w:szCs w:val="18"/>
              </w:rPr>
              <w:t>la Asociación</w:t>
            </w:r>
            <w:r w:rsidRPr="00F22E56">
              <w:rPr>
                <w:rFonts w:ascii="Verdana" w:hAnsi="Verdana"/>
                <w:sz w:val="18"/>
                <w:szCs w:val="18"/>
              </w:rPr>
              <w:t>, en los términos previstos en la normativa de protección de datos de carácter personal.</w:t>
            </w:r>
          </w:p>
          <w:p w14:paraId="336F751A" w14:textId="77777777" w:rsidR="005B1A59" w:rsidRPr="00F22E56" w:rsidRDefault="00A376F7" w:rsidP="00F22E56">
            <w:pPr>
              <w:jc w:val="both"/>
              <w:rPr>
                <w:rFonts w:ascii="Verdana" w:hAnsi="Verdana"/>
                <w:sz w:val="18"/>
                <w:szCs w:val="18"/>
              </w:rPr>
            </w:pPr>
            <w:r>
              <w:rPr>
                <w:rFonts w:ascii="Verdana" w:hAnsi="Verdana"/>
                <w:sz w:val="18"/>
                <w:szCs w:val="18"/>
              </w:rPr>
              <w:t>4) Ser convocado-co</w:t>
            </w:r>
            <w:r w:rsidR="00B030E4">
              <w:rPr>
                <w:rFonts w:ascii="Verdana" w:hAnsi="Verdana"/>
                <w:sz w:val="18"/>
                <w:szCs w:val="18"/>
              </w:rPr>
              <w:t>nvocada</w:t>
            </w:r>
            <w:r w:rsidR="005B1A59" w:rsidRPr="00F22E56">
              <w:rPr>
                <w:rFonts w:ascii="Verdana" w:hAnsi="Verdana"/>
                <w:sz w:val="18"/>
                <w:szCs w:val="18"/>
              </w:rPr>
              <w:t xml:space="preserve"> a las asambleas generales, asistir a ellas y ejercitar el derecho de voz y voto en las Asambleas Generales, pudiendo conferir, a tal efecto, su representación a otras </w:t>
            </w:r>
            <w:r>
              <w:rPr>
                <w:rFonts w:ascii="Verdana" w:hAnsi="Verdana"/>
                <w:sz w:val="18"/>
                <w:szCs w:val="18"/>
              </w:rPr>
              <w:t>personas aso</w:t>
            </w:r>
            <w:r w:rsidR="00B030E4">
              <w:rPr>
                <w:rFonts w:ascii="Verdana" w:hAnsi="Verdana"/>
                <w:sz w:val="18"/>
                <w:szCs w:val="18"/>
              </w:rPr>
              <w:t>c</w:t>
            </w:r>
            <w:r>
              <w:rPr>
                <w:rFonts w:ascii="Verdana" w:hAnsi="Verdana"/>
                <w:sz w:val="18"/>
                <w:szCs w:val="18"/>
              </w:rPr>
              <w:t>i</w:t>
            </w:r>
            <w:r w:rsidR="00B030E4">
              <w:rPr>
                <w:rFonts w:ascii="Verdana" w:hAnsi="Verdana"/>
                <w:sz w:val="18"/>
                <w:szCs w:val="18"/>
              </w:rPr>
              <w:t>adas</w:t>
            </w:r>
            <w:r w:rsidR="005B1A59" w:rsidRPr="00F22E56">
              <w:rPr>
                <w:rFonts w:ascii="Verdana" w:hAnsi="Verdana"/>
                <w:sz w:val="18"/>
                <w:szCs w:val="18"/>
              </w:rPr>
              <w:t>.</w:t>
            </w:r>
          </w:p>
          <w:p w14:paraId="55EC30D9"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5) Participar, de acuerdo con los presentes Estatutos, en los órganos de dirección de </w:t>
            </w:r>
            <w:smartTag w:uri="urn:schemas-microsoft-com:office:smarttags" w:element="PersonName">
              <w:smartTagPr>
                <w:attr w:name="ProductID" w:val="la Asociaci￳n"/>
              </w:smartTagPr>
              <w:r w:rsidRPr="00F22E56">
                <w:rPr>
                  <w:rFonts w:ascii="Verdana" w:hAnsi="Verdana"/>
                  <w:sz w:val="18"/>
                  <w:szCs w:val="18"/>
                </w:rPr>
                <w:t>la Asociación</w:t>
              </w:r>
            </w:smartTag>
            <w:r w:rsidR="00B030E4">
              <w:rPr>
                <w:rFonts w:ascii="Verdana" w:hAnsi="Verdana"/>
                <w:sz w:val="18"/>
                <w:szCs w:val="18"/>
              </w:rPr>
              <w:t>, siendo elector-electora</w:t>
            </w:r>
            <w:r w:rsidRPr="00F22E56">
              <w:rPr>
                <w:rFonts w:ascii="Verdana" w:hAnsi="Verdana"/>
                <w:sz w:val="18"/>
                <w:szCs w:val="18"/>
              </w:rPr>
              <w:t xml:space="preserve"> y elegible para los mismos.</w:t>
            </w:r>
          </w:p>
          <w:p w14:paraId="611ADCD5"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6) </w:t>
            </w:r>
            <w:r w:rsidR="00B030E4">
              <w:rPr>
                <w:rFonts w:ascii="Verdana" w:hAnsi="Verdana"/>
                <w:sz w:val="18"/>
                <w:szCs w:val="18"/>
              </w:rPr>
              <w:t>Figurar en el fichero de Socios y Socias</w:t>
            </w:r>
            <w:r w:rsidRPr="00F22E56">
              <w:rPr>
                <w:rFonts w:ascii="Verdana" w:hAnsi="Verdana"/>
                <w:sz w:val="18"/>
                <w:szCs w:val="18"/>
              </w:rPr>
              <w:t xml:space="preserve"> previsto en la legislación vigente, y hacer uso del emblema de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si lo hubiere.</w:t>
            </w:r>
          </w:p>
          <w:p w14:paraId="5E96B5B6" w14:textId="77777777" w:rsidR="005B1A59" w:rsidRPr="00F22E56" w:rsidRDefault="005B1A59" w:rsidP="00F22E56">
            <w:pPr>
              <w:jc w:val="both"/>
              <w:rPr>
                <w:rFonts w:ascii="Verdana" w:hAnsi="Verdana"/>
                <w:sz w:val="18"/>
                <w:szCs w:val="18"/>
              </w:rPr>
            </w:pPr>
            <w:r w:rsidRPr="00F22E56">
              <w:rPr>
                <w:rFonts w:ascii="Verdana" w:hAnsi="Verdana"/>
                <w:sz w:val="18"/>
                <w:szCs w:val="18"/>
              </w:rPr>
              <w:t>7) Poseer un ejemplar de los Estatutos y del Reglamento de Régimen Interior si lo hubiere, y presentar solicitudes y quejas ante los órganos directivos.</w:t>
            </w:r>
          </w:p>
          <w:p w14:paraId="56C5FB41"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8) Participar en los actos sociales colectivos, y disfrutar de los elementos destinados a uso común (local social, bibliotecas,...) en la forma que, en cada caso, disponga </w:t>
            </w:r>
            <w:smartTag w:uri="urn:schemas-microsoft-com:office:smarttags" w:element="PersonName">
              <w:smartTagPr>
                <w:attr w:name="ProductID" w:val="la Junta Directiva."/>
              </w:smartTagPr>
              <w:r w:rsidRPr="00F22E56">
                <w:rPr>
                  <w:rFonts w:ascii="Verdana" w:hAnsi="Verdana"/>
                  <w:sz w:val="18"/>
                  <w:szCs w:val="18"/>
                </w:rPr>
                <w:t>la Junta Directiva.</w:t>
              </w:r>
            </w:smartTag>
          </w:p>
          <w:p w14:paraId="0444DB49"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9) </w:t>
            </w:r>
            <w:r w:rsidR="00B030E4">
              <w:rPr>
                <w:rFonts w:ascii="Verdana" w:hAnsi="Verdana"/>
                <w:sz w:val="18"/>
                <w:szCs w:val="18"/>
              </w:rPr>
              <w:t>Ser oído-</w:t>
            </w:r>
            <w:r w:rsidR="00A376F7">
              <w:rPr>
                <w:rFonts w:ascii="Verdana" w:hAnsi="Verdana"/>
                <w:sz w:val="18"/>
                <w:szCs w:val="18"/>
              </w:rPr>
              <w:t>oída</w:t>
            </w:r>
            <w:r w:rsidRPr="00F22E56">
              <w:rPr>
                <w:rFonts w:ascii="Verdana" w:hAnsi="Verdana"/>
                <w:sz w:val="18"/>
                <w:szCs w:val="18"/>
              </w:rPr>
              <w:t xml:space="preserve"> por escrito, con carácter previo a la adopción de medidas disciplinarias, </w:t>
            </w:r>
            <w:r w:rsidR="00B030E4">
              <w:rPr>
                <w:rFonts w:ascii="Verdana" w:hAnsi="Verdana"/>
                <w:sz w:val="18"/>
                <w:szCs w:val="18"/>
              </w:rPr>
              <w:t xml:space="preserve">y </w:t>
            </w:r>
            <w:r w:rsidR="00290FCC">
              <w:rPr>
                <w:rFonts w:ascii="Verdana" w:hAnsi="Verdana"/>
                <w:sz w:val="18"/>
                <w:szCs w:val="18"/>
              </w:rPr>
              <w:t xml:space="preserve">recibir </w:t>
            </w:r>
            <w:r w:rsidR="00290FCC" w:rsidRPr="00F22E56">
              <w:rPr>
                <w:rFonts w:ascii="Verdana" w:hAnsi="Verdana"/>
                <w:sz w:val="18"/>
                <w:szCs w:val="18"/>
              </w:rPr>
              <w:t>información</w:t>
            </w:r>
            <w:r w:rsidRPr="00F22E56">
              <w:rPr>
                <w:rFonts w:ascii="Verdana" w:hAnsi="Verdana"/>
                <w:sz w:val="18"/>
                <w:szCs w:val="18"/>
              </w:rPr>
              <w:t xml:space="preserve"> de las causas que motiven aquéllas, que sólo podrán fundarse en el incumplimiento de sus deberes como </w:t>
            </w:r>
            <w:r w:rsidR="00B030E4">
              <w:rPr>
                <w:rFonts w:ascii="Verdana" w:hAnsi="Verdana"/>
                <w:sz w:val="18"/>
                <w:szCs w:val="18"/>
              </w:rPr>
              <w:t>persona asociada</w:t>
            </w:r>
            <w:r w:rsidRPr="00F22E56">
              <w:rPr>
                <w:rFonts w:ascii="Verdana" w:hAnsi="Verdana"/>
                <w:sz w:val="18"/>
                <w:szCs w:val="18"/>
              </w:rPr>
              <w:t>.</w:t>
            </w:r>
          </w:p>
          <w:p w14:paraId="609D3DDC" w14:textId="77777777" w:rsidR="005B1A59" w:rsidRPr="00F22E56" w:rsidRDefault="005B1A59" w:rsidP="00F22E56">
            <w:pPr>
              <w:jc w:val="both"/>
              <w:rPr>
                <w:rFonts w:ascii="Verdana" w:hAnsi="Verdana"/>
                <w:sz w:val="18"/>
                <w:szCs w:val="18"/>
              </w:rPr>
            </w:pPr>
          </w:p>
          <w:p w14:paraId="1D7E4F28" w14:textId="77777777" w:rsidR="00270001" w:rsidRDefault="00270001" w:rsidP="00F22E56">
            <w:pPr>
              <w:jc w:val="both"/>
              <w:rPr>
                <w:rFonts w:ascii="Verdana" w:hAnsi="Verdana"/>
                <w:sz w:val="18"/>
                <w:szCs w:val="18"/>
              </w:rPr>
            </w:pPr>
          </w:p>
          <w:p w14:paraId="761CE9FB" w14:textId="77777777" w:rsidR="00270001" w:rsidRDefault="00270001" w:rsidP="00F22E56">
            <w:pPr>
              <w:jc w:val="both"/>
              <w:rPr>
                <w:rFonts w:ascii="Verdana" w:hAnsi="Verdana"/>
                <w:sz w:val="18"/>
                <w:szCs w:val="18"/>
              </w:rPr>
            </w:pPr>
          </w:p>
          <w:p w14:paraId="0B5AFF8F" w14:textId="6EACCC0C" w:rsidR="005B1A59" w:rsidRPr="00F22E56" w:rsidRDefault="005B1A59" w:rsidP="00F22E56">
            <w:pPr>
              <w:jc w:val="both"/>
              <w:rPr>
                <w:rFonts w:ascii="Verdana" w:hAnsi="Verdana"/>
                <w:sz w:val="18"/>
                <w:szCs w:val="18"/>
              </w:rPr>
            </w:pPr>
            <w:r w:rsidRPr="00F22E56">
              <w:rPr>
                <w:rFonts w:ascii="Verdana" w:hAnsi="Verdana"/>
                <w:sz w:val="18"/>
                <w:szCs w:val="18"/>
              </w:rPr>
              <w:t>10) Darse de baja en cualquier momento, sin perjuicio de los compromisos adquiridos pendientes de cumplimiento.</w:t>
            </w:r>
          </w:p>
          <w:p w14:paraId="3D0AD43C" w14:textId="77777777" w:rsidR="005B1A59" w:rsidRDefault="005B1A59" w:rsidP="00AA4177"/>
        </w:tc>
      </w:tr>
      <w:tr w:rsidR="005B1A59" w:rsidRPr="00F22E56" w14:paraId="3211E864" w14:textId="77777777" w:rsidTr="00497B0B">
        <w:tc>
          <w:tcPr>
            <w:tcW w:w="5070" w:type="dxa"/>
            <w:shd w:val="clear" w:color="auto" w:fill="auto"/>
          </w:tcPr>
          <w:p w14:paraId="48A98663"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lastRenderedPageBreak/>
              <w:t>32. artikulua.-</w:t>
            </w:r>
          </w:p>
          <w:p w14:paraId="2A955484"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3DD8098B"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Bazkideen betebeharrak hauek dira:</w:t>
            </w:r>
          </w:p>
          <w:p w14:paraId="23F2FF2D" w14:textId="77777777" w:rsidR="005B1A59" w:rsidRPr="00F22E56" w:rsidRDefault="005B1A59" w:rsidP="00F22E56">
            <w:pPr>
              <w:ind w:left="2268" w:hanging="425"/>
              <w:jc w:val="both"/>
              <w:rPr>
                <w:rFonts w:ascii="Verdana" w:hAnsi="Verdana"/>
                <w:sz w:val="18"/>
                <w:szCs w:val="18"/>
                <w:lang w:val="eu-ES"/>
              </w:rPr>
            </w:pPr>
          </w:p>
          <w:p w14:paraId="3C34277B"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a)  Elkartearen helburuekin bat etortzea eta helburu horiek betetzen laguntzea.</w:t>
            </w:r>
          </w:p>
          <w:p w14:paraId="37DB741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  Kuotak, derramak eta Estatutuen arabera bazkide bakoitzari dagozkion bestelako ekarpenak ordaintzea.</w:t>
            </w:r>
          </w:p>
          <w:p w14:paraId="7902AC50"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c) Estatutuetatik eratorritako bestelako betebeharrak betetzea.</w:t>
            </w:r>
          </w:p>
          <w:p w14:paraId="7C4F22B7" w14:textId="77777777" w:rsidR="00270001" w:rsidRDefault="005B1A59" w:rsidP="00F22E56">
            <w:pPr>
              <w:jc w:val="both"/>
              <w:rPr>
                <w:rFonts w:ascii="Verdana" w:hAnsi="Verdana"/>
                <w:sz w:val="18"/>
                <w:szCs w:val="18"/>
                <w:lang w:val="eu-ES"/>
              </w:rPr>
            </w:pPr>
            <w:r w:rsidRPr="00F22E56">
              <w:rPr>
                <w:rFonts w:ascii="Verdana" w:hAnsi="Verdana"/>
                <w:sz w:val="18"/>
                <w:szCs w:val="18"/>
                <w:lang w:val="eu-ES"/>
              </w:rPr>
              <w:t>d) Elkarteko zuzendaritza-organoek baliozki hartutako erabakiei men egin eta erabaki horiek b</w:t>
            </w:r>
          </w:p>
          <w:p w14:paraId="76997E35" w14:textId="4457EDEB" w:rsidR="005B1A59" w:rsidRPr="00F22E56" w:rsidRDefault="005B1A59" w:rsidP="00F22E56">
            <w:pPr>
              <w:jc w:val="both"/>
              <w:rPr>
                <w:rFonts w:ascii="Verdana" w:hAnsi="Verdana"/>
                <w:vanish/>
                <w:sz w:val="18"/>
                <w:szCs w:val="18"/>
                <w:lang w:val="eu-ES"/>
              </w:rPr>
            </w:pPr>
            <w:r w:rsidRPr="00F22E56">
              <w:rPr>
                <w:rFonts w:ascii="Verdana" w:hAnsi="Verdana"/>
                <w:sz w:val="18"/>
                <w:szCs w:val="18"/>
                <w:lang w:val="eu-ES"/>
              </w:rPr>
              <w:t>etetzea.</w:t>
            </w:r>
          </w:p>
          <w:p w14:paraId="798BAEE9" w14:textId="77777777" w:rsidR="005B1A59" w:rsidRPr="00F22E56" w:rsidRDefault="005B1A59">
            <w:pPr>
              <w:rPr>
                <w:lang w:val="eu-ES"/>
              </w:rPr>
            </w:pPr>
          </w:p>
        </w:tc>
        <w:tc>
          <w:tcPr>
            <w:tcW w:w="5102" w:type="dxa"/>
            <w:shd w:val="clear" w:color="auto" w:fill="auto"/>
          </w:tcPr>
          <w:p w14:paraId="7EC223FE"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32.-</w:t>
            </w:r>
          </w:p>
          <w:p w14:paraId="78EBB125"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04F7CB9C"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Son deberes de l</w:t>
            </w:r>
            <w:r w:rsidR="00B030E4">
              <w:rPr>
                <w:rFonts w:ascii="Verdana" w:hAnsi="Verdana"/>
                <w:sz w:val="18"/>
                <w:szCs w:val="18"/>
              </w:rPr>
              <w:t>a</w:t>
            </w:r>
            <w:r w:rsidRPr="00F22E56">
              <w:rPr>
                <w:rFonts w:ascii="Verdana" w:hAnsi="Verdana"/>
                <w:sz w:val="18"/>
                <w:szCs w:val="18"/>
              </w:rPr>
              <w:t>s</w:t>
            </w:r>
            <w:r w:rsidR="00B030E4">
              <w:rPr>
                <w:rFonts w:ascii="Verdana" w:hAnsi="Verdana"/>
                <w:sz w:val="18"/>
                <w:szCs w:val="18"/>
              </w:rPr>
              <w:t xml:space="preserve"> personas </w:t>
            </w:r>
            <w:r w:rsidR="00115314">
              <w:rPr>
                <w:rFonts w:ascii="Verdana" w:hAnsi="Verdana"/>
                <w:sz w:val="18"/>
                <w:szCs w:val="18"/>
              </w:rPr>
              <w:t>socias</w:t>
            </w:r>
            <w:r w:rsidRPr="00F22E56">
              <w:rPr>
                <w:rFonts w:ascii="Verdana" w:hAnsi="Verdana"/>
                <w:sz w:val="18"/>
                <w:szCs w:val="18"/>
              </w:rPr>
              <w:t>:</w:t>
            </w:r>
          </w:p>
          <w:p w14:paraId="314ADA31" w14:textId="77777777" w:rsidR="005B1A59" w:rsidRPr="00F22E56" w:rsidRDefault="005B1A59" w:rsidP="00F22E56">
            <w:pPr>
              <w:ind w:left="1701" w:hanging="1701"/>
              <w:jc w:val="both"/>
              <w:rPr>
                <w:rFonts w:ascii="Verdana" w:hAnsi="Verdana"/>
                <w:sz w:val="18"/>
                <w:szCs w:val="18"/>
              </w:rPr>
            </w:pPr>
          </w:p>
          <w:p w14:paraId="1FA15E52" w14:textId="77777777" w:rsidR="005B1A59" w:rsidRPr="00F22E56" w:rsidRDefault="005B1A59" w:rsidP="00F22E56">
            <w:pPr>
              <w:jc w:val="both"/>
              <w:rPr>
                <w:rFonts w:ascii="Verdana" w:hAnsi="Verdana"/>
                <w:sz w:val="18"/>
                <w:szCs w:val="18"/>
              </w:rPr>
            </w:pPr>
            <w:r w:rsidRPr="00F22E56">
              <w:rPr>
                <w:rFonts w:ascii="Verdana" w:hAnsi="Verdana"/>
                <w:sz w:val="18"/>
                <w:szCs w:val="18"/>
              </w:rPr>
              <w:t>a) Compartir las finalidades de la asociación y colaborar en su consecución.</w:t>
            </w:r>
          </w:p>
          <w:p w14:paraId="0CAC4570" w14:textId="77777777" w:rsidR="005B1A59" w:rsidRPr="00F22E56" w:rsidRDefault="005B1A59" w:rsidP="00F22E56">
            <w:pPr>
              <w:jc w:val="both"/>
              <w:rPr>
                <w:rFonts w:ascii="Verdana" w:hAnsi="Verdana"/>
                <w:sz w:val="18"/>
                <w:szCs w:val="18"/>
              </w:rPr>
            </w:pPr>
            <w:r w:rsidRPr="00F22E56">
              <w:rPr>
                <w:rFonts w:ascii="Verdana" w:hAnsi="Verdana"/>
                <w:sz w:val="18"/>
                <w:szCs w:val="18"/>
              </w:rPr>
              <w:t>b)  Pagar las cuotas, derramas y otras aportaciones que, con arreglo a los estatutos, puedan corresponder a cada socio</w:t>
            </w:r>
            <w:r w:rsidR="00D70471">
              <w:rPr>
                <w:rFonts w:ascii="Verdana" w:hAnsi="Verdana"/>
                <w:sz w:val="18"/>
                <w:szCs w:val="18"/>
              </w:rPr>
              <w:t>-socia</w:t>
            </w:r>
            <w:r w:rsidRPr="00F22E56">
              <w:rPr>
                <w:rFonts w:ascii="Verdana" w:hAnsi="Verdana"/>
                <w:sz w:val="18"/>
                <w:szCs w:val="18"/>
              </w:rPr>
              <w:t>.</w:t>
            </w:r>
          </w:p>
          <w:p w14:paraId="47F07E67" w14:textId="77777777" w:rsidR="005B1A59" w:rsidRPr="00F22E56" w:rsidRDefault="005B1A59" w:rsidP="00F22E56">
            <w:pPr>
              <w:jc w:val="both"/>
              <w:rPr>
                <w:rFonts w:ascii="Verdana" w:hAnsi="Verdana"/>
                <w:sz w:val="18"/>
                <w:szCs w:val="18"/>
              </w:rPr>
            </w:pPr>
            <w:r w:rsidRPr="00F22E56">
              <w:rPr>
                <w:rFonts w:ascii="Verdana" w:hAnsi="Verdana"/>
                <w:sz w:val="18"/>
                <w:szCs w:val="18"/>
              </w:rPr>
              <w:t>c)  Cumplir el resto de las obligaciones que resulten de los estatutos.</w:t>
            </w:r>
          </w:p>
          <w:p w14:paraId="702E0F67" w14:textId="77777777" w:rsidR="005B1A59" w:rsidRPr="00F22E56" w:rsidRDefault="005B1A59" w:rsidP="00F22E56">
            <w:pPr>
              <w:jc w:val="both"/>
              <w:rPr>
                <w:rFonts w:ascii="Verdana" w:hAnsi="Verdana"/>
                <w:sz w:val="18"/>
                <w:szCs w:val="18"/>
              </w:rPr>
            </w:pPr>
            <w:r w:rsidRPr="00F22E56">
              <w:rPr>
                <w:rFonts w:ascii="Verdana" w:hAnsi="Verdana"/>
                <w:sz w:val="18"/>
                <w:szCs w:val="18"/>
              </w:rPr>
              <w:t>d) Acatar y cumplir los acuerdos válidamente adoptados por los órganos de gobierno de la asociación.</w:t>
            </w:r>
          </w:p>
        </w:tc>
      </w:tr>
      <w:tr w:rsidR="005B1A59" w:rsidRPr="00F22E56" w14:paraId="64B879C7" w14:textId="77777777" w:rsidTr="00497B0B">
        <w:tc>
          <w:tcPr>
            <w:tcW w:w="5070" w:type="dxa"/>
            <w:shd w:val="clear" w:color="auto" w:fill="auto"/>
          </w:tcPr>
          <w:p w14:paraId="740D1579" w14:textId="77777777" w:rsidR="005B1A59" w:rsidRPr="00F22E56" w:rsidRDefault="005B1A59" w:rsidP="002B5C52">
            <w:pPr>
              <w:pStyle w:val="Ttulo4"/>
              <w:rPr>
                <w:rFonts w:ascii="Verdana" w:hAnsi="Verdana"/>
                <w:sz w:val="18"/>
                <w:szCs w:val="18"/>
                <w:u w:val="single"/>
                <w:lang w:val="eu-ES"/>
              </w:rPr>
            </w:pPr>
            <w:r w:rsidRPr="00F22E56">
              <w:rPr>
                <w:rFonts w:ascii="Verdana" w:hAnsi="Verdana"/>
                <w:sz w:val="18"/>
                <w:szCs w:val="18"/>
                <w:lang w:val="eu-ES"/>
              </w:rPr>
              <w:t>BAZKIDE IZATEARI UZTEA</w:t>
            </w:r>
          </w:p>
        </w:tc>
        <w:tc>
          <w:tcPr>
            <w:tcW w:w="5102" w:type="dxa"/>
            <w:shd w:val="clear" w:color="auto" w:fill="auto"/>
          </w:tcPr>
          <w:p w14:paraId="34FDB84C" w14:textId="77777777" w:rsidR="005B1A59" w:rsidRPr="00F22E56" w:rsidRDefault="005B1A59" w:rsidP="00AA4177">
            <w:pPr>
              <w:rPr>
                <w:rFonts w:ascii="Verdana" w:hAnsi="Verdana"/>
                <w:b/>
                <w:sz w:val="18"/>
                <w:szCs w:val="18"/>
              </w:rPr>
            </w:pPr>
          </w:p>
          <w:p w14:paraId="04940079" w14:textId="77777777" w:rsidR="005B1A59" w:rsidRPr="002C0098" w:rsidRDefault="005B1A59" w:rsidP="00AA4177">
            <w:pPr>
              <w:rPr>
                <w:rFonts w:ascii="Verdana" w:hAnsi="Verdana"/>
                <w:b/>
                <w:sz w:val="18"/>
                <w:szCs w:val="18"/>
              </w:rPr>
            </w:pPr>
            <w:r w:rsidRPr="00F22E56">
              <w:rPr>
                <w:rFonts w:ascii="Verdana" w:hAnsi="Verdana"/>
                <w:b/>
                <w:sz w:val="18"/>
                <w:szCs w:val="18"/>
              </w:rPr>
              <w:t xml:space="preserve">PÉRDIDA DE </w:t>
            </w:r>
            <w:smartTag w:uri="urn:schemas-microsoft-com:office:smarttags" w:element="PersonName">
              <w:smartTagPr>
                <w:attr w:name="ProductID" w:val="LA CONDICIￓN DE"/>
              </w:smartTagPr>
              <w:r w:rsidRPr="00F22E56">
                <w:rPr>
                  <w:rFonts w:ascii="Verdana" w:hAnsi="Verdana"/>
                  <w:b/>
                  <w:sz w:val="18"/>
                  <w:szCs w:val="18"/>
                </w:rPr>
                <w:t>LA CONDICIÓN DE</w:t>
              </w:r>
            </w:smartTag>
            <w:r w:rsidRPr="00F22E56">
              <w:rPr>
                <w:rFonts w:ascii="Verdana" w:hAnsi="Verdana"/>
                <w:b/>
                <w:sz w:val="18"/>
                <w:szCs w:val="18"/>
              </w:rPr>
              <w:t xml:space="preserve"> </w:t>
            </w:r>
            <w:r w:rsidR="00E7215D">
              <w:rPr>
                <w:rFonts w:ascii="Verdana" w:hAnsi="Verdana"/>
                <w:b/>
                <w:sz w:val="18"/>
                <w:szCs w:val="18"/>
              </w:rPr>
              <w:t xml:space="preserve">PERSONA </w:t>
            </w:r>
            <w:r w:rsidR="00115314" w:rsidRPr="002C0098">
              <w:rPr>
                <w:rFonts w:ascii="Verdana" w:hAnsi="Verdana"/>
                <w:b/>
                <w:sz w:val="18"/>
                <w:szCs w:val="18"/>
              </w:rPr>
              <w:t>SOCIA</w:t>
            </w:r>
          </w:p>
          <w:p w14:paraId="3CE2D2A9" w14:textId="77777777" w:rsidR="005B1A59" w:rsidRPr="00F22E56" w:rsidRDefault="005B1A59" w:rsidP="00AA4177">
            <w:pPr>
              <w:rPr>
                <w:b/>
              </w:rPr>
            </w:pPr>
          </w:p>
        </w:tc>
      </w:tr>
      <w:tr w:rsidR="005B1A59" w:rsidRPr="00F22E56" w14:paraId="5D2CD14B" w14:textId="77777777" w:rsidTr="00497B0B">
        <w:tc>
          <w:tcPr>
            <w:tcW w:w="5070" w:type="dxa"/>
            <w:shd w:val="clear" w:color="auto" w:fill="auto"/>
          </w:tcPr>
          <w:p w14:paraId="1424C613"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33. artikulua.-</w:t>
            </w:r>
            <w:r w:rsidRPr="00F22E56">
              <w:rPr>
                <w:rFonts w:ascii="Verdana" w:hAnsi="Verdana"/>
                <w:b/>
                <w:sz w:val="18"/>
                <w:szCs w:val="18"/>
                <w:lang w:val="eu-ES"/>
              </w:rPr>
              <w:tab/>
            </w:r>
          </w:p>
          <w:p w14:paraId="61CF8744" w14:textId="77777777" w:rsidR="005B1A59" w:rsidRPr="00F22E56" w:rsidRDefault="005B1A59" w:rsidP="00F22E56">
            <w:pPr>
              <w:ind w:left="1701" w:hanging="1701"/>
              <w:jc w:val="both"/>
              <w:rPr>
                <w:rFonts w:ascii="Verdana" w:hAnsi="Verdana"/>
                <w:b/>
                <w:sz w:val="18"/>
                <w:szCs w:val="18"/>
                <w:lang w:val="eu-ES"/>
              </w:rPr>
            </w:pPr>
          </w:p>
          <w:p w14:paraId="718516AA"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Bazkide izateari uzteko arrazoiak honakoak izango dira:</w:t>
            </w:r>
          </w:p>
          <w:p w14:paraId="19C3653B" w14:textId="77777777" w:rsidR="005B1A59" w:rsidRPr="00F22E56" w:rsidRDefault="005B1A59" w:rsidP="00F22E56">
            <w:pPr>
              <w:numPr>
                <w:ilvl w:val="12"/>
                <w:numId w:val="0"/>
              </w:numPr>
              <w:ind w:left="1985" w:hanging="283"/>
              <w:jc w:val="both"/>
              <w:rPr>
                <w:rFonts w:ascii="Verdana" w:hAnsi="Verdana"/>
                <w:sz w:val="18"/>
                <w:szCs w:val="18"/>
                <w:lang w:val="eu-ES"/>
              </w:rPr>
            </w:pPr>
          </w:p>
          <w:p w14:paraId="780F4A71"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1) Hil egitea.  </w:t>
            </w:r>
          </w:p>
          <w:p w14:paraId="7DA7D239"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2) Bazkidea bere borondatez joatea.</w:t>
            </w:r>
          </w:p>
          <w:p w14:paraId="2A38DA9B"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3) Zuzendaritza Batzordeak elkartetik bidaltzeko zigorra ezartzea, arrazoi honengatik: Estatutuotatik eratorritako betebeharrak eta Batzar Orokorrak edo Zuzendaritza Batzordeak baliozki hartutako erabakietan ezarritako betebeharrak nahita eta larriki behin eta berriz hausteagatik.</w:t>
            </w:r>
          </w:p>
          <w:p w14:paraId="62273690" w14:textId="77777777" w:rsidR="005B1A59" w:rsidRPr="00F22E56" w:rsidRDefault="005B1A59" w:rsidP="00F22E56">
            <w:pPr>
              <w:jc w:val="both"/>
              <w:rPr>
                <w:rFonts w:ascii="Verdana" w:hAnsi="Verdana"/>
                <w:sz w:val="18"/>
                <w:szCs w:val="18"/>
                <w:lang w:val="eu-ES"/>
              </w:rPr>
            </w:pPr>
          </w:p>
          <w:p w14:paraId="15650C61"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4) Haurra ikastetxeko ikaslea izateari uzten dionean. </w:t>
            </w:r>
          </w:p>
        </w:tc>
        <w:tc>
          <w:tcPr>
            <w:tcW w:w="5102" w:type="dxa"/>
            <w:shd w:val="clear" w:color="auto" w:fill="auto"/>
          </w:tcPr>
          <w:p w14:paraId="6098A573"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33.-</w:t>
            </w:r>
          </w:p>
          <w:p w14:paraId="5B10202A"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14AEE0F9" w14:textId="77777777" w:rsidR="005B1A59" w:rsidRPr="00F22E56" w:rsidRDefault="005B1A59" w:rsidP="00E7215D">
            <w:pPr>
              <w:jc w:val="both"/>
              <w:rPr>
                <w:rFonts w:ascii="Verdana" w:hAnsi="Verdana"/>
                <w:sz w:val="18"/>
                <w:szCs w:val="18"/>
              </w:rPr>
            </w:pPr>
            <w:r w:rsidRPr="00F22E56">
              <w:rPr>
                <w:rFonts w:ascii="Verdana" w:hAnsi="Verdana"/>
                <w:sz w:val="18"/>
                <w:szCs w:val="18"/>
              </w:rPr>
              <w:t xml:space="preserve">La  condición  de  </w:t>
            </w:r>
            <w:r w:rsidR="00E7215D">
              <w:rPr>
                <w:rFonts w:ascii="Verdana" w:hAnsi="Verdana"/>
                <w:sz w:val="18"/>
                <w:szCs w:val="18"/>
              </w:rPr>
              <w:t>persona asociada</w:t>
            </w:r>
            <w:r w:rsidRPr="00F22E56">
              <w:rPr>
                <w:rFonts w:ascii="Verdana" w:hAnsi="Verdana"/>
                <w:sz w:val="18"/>
                <w:szCs w:val="18"/>
              </w:rPr>
              <w:t xml:space="preserve">  se  perderá  en  los casos</w:t>
            </w:r>
            <w:r w:rsidR="00E7215D">
              <w:rPr>
                <w:rFonts w:ascii="Verdana" w:hAnsi="Verdana"/>
                <w:sz w:val="18"/>
                <w:szCs w:val="18"/>
              </w:rPr>
              <w:t xml:space="preserve"> </w:t>
            </w:r>
            <w:r w:rsidRPr="00F22E56">
              <w:rPr>
                <w:rFonts w:ascii="Verdana" w:hAnsi="Verdana"/>
                <w:sz w:val="18"/>
                <w:szCs w:val="18"/>
              </w:rPr>
              <w:t>siguientes:</w:t>
            </w:r>
          </w:p>
          <w:p w14:paraId="13F971A6" w14:textId="77777777" w:rsidR="005B1A59" w:rsidRPr="00F22E56" w:rsidRDefault="005B1A59" w:rsidP="00F22E56">
            <w:pPr>
              <w:numPr>
                <w:ilvl w:val="12"/>
                <w:numId w:val="0"/>
              </w:numPr>
              <w:ind w:left="1985" w:hanging="283"/>
              <w:jc w:val="both"/>
              <w:rPr>
                <w:rFonts w:ascii="Verdana" w:hAnsi="Verdana"/>
                <w:sz w:val="18"/>
                <w:szCs w:val="18"/>
              </w:rPr>
            </w:pPr>
          </w:p>
          <w:p w14:paraId="6389A1D4" w14:textId="77777777" w:rsidR="005B1A59" w:rsidRPr="00F22E56" w:rsidRDefault="005B1A59" w:rsidP="00F22E56">
            <w:pPr>
              <w:jc w:val="both"/>
              <w:rPr>
                <w:rFonts w:ascii="Verdana" w:hAnsi="Verdana"/>
                <w:sz w:val="18"/>
                <w:szCs w:val="18"/>
              </w:rPr>
            </w:pPr>
            <w:r w:rsidRPr="00F22E56">
              <w:rPr>
                <w:rFonts w:ascii="Verdana" w:hAnsi="Verdana"/>
                <w:sz w:val="18"/>
                <w:szCs w:val="18"/>
              </w:rPr>
              <w:t>1)  Por fallecimiento.</w:t>
            </w:r>
          </w:p>
          <w:p w14:paraId="32122885" w14:textId="77777777" w:rsidR="005B1A59" w:rsidRPr="00F22E56" w:rsidRDefault="00D70471" w:rsidP="00F22E56">
            <w:pPr>
              <w:jc w:val="both"/>
              <w:rPr>
                <w:rFonts w:ascii="Verdana" w:hAnsi="Verdana"/>
                <w:sz w:val="18"/>
                <w:szCs w:val="18"/>
              </w:rPr>
            </w:pPr>
            <w:r>
              <w:rPr>
                <w:rFonts w:ascii="Verdana" w:hAnsi="Verdana"/>
                <w:sz w:val="18"/>
                <w:szCs w:val="18"/>
              </w:rPr>
              <w:t>2)  Por separación voluntaria mediante escrito dirigido a la Junta Directiva.</w:t>
            </w:r>
          </w:p>
          <w:p w14:paraId="7DA93C5F"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3) Por separación por sanción, acordada por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cuando se den algunas de las siguientes circunstancias: incumplimiento grave, reiterado y deliberado, de los deberes emanados de los presentes Estatutos, o, de los acuerdos válidamente adoptados por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o Junta Directiva.</w:t>
            </w:r>
          </w:p>
          <w:p w14:paraId="607E0258" w14:textId="77777777" w:rsidR="005B1A59" w:rsidRPr="00F22E56" w:rsidRDefault="00E7215D" w:rsidP="00E7215D">
            <w:pPr>
              <w:jc w:val="both"/>
              <w:rPr>
                <w:rFonts w:ascii="Verdana" w:hAnsi="Verdana"/>
                <w:sz w:val="18"/>
                <w:szCs w:val="18"/>
              </w:rPr>
            </w:pPr>
            <w:r>
              <w:rPr>
                <w:rFonts w:ascii="Verdana" w:hAnsi="Verdana"/>
                <w:sz w:val="18"/>
                <w:szCs w:val="18"/>
              </w:rPr>
              <w:t>4) Por dejar de tener hijos-hijas</w:t>
            </w:r>
            <w:r w:rsidR="009C4899" w:rsidRPr="00F22E56">
              <w:rPr>
                <w:rFonts w:ascii="Verdana" w:hAnsi="Verdana"/>
                <w:sz w:val="18"/>
                <w:szCs w:val="18"/>
              </w:rPr>
              <w:t xml:space="preserve"> o</w:t>
            </w:r>
            <w:r>
              <w:rPr>
                <w:rFonts w:ascii="Verdana" w:hAnsi="Verdana"/>
                <w:sz w:val="18"/>
                <w:szCs w:val="18"/>
              </w:rPr>
              <w:t xml:space="preserve"> pupilos-pupilas</w:t>
            </w:r>
            <w:r w:rsidR="005B1A59" w:rsidRPr="00F22E56">
              <w:rPr>
                <w:rFonts w:ascii="Verdana" w:hAnsi="Verdana"/>
                <w:sz w:val="18"/>
                <w:szCs w:val="18"/>
              </w:rPr>
              <w:t xml:space="preserve"> matriculados en el Centro.</w:t>
            </w:r>
          </w:p>
        </w:tc>
      </w:tr>
      <w:tr w:rsidR="005B1A59" w:rsidRPr="00F22E56" w14:paraId="271FE21D" w14:textId="77777777" w:rsidTr="00497B0B">
        <w:tc>
          <w:tcPr>
            <w:tcW w:w="5070" w:type="dxa"/>
            <w:shd w:val="clear" w:color="auto" w:fill="auto"/>
          </w:tcPr>
          <w:p w14:paraId="1B661698" w14:textId="77777777" w:rsidR="005B1A59" w:rsidRPr="00F22E56" w:rsidRDefault="005B1A59" w:rsidP="00381AB1">
            <w:pPr>
              <w:pStyle w:val="Ttulo4"/>
              <w:rPr>
                <w:rFonts w:ascii="Verdana" w:hAnsi="Verdana"/>
                <w:b w:val="0"/>
                <w:sz w:val="18"/>
                <w:szCs w:val="18"/>
                <w:u w:val="single"/>
                <w:lang w:val="eu-ES"/>
              </w:rPr>
            </w:pPr>
            <w:r w:rsidRPr="00F22E56">
              <w:rPr>
                <w:rFonts w:ascii="Verdana" w:hAnsi="Verdana"/>
                <w:sz w:val="18"/>
                <w:szCs w:val="18"/>
                <w:lang w:val="eu-ES"/>
              </w:rPr>
              <w:t>ZIGOR-ARAUAK</w:t>
            </w:r>
          </w:p>
        </w:tc>
        <w:tc>
          <w:tcPr>
            <w:tcW w:w="5102" w:type="dxa"/>
            <w:shd w:val="clear" w:color="auto" w:fill="auto"/>
          </w:tcPr>
          <w:p w14:paraId="367D91B9" w14:textId="77777777" w:rsidR="005B1A59" w:rsidRPr="00F22E56" w:rsidRDefault="005B1A59" w:rsidP="00AA4177">
            <w:pPr>
              <w:pStyle w:val="Ttulo4"/>
              <w:rPr>
                <w:rFonts w:ascii="Verdana" w:hAnsi="Verdana"/>
                <w:sz w:val="18"/>
                <w:szCs w:val="18"/>
              </w:rPr>
            </w:pPr>
            <w:r w:rsidRPr="00F22E56">
              <w:rPr>
                <w:rFonts w:ascii="Verdana" w:hAnsi="Verdana"/>
                <w:sz w:val="18"/>
                <w:szCs w:val="18"/>
              </w:rPr>
              <w:t>RÉGIMEN SANCIONADOR</w:t>
            </w:r>
          </w:p>
          <w:p w14:paraId="0A4C2B25" w14:textId="77777777" w:rsidR="005B1A59" w:rsidRDefault="005B1A59" w:rsidP="00AA4177"/>
        </w:tc>
      </w:tr>
      <w:tr w:rsidR="005B1A59" w:rsidRPr="00F22E56" w14:paraId="6D0A4E1E" w14:textId="77777777" w:rsidTr="00497B0B">
        <w:tc>
          <w:tcPr>
            <w:tcW w:w="5070" w:type="dxa"/>
            <w:shd w:val="clear" w:color="auto" w:fill="auto"/>
          </w:tcPr>
          <w:p w14:paraId="0D324ACE"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34. artikulua.-</w:t>
            </w:r>
          </w:p>
          <w:p w14:paraId="5D6C7343"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248EB48C"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Bazkideek behin eta berriz hausten badituzte Estatutuak edo Batzar Orokorrak nahiz Zuzendaritza Batzordeak hartutako erabakiak, Zuzendaritza Batzordeak bazkide horiek zigortu ahal izango ditu.</w:t>
            </w:r>
          </w:p>
          <w:p w14:paraId="11B12538" w14:textId="77777777" w:rsidR="005B1A59" w:rsidRPr="00F22E56" w:rsidRDefault="005B1A59" w:rsidP="00F22E56">
            <w:pPr>
              <w:ind w:left="1701" w:hanging="1701"/>
              <w:jc w:val="both"/>
              <w:rPr>
                <w:rFonts w:ascii="Verdana" w:hAnsi="Verdana"/>
                <w:sz w:val="18"/>
                <w:szCs w:val="18"/>
                <w:lang w:val="eu-ES"/>
              </w:rPr>
            </w:pPr>
          </w:p>
          <w:p w14:paraId="53ED9E53"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15 egunetik hilabetea bitarte eskubideak kentzetik elkartetik betiko kanporatzea izan daiteke zigorra, ondorengo artikuluek adierazitako moduan.</w:t>
            </w:r>
          </w:p>
          <w:p w14:paraId="5DDFACD8" w14:textId="77777777" w:rsidR="005B1A59" w:rsidRPr="00F22E56" w:rsidRDefault="005B1A59" w:rsidP="00F22E56">
            <w:pPr>
              <w:ind w:left="1701" w:hanging="1701"/>
              <w:jc w:val="both"/>
              <w:rPr>
                <w:rFonts w:ascii="Verdana" w:hAnsi="Verdana"/>
                <w:sz w:val="18"/>
                <w:szCs w:val="18"/>
                <w:lang w:val="eu-ES"/>
              </w:rPr>
            </w:pPr>
          </w:p>
          <w:p w14:paraId="68F6BA60" w14:textId="77777777" w:rsidR="005B1A59" w:rsidRPr="00F22E56" w:rsidRDefault="005B1A59" w:rsidP="00F22E56">
            <w:pPr>
              <w:jc w:val="both"/>
              <w:rPr>
                <w:rFonts w:ascii="Verdana" w:hAnsi="Verdana"/>
                <w:sz w:val="18"/>
                <w:szCs w:val="18"/>
                <w:lang w:val="eu-ES"/>
              </w:rPr>
            </w:pPr>
          </w:p>
          <w:p w14:paraId="5C58E1E5" w14:textId="02F3B83A" w:rsidR="005B1A59" w:rsidRDefault="005B1A59" w:rsidP="00F22E56">
            <w:pPr>
              <w:jc w:val="both"/>
              <w:rPr>
                <w:rFonts w:ascii="Verdana" w:hAnsi="Verdana"/>
                <w:sz w:val="18"/>
                <w:szCs w:val="18"/>
                <w:lang w:val="eu-ES"/>
              </w:rPr>
            </w:pPr>
            <w:r w:rsidRPr="00F22E56">
              <w:rPr>
                <w:rFonts w:ascii="Verdana" w:hAnsi="Verdana"/>
                <w:sz w:val="18"/>
                <w:szCs w:val="18"/>
                <w:lang w:val="eu-ES"/>
              </w:rPr>
              <w:t xml:space="preserve">Horretarako, zigorgarriak izan daitezkeen jokabideak aztertzeko ikerketa egin dadila erabaki dezake lehendakariak. Ikerketaren instrukziogilea idazkaria izango da, eta berak proposatuko dizkio Zuzendaritza Batzordeari hartu beharreko neurriak. </w:t>
            </w:r>
          </w:p>
          <w:p w14:paraId="5AEF325B" w14:textId="256BAA20" w:rsidR="00270001" w:rsidRDefault="00270001" w:rsidP="00F22E56">
            <w:pPr>
              <w:jc w:val="both"/>
              <w:rPr>
                <w:rFonts w:ascii="Verdana" w:hAnsi="Verdana"/>
                <w:sz w:val="18"/>
                <w:szCs w:val="18"/>
                <w:lang w:val="eu-ES"/>
              </w:rPr>
            </w:pPr>
          </w:p>
          <w:p w14:paraId="2E6A48AB" w14:textId="77777777" w:rsidR="00270001" w:rsidRPr="00F22E56" w:rsidRDefault="00270001" w:rsidP="00F22E56">
            <w:pPr>
              <w:jc w:val="both"/>
              <w:rPr>
                <w:rFonts w:ascii="Verdana" w:hAnsi="Verdana"/>
                <w:sz w:val="18"/>
                <w:szCs w:val="18"/>
                <w:lang w:val="eu-ES"/>
              </w:rPr>
            </w:pPr>
          </w:p>
          <w:p w14:paraId="58DEF30B" w14:textId="77777777" w:rsidR="005B1A59" w:rsidRPr="00F22E56" w:rsidRDefault="005B1A59" w:rsidP="00F22E56">
            <w:pPr>
              <w:ind w:left="1701" w:hanging="1701"/>
              <w:jc w:val="both"/>
              <w:rPr>
                <w:rFonts w:ascii="Verdana" w:hAnsi="Verdana"/>
                <w:sz w:val="18"/>
                <w:szCs w:val="18"/>
                <w:lang w:val="eu-ES"/>
              </w:rPr>
            </w:pPr>
          </w:p>
          <w:p w14:paraId="7C1ED990" w14:textId="77777777" w:rsidR="005B1A59" w:rsidRPr="00F22E56" w:rsidRDefault="005B1A59" w:rsidP="00F22E56">
            <w:pPr>
              <w:jc w:val="both"/>
              <w:rPr>
                <w:rFonts w:ascii="Verdana" w:hAnsi="Verdana"/>
                <w:sz w:val="18"/>
                <w:szCs w:val="18"/>
                <w:lang w:val="eu-ES"/>
              </w:rPr>
            </w:pPr>
          </w:p>
          <w:p w14:paraId="2DEEC7A8" w14:textId="77777777" w:rsidR="00270001" w:rsidRDefault="00270001" w:rsidP="00F22E56">
            <w:pPr>
              <w:jc w:val="both"/>
              <w:rPr>
                <w:rFonts w:ascii="Verdana" w:hAnsi="Verdana"/>
                <w:sz w:val="18"/>
                <w:szCs w:val="18"/>
                <w:lang w:val="eu-ES"/>
              </w:rPr>
            </w:pPr>
          </w:p>
          <w:p w14:paraId="6B39F85E" w14:textId="77777777" w:rsidR="00270001" w:rsidRDefault="00270001" w:rsidP="00F22E56">
            <w:pPr>
              <w:jc w:val="both"/>
              <w:rPr>
                <w:rFonts w:ascii="Verdana" w:hAnsi="Verdana"/>
                <w:sz w:val="18"/>
                <w:szCs w:val="18"/>
                <w:lang w:val="eu-ES"/>
              </w:rPr>
            </w:pPr>
          </w:p>
          <w:p w14:paraId="468D7115" w14:textId="3C6E36D2" w:rsidR="00290FCC" w:rsidRDefault="005B1A59" w:rsidP="00F22E56">
            <w:pPr>
              <w:jc w:val="both"/>
              <w:rPr>
                <w:rFonts w:ascii="Verdana" w:hAnsi="Verdana"/>
                <w:sz w:val="18"/>
                <w:szCs w:val="18"/>
                <w:lang w:val="eu-ES"/>
              </w:rPr>
            </w:pPr>
            <w:r w:rsidRPr="00F22E56">
              <w:rPr>
                <w:rFonts w:ascii="Verdana" w:hAnsi="Verdana"/>
                <w:sz w:val="18"/>
                <w:szCs w:val="18"/>
                <w:lang w:val="eu-ES"/>
              </w:rPr>
              <w:t xml:space="preserve">Zigorra ezartzeko ahalmena Zuzendaritza Batzordeak izango du, Idazkariak ez du horretan parte-hartzerik izango (instrukziogilea delako), eta zigorra ezarri aurretik interesdunari entzunaldia </w:t>
            </w:r>
          </w:p>
          <w:p w14:paraId="3B381190" w14:textId="77777777" w:rsidR="00290FCC" w:rsidRDefault="00290FCC" w:rsidP="00F22E56">
            <w:pPr>
              <w:jc w:val="both"/>
              <w:rPr>
                <w:rFonts w:ascii="Verdana" w:hAnsi="Verdana"/>
                <w:sz w:val="18"/>
                <w:szCs w:val="18"/>
                <w:lang w:val="eu-ES"/>
              </w:rPr>
            </w:pPr>
          </w:p>
          <w:p w14:paraId="7106A078"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eskainiko zaio. Zigortzeko erabakia arrazoitu egin beharko da beti, eta erabaki horren aurkako errekurtsoa jarri ahalko zaio Batzar Orokorrari.</w:t>
            </w:r>
          </w:p>
          <w:p w14:paraId="26470FA9" w14:textId="77777777" w:rsidR="005B1A59" w:rsidRPr="00F22E56" w:rsidRDefault="005B1A59">
            <w:pPr>
              <w:rPr>
                <w:lang w:val="eu-ES"/>
              </w:rPr>
            </w:pPr>
          </w:p>
        </w:tc>
        <w:tc>
          <w:tcPr>
            <w:tcW w:w="5102" w:type="dxa"/>
            <w:shd w:val="clear" w:color="auto" w:fill="auto"/>
          </w:tcPr>
          <w:p w14:paraId="0F3087CF"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lastRenderedPageBreak/>
              <w:t>Artículo 34.-</w:t>
            </w:r>
          </w:p>
          <w:p w14:paraId="53D6D9A1"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7467CFA0"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Las personas asociadas podrán ser sancionadas por</w:t>
            </w:r>
          </w:p>
          <w:p w14:paraId="4D951AAB" w14:textId="77777777" w:rsidR="005B1A59" w:rsidRPr="00F22E56" w:rsidRDefault="005B1A59" w:rsidP="00F22E56">
            <w:pPr>
              <w:jc w:val="both"/>
              <w:rPr>
                <w:rFonts w:ascii="Verdana" w:hAnsi="Verdana"/>
                <w:sz w:val="18"/>
                <w:szCs w:val="18"/>
              </w:rPr>
            </w:pP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por infringir reiteradamente los Estatutos, o, los acuerdos de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o de </w:t>
            </w:r>
            <w:smartTag w:uri="urn:schemas-microsoft-com:office:smarttags" w:element="PersonName">
              <w:smartTagPr>
                <w:attr w:name="ProductID" w:val="la Junta Directiva."/>
              </w:smartTagPr>
              <w:r w:rsidRPr="00F22E56">
                <w:rPr>
                  <w:rFonts w:ascii="Verdana" w:hAnsi="Verdana"/>
                  <w:sz w:val="18"/>
                  <w:szCs w:val="18"/>
                </w:rPr>
                <w:t>la Junta Directiva.</w:t>
              </w:r>
            </w:smartTag>
          </w:p>
          <w:p w14:paraId="6C2D0189" w14:textId="77777777" w:rsidR="005B1A59" w:rsidRPr="00F22E56" w:rsidRDefault="005B1A59" w:rsidP="00F22E56">
            <w:pPr>
              <w:ind w:left="1701" w:hanging="1701"/>
              <w:jc w:val="both"/>
              <w:rPr>
                <w:rFonts w:ascii="Verdana" w:hAnsi="Verdana"/>
                <w:sz w:val="18"/>
                <w:szCs w:val="18"/>
              </w:rPr>
            </w:pPr>
          </w:p>
          <w:p w14:paraId="15A0E8CC" w14:textId="77777777" w:rsidR="005B1A59" w:rsidRPr="00F22E56" w:rsidRDefault="005B1A59" w:rsidP="00F22E56">
            <w:pPr>
              <w:jc w:val="both"/>
              <w:rPr>
                <w:rFonts w:ascii="Verdana" w:hAnsi="Verdana"/>
                <w:sz w:val="18"/>
                <w:szCs w:val="18"/>
              </w:rPr>
            </w:pPr>
            <w:r w:rsidRPr="00F22E56">
              <w:rPr>
                <w:rFonts w:ascii="Verdana" w:hAnsi="Verdana"/>
                <w:sz w:val="18"/>
                <w:szCs w:val="18"/>
              </w:rPr>
              <w:t>Las   sanciones   pueden    comprender   desde    la</w:t>
            </w:r>
          </w:p>
          <w:p w14:paraId="590F8FAF" w14:textId="77777777" w:rsidR="005B1A59" w:rsidRPr="00F22E56" w:rsidRDefault="005B1A59" w:rsidP="00F22E56">
            <w:pPr>
              <w:jc w:val="both"/>
              <w:rPr>
                <w:rFonts w:ascii="Verdana" w:hAnsi="Verdana"/>
                <w:sz w:val="18"/>
                <w:szCs w:val="18"/>
              </w:rPr>
            </w:pPr>
            <w:r w:rsidRPr="00F22E56">
              <w:rPr>
                <w:rFonts w:ascii="Verdana" w:hAnsi="Verdana"/>
                <w:sz w:val="18"/>
                <w:szCs w:val="18"/>
              </w:rPr>
              <w:t>suspensión de los derechos, de 15 días a un mes, hasta la separación definitiva, en los términos previstos en los siguientes artículos.</w:t>
            </w:r>
          </w:p>
          <w:p w14:paraId="4508018B" w14:textId="77777777" w:rsidR="005B1A59" w:rsidRPr="00F22E56" w:rsidRDefault="005B1A59" w:rsidP="00F22E56">
            <w:pPr>
              <w:ind w:left="1701" w:hanging="1701"/>
              <w:jc w:val="both"/>
              <w:rPr>
                <w:rFonts w:ascii="Verdana" w:hAnsi="Verdana"/>
                <w:sz w:val="18"/>
                <w:szCs w:val="18"/>
              </w:rPr>
            </w:pPr>
          </w:p>
          <w:p w14:paraId="5F300A96" w14:textId="6A61271B"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 xml:space="preserve">A  tales  </w:t>
            </w:r>
            <w:r w:rsidR="00B971A8" w:rsidRPr="00F22E56">
              <w:rPr>
                <w:rFonts w:ascii="Verdana" w:hAnsi="Verdana"/>
                <w:sz w:val="18"/>
                <w:szCs w:val="18"/>
              </w:rPr>
              <w:t>efectos, la</w:t>
            </w:r>
            <w:r w:rsidRPr="00F22E56">
              <w:rPr>
                <w:rFonts w:ascii="Verdana" w:hAnsi="Verdana"/>
                <w:sz w:val="18"/>
                <w:szCs w:val="18"/>
              </w:rPr>
              <w:t xml:space="preserve">  Presidencia  podrá  acordar la</w:t>
            </w:r>
          </w:p>
          <w:p w14:paraId="5112F535" w14:textId="3E72A70E" w:rsidR="005B1A59" w:rsidRDefault="005B1A59" w:rsidP="00F22E56">
            <w:pPr>
              <w:jc w:val="both"/>
              <w:rPr>
                <w:rFonts w:ascii="Verdana" w:hAnsi="Verdana"/>
                <w:sz w:val="18"/>
                <w:szCs w:val="18"/>
              </w:rPr>
            </w:pPr>
            <w:r w:rsidRPr="00F22E56">
              <w:rPr>
                <w:rFonts w:ascii="Verdana" w:hAnsi="Verdana"/>
                <w:sz w:val="18"/>
                <w:szCs w:val="18"/>
              </w:rPr>
              <w:t xml:space="preserve">apertura de una investigación para que se aclaren aquellas conductas que puedan ser sancionables. Las actuaciones se llevarán a cabo por </w:t>
            </w:r>
            <w:smartTag w:uri="urn:schemas-microsoft-com:office:smarttags" w:element="PersonName">
              <w:smartTagPr>
                <w:attr w:name="ProductID" w:val="la Secretar￭a"/>
              </w:smartTagPr>
              <w:r w:rsidRPr="00F22E56">
                <w:rPr>
                  <w:rFonts w:ascii="Verdana" w:hAnsi="Verdana"/>
                  <w:sz w:val="18"/>
                  <w:szCs w:val="18"/>
                </w:rPr>
                <w:t>la Secretaría</w:t>
              </w:r>
            </w:smartTag>
            <w:r w:rsidRPr="00F22E56">
              <w:rPr>
                <w:rFonts w:ascii="Verdana" w:hAnsi="Verdana"/>
                <w:sz w:val="18"/>
                <w:szCs w:val="18"/>
              </w:rPr>
              <w:t xml:space="preserve">, como órgano instructor, que propondrá a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la adopción de las medidas oportunas. </w:t>
            </w:r>
          </w:p>
          <w:p w14:paraId="4F7FA33F" w14:textId="6EA67596" w:rsidR="00270001" w:rsidRDefault="00270001" w:rsidP="00F22E56">
            <w:pPr>
              <w:jc w:val="both"/>
              <w:rPr>
                <w:rFonts w:ascii="Verdana" w:hAnsi="Verdana"/>
                <w:sz w:val="18"/>
                <w:szCs w:val="18"/>
              </w:rPr>
            </w:pPr>
          </w:p>
          <w:p w14:paraId="02F9E332" w14:textId="478DB7A0" w:rsidR="00270001" w:rsidRDefault="00270001" w:rsidP="00F22E56">
            <w:pPr>
              <w:jc w:val="both"/>
              <w:rPr>
                <w:rFonts w:ascii="Verdana" w:hAnsi="Verdana"/>
                <w:sz w:val="18"/>
                <w:szCs w:val="18"/>
              </w:rPr>
            </w:pPr>
          </w:p>
          <w:p w14:paraId="22CA5364" w14:textId="77777777" w:rsidR="00270001" w:rsidRPr="00F22E56" w:rsidRDefault="00270001" w:rsidP="00F22E56">
            <w:pPr>
              <w:jc w:val="both"/>
              <w:rPr>
                <w:rFonts w:ascii="Verdana" w:hAnsi="Verdana"/>
                <w:sz w:val="18"/>
                <w:szCs w:val="18"/>
              </w:rPr>
            </w:pPr>
          </w:p>
          <w:p w14:paraId="5F55CE7D" w14:textId="77777777" w:rsidR="005B1A59" w:rsidRPr="00F22E56" w:rsidRDefault="005B1A59" w:rsidP="00F22E56">
            <w:pPr>
              <w:ind w:left="1701" w:hanging="1701"/>
              <w:jc w:val="both"/>
              <w:rPr>
                <w:rFonts w:ascii="Verdana" w:hAnsi="Verdana"/>
                <w:sz w:val="18"/>
                <w:szCs w:val="18"/>
              </w:rPr>
            </w:pPr>
          </w:p>
          <w:p w14:paraId="7C7AF3C1" w14:textId="77777777" w:rsidR="00270001" w:rsidRDefault="00270001" w:rsidP="00F22E56">
            <w:pPr>
              <w:jc w:val="both"/>
              <w:rPr>
                <w:rFonts w:ascii="Verdana" w:hAnsi="Verdana"/>
                <w:sz w:val="18"/>
                <w:szCs w:val="18"/>
              </w:rPr>
            </w:pPr>
          </w:p>
          <w:p w14:paraId="79DF8240" w14:textId="29FA2570" w:rsidR="00290FCC" w:rsidRDefault="005B1A59" w:rsidP="00F22E56">
            <w:pPr>
              <w:jc w:val="both"/>
              <w:rPr>
                <w:rFonts w:ascii="Verdana" w:hAnsi="Verdana"/>
                <w:sz w:val="18"/>
                <w:szCs w:val="18"/>
              </w:rPr>
            </w:pPr>
            <w:r w:rsidRPr="00F22E56">
              <w:rPr>
                <w:rFonts w:ascii="Verdana" w:hAnsi="Verdana"/>
                <w:sz w:val="18"/>
                <w:szCs w:val="18"/>
              </w:rPr>
              <w:t>La imposición de sanciones será facultad de la Junta Directiva, sin la participación de</w:t>
            </w:r>
            <w:r w:rsidR="00E7215D">
              <w:rPr>
                <w:rFonts w:ascii="Verdana" w:hAnsi="Verdana"/>
                <w:sz w:val="18"/>
                <w:szCs w:val="18"/>
              </w:rPr>
              <w:t xml:space="preserve"> la</w:t>
            </w:r>
            <w:r w:rsidR="00167128">
              <w:rPr>
                <w:rFonts w:ascii="Verdana" w:hAnsi="Verdana"/>
                <w:sz w:val="18"/>
                <w:szCs w:val="18"/>
              </w:rPr>
              <w:t xml:space="preserve"> persona s</w:t>
            </w:r>
            <w:r w:rsidR="00E7215D">
              <w:rPr>
                <w:rFonts w:ascii="Verdana" w:hAnsi="Verdana"/>
                <w:sz w:val="18"/>
                <w:szCs w:val="18"/>
              </w:rPr>
              <w:t>ecretar</w:t>
            </w:r>
            <w:r w:rsidR="00167128">
              <w:rPr>
                <w:rFonts w:ascii="Verdana" w:hAnsi="Verdana"/>
                <w:sz w:val="18"/>
                <w:szCs w:val="18"/>
              </w:rPr>
              <w:t>i</w:t>
            </w:r>
            <w:r w:rsidR="00E7215D">
              <w:rPr>
                <w:rFonts w:ascii="Verdana" w:hAnsi="Verdana"/>
                <w:sz w:val="18"/>
                <w:szCs w:val="18"/>
              </w:rPr>
              <w:t>a</w:t>
            </w:r>
            <w:r w:rsidRPr="00F22E56">
              <w:rPr>
                <w:rFonts w:ascii="Verdana" w:hAnsi="Verdana"/>
                <w:sz w:val="18"/>
                <w:szCs w:val="18"/>
              </w:rPr>
              <w:t xml:space="preserve"> (por ser órgano instructor), y deberá ir precedida de la audiencia de la persona interesada. Contra dicho </w:t>
            </w:r>
          </w:p>
          <w:p w14:paraId="0E94C039" w14:textId="77777777" w:rsidR="00290FCC" w:rsidRDefault="00290FCC" w:rsidP="00F22E56">
            <w:pPr>
              <w:jc w:val="both"/>
              <w:rPr>
                <w:rFonts w:ascii="Verdana" w:hAnsi="Verdana"/>
                <w:sz w:val="18"/>
                <w:szCs w:val="18"/>
              </w:rPr>
            </w:pPr>
          </w:p>
          <w:p w14:paraId="7B9EFEA1"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acuerdo, que será siempre motivado, podrá recurrirse ante </w:t>
            </w:r>
            <w:smartTag w:uri="urn:schemas-microsoft-com:office:smarttags" w:element="PersonName">
              <w:smartTagPr>
                <w:attr w:name="ProductID" w:val="la Asamblea General."/>
              </w:smartTagPr>
              <w:r w:rsidRPr="00F22E56">
                <w:rPr>
                  <w:rFonts w:ascii="Verdana" w:hAnsi="Verdana"/>
                  <w:sz w:val="18"/>
                  <w:szCs w:val="18"/>
                </w:rPr>
                <w:t>la Asamblea General.</w:t>
              </w:r>
            </w:smartTag>
          </w:p>
          <w:p w14:paraId="1D9B61F9" w14:textId="77777777" w:rsidR="005B1A59" w:rsidRDefault="005B1A59" w:rsidP="00AA4177"/>
        </w:tc>
      </w:tr>
      <w:tr w:rsidR="005B1A59" w:rsidRPr="00F22E56" w14:paraId="68690FDB" w14:textId="77777777" w:rsidTr="00497B0B">
        <w:tc>
          <w:tcPr>
            <w:tcW w:w="5070" w:type="dxa"/>
            <w:shd w:val="clear" w:color="auto" w:fill="auto"/>
          </w:tcPr>
          <w:p w14:paraId="7FFB2B60" w14:textId="77777777" w:rsidR="00270001" w:rsidRDefault="00270001" w:rsidP="00F22E56">
            <w:pPr>
              <w:ind w:left="1701" w:hanging="1701"/>
              <w:jc w:val="both"/>
              <w:rPr>
                <w:rFonts w:ascii="Verdana" w:hAnsi="Verdana"/>
                <w:b/>
                <w:sz w:val="18"/>
                <w:szCs w:val="18"/>
                <w:lang w:val="eu-ES"/>
              </w:rPr>
            </w:pPr>
          </w:p>
          <w:p w14:paraId="3F63CBBC" w14:textId="13E62A8D"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35. artikulua.-</w:t>
            </w:r>
          </w:p>
          <w:p w14:paraId="728BC86E"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77951BB1"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Bazkideren batek elkartetik kanporatua izateko moduko ustezko egintzaren bat egiten badu, hau da, Estatutuotatik eratorritako betebeharrak eta Batzar Orokorrak edo Zuzendaritza Batzordeak baliozki hartutako erabakietan ezarritako betebeharrak nahita eta larriki behin eta berriz hausten baditu, gertaeren berri izatearren, lehendakariak idazkariari agindu diezaioke aurretiazko eginbide zehatz batzuk egin ditzala, behar den informazioa jasotzeko. Eginbide horiek ikusita, lehendakariak jarduerak artxibatzeko agintzea edo elkartetik kanporatzeko zigor-espedienteari hasiera ematea erabaki dezake. </w:t>
            </w:r>
          </w:p>
          <w:p w14:paraId="2E545FB2" w14:textId="77777777" w:rsidR="005B1A59" w:rsidRPr="00F22E56" w:rsidRDefault="005B1A59">
            <w:pPr>
              <w:rPr>
                <w:lang w:val="eu-ES"/>
              </w:rPr>
            </w:pPr>
          </w:p>
        </w:tc>
        <w:tc>
          <w:tcPr>
            <w:tcW w:w="5102" w:type="dxa"/>
            <w:shd w:val="clear" w:color="auto" w:fill="auto"/>
          </w:tcPr>
          <w:p w14:paraId="0432B065" w14:textId="77777777" w:rsidR="00270001" w:rsidRDefault="00270001" w:rsidP="00F22E56">
            <w:pPr>
              <w:ind w:left="1701" w:hanging="1701"/>
              <w:jc w:val="both"/>
              <w:rPr>
                <w:rFonts w:ascii="Verdana" w:hAnsi="Verdana"/>
                <w:b/>
                <w:sz w:val="18"/>
                <w:szCs w:val="18"/>
              </w:rPr>
            </w:pPr>
          </w:p>
          <w:p w14:paraId="75E7F605" w14:textId="61BBFF01"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35.-</w:t>
            </w:r>
          </w:p>
          <w:p w14:paraId="5ED60D29"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4C3B4BC" w14:textId="7A9D8DC6" w:rsidR="005B1A59" w:rsidRPr="00F22E56" w:rsidRDefault="005B1A59" w:rsidP="00E7215D">
            <w:pPr>
              <w:ind w:left="-22" w:firstLine="22"/>
              <w:jc w:val="both"/>
              <w:rPr>
                <w:rFonts w:ascii="Verdana" w:hAnsi="Verdana"/>
                <w:sz w:val="18"/>
                <w:szCs w:val="18"/>
              </w:rPr>
            </w:pPr>
            <w:r w:rsidRPr="00F22E56">
              <w:rPr>
                <w:rFonts w:ascii="Verdana" w:hAnsi="Verdana"/>
                <w:sz w:val="18"/>
                <w:szCs w:val="18"/>
              </w:rPr>
              <w:t>En</w:t>
            </w:r>
            <w:r w:rsidR="00E7215D">
              <w:rPr>
                <w:rFonts w:ascii="Verdana" w:hAnsi="Verdana"/>
                <w:sz w:val="18"/>
                <w:szCs w:val="18"/>
              </w:rPr>
              <w:t xml:space="preserve"> caso de  incurrir </w:t>
            </w:r>
            <w:r w:rsidR="00167128">
              <w:rPr>
                <w:rFonts w:ascii="Verdana" w:hAnsi="Verdana"/>
                <w:sz w:val="18"/>
                <w:szCs w:val="18"/>
              </w:rPr>
              <w:t xml:space="preserve">una persona </w:t>
            </w:r>
            <w:r w:rsidR="00E7215D">
              <w:rPr>
                <w:rFonts w:ascii="Verdana" w:hAnsi="Verdana"/>
                <w:sz w:val="18"/>
                <w:szCs w:val="18"/>
              </w:rPr>
              <w:t>soci</w:t>
            </w:r>
            <w:r w:rsidRPr="00F22E56">
              <w:rPr>
                <w:rFonts w:ascii="Verdana" w:hAnsi="Verdana"/>
                <w:sz w:val="18"/>
                <w:szCs w:val="18"/>
              </w:rPr>
              <w:t>a en una presunta</w:t>
            </w:r>
            <w:r w:rsidR="00E7215D">
              <w:rPr>
                <w:rFonts w:ascii="Verdana" w:hAnsi="Verdana"/>
                <w:sz w:val="18"/>
                <w:szCs w:val="18"/>
              </w:rPr>
              <w:t xml:space="preserve"> </w:t>
            </w:r>
            <w:r w:rsidRPr="00F22E56">
              <w:rPr>
                <w:rFonts w:ascii="Verdana" w:hAnsi="Verdana"/>
                <w:sz w:val="18"/>
                <w:szCs w:val="18"/>
              </w:rPr>
              <w:t>causa de separación de la asociación, por un incumplimiento grave, reiterado y deliberado de los deberes emanados de los presentes Estatutos, o, de los acuerdos válidamente adoptados por la Asamblea General o Junta Directiva; la Presidencia podrá ordenar a la Secretaría la práctica de determinadas diligencias previas, al objeto de obtener la oportuna información, a la vista de la cual, la Presidencia podrá mandar archivar las actuaciones o incoar expediente sancionador de separación.</w:t>
            </w:r>
          </w:p>
          <w:p w14:paraId="72F97E24" w14:textId="77777777" w:rsidR="005B1A59" w:rsidRDefault="005B1A59" w:rsidP="00AA4177"/>
        </w:tc>
      </w:tr>
      <w:tr w:rsidR="005B1A59" w:rsidRPr="00F22E56" w14:paraId="7DE95924" w14:textId="77777777" w:rsidTr="00497B0B">
        <w:tc>
          <w:tcPr>
            <w:tcW w:w="5070" w:type="dxa"/>
            <w:shd w:val="clear" w:color="auto" w:fill="auto"/>
          </w:tcPr>
          <w:p w14:paraId="1C48E176" w14:textId="77777777" w:rsidR="00270001" w:rsidRDefault="00270001" w:rsidP="00F22E56">
            <w:pPr>
              <w:ind w:left="1701" w:hanging="1701"/>
              <w:jc w:val="both"/>
              <w:rPr>
                <w:rFonts w:ascii="Verdana" w:hAnsi="Verdana"/>
                <w:b/>
                <w:sz w:val="18"/>
                <w:szCs w:val="18"/>
                <w:lang w:val="eu-ES"/>
              </w:rPr>
            </w:pPr>
          </w:p>
          <w:p w14:paraId="21922A3D" w14:textId="27A5BCCE"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36. artikulua.-</w:t>
            </w:r>
          </w:p>
          <w:p w14:paraId="7F6B2C4A"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4D8F13A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Elkartetik kanporatzeko zigor-espedientea hasten bada, idazkariak, gertakariak egiaztatu ondoren, idatzi bat bidaliko dio interesdunari, leporatzen zaizkion karguen berri emateko. Kargu horiei erantzuteko, interesdunak bere aldeko arrazoiak azaldu ahal izango ditu hamabost eguneko epean. Epe hori amaituta, edonola ere, Zuzendaritza Batzordearen lehenengo bilkurako gai-zerrendan sartuko da kasua, eta Batzordeak hartuko du erabakia. Erabakian ez du parte hartuko espedienteko instrukziogilea izan den idazkariak.</w:t>
            </w:r>
          </w:p>
          <w:p w14:paraId="04F303B5"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ab/>
            </w:r>
          </w:p>
          <w:p w14:paraId="79E1F624" w14:textId="77777777" w:rsidR="005B1A59" w:rsidRPr="00F22E56" w:rsidRDefault="005B1A59" w:rsidP="00F22E56">
            <w:pPr>
              <w:jc w:val="both"/>
              <w:rPr>
                <w:rFonts w:ascii="Verdana" w:hAnsi="Verdana"/>
                <w:sz w:val="18"/>
                <w:szCs w:val="18"/>
                <w:lang w:val="eu-ES"/>
              </w:rPr>
            </w:pPr>
          </w:p>
          <w:p w14:paraId="6CACB68A"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Elkartetik kanporatzeko erabakia interesdunari jakinaraziko zaio eta, era berean, hurrengo ezohiko batzar orokorrean errekurtsoa aurkez dezakeela azalduko zaio. Hiru hilabeteren barruan batzar horretarako deirik egiten ez bada, errekurtsoa ebazteko batzarrerako deia egin beharko da. Bitartean, Zuzendaritza Batzordeak inputatuari bazkide-eskubideak etetea erabaki ahal izango du, eta Zuzendaritza Batzordeko kide bada, kargu hori utzarazi beharko dio.</w:t>
            </w:r>
          </w:p>
          <w:p w14:paraId="38E3C8E4" w14:textId="77777777" w:rsidR="005B1A59" w:rsidRPr="00F22E56" w:rsidRDefault="005B1A59" w:rsidP="00F22E56">
            <w:pPr>
              <w:ind w:left="1701" w:hanging="1701"/>
              <w:jc w:val="both"/>
              <w:rPr>
                <w:rFonts w:ascii="Verdana" w:hAnsi="Verdana"/>
                <w:sz w:val="18"/>
                <w:szCs w:val="18"/>
                <w:lang w:val="eu-ES"/>
              </w:rPr>
            </w:pPr>
          </w:p>
          <w:p w14:paraId="159E96F1" w14:textId="77777777" w:rsidR="005B1A59" w:rsidRPr="00F22E56" w:rsidRDefault="005B1A59" w:rsidP="00F22E56">
            <w:pPr>
              <w:jc w:val="both"/>
              <w:rPr>
                <w:rFonts w:ascii="Verdana" w:hAnsi="Verdana"/>
                <w:sz w:val="18"/>
                <w:szCs w:val="18"/>
                <w:lang w:val="eu-ES"/>
              </w:rPr>
            </w:pPr>
          </w:p>
          <w:p w14:paraId="0011534D"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Batzar Orokorrari kanporatzeko espedientea aurkeztuz gero, idazkariak espedientearen laburpena egingo du, Zuzendaritza Batzordeak interesdunak aurkeztutako idatziaren eta egintzen berri zehatza Batzar Orokorrari eman ahal izateko, azken horrek dagokion erabakia har dezan.</w:t>
            </w:r>
          </w:p>
          <w:p w14:paraId="33B569D8" w14:textId="77777777" w:rsidR="005B1A59" w:rsidRPr="00F22E56" w:rsidRDefault="005B1A59">
            <w:pPr>
              <w:rPr>
                <w:lang w:val="eu-ES"/>
              </w:rPr>
            </w:pPr>
          </w:p>
        </w:tc>
        <w:tc>
          <w:tcPr>
            <w:tcW w:w="5102" w:type="dxa"/>
            <w:shd w:val="clear" w:color="auto" w:fill="auto"/>
          </w:tcPr>
          <w:p w14:paraId="5C698918" w14:textId="77777777" w:rsidR="00270001" w:rsidRDefault="00270001" w:rsidP="00F22E56">
            <w:pPr>
              <w:ind w:left="1701" w:hanging="1701"/>
              <w:jc w:val="both"/>
              <w:rPr>
                <w:rFonts w:ascii="Verdana" w:hAnsi="Verdana"/>
                <w:b/>
                <w:sz w:val="18"/>
                <w:szCs w:val="18"/>
              </w:rPr>
            </w:pPr>
          </w:p>
          <w:p w14:paraId="51AA5823" w14:textId="32FE2F4E"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36.-</w:t>
            </w:r>
          </w:p>
          <w:p w14:paraId="0F0427EF"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2D7CC0E9"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Si    se    incoara    expediente    sancionador   de</w:t>
            </w:r>
          </w:p>
          <w:p w14:paraId="26017041"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separación, </w:t>
            </w:r>
            <w:r w:rsidR="00E7215D">
              <w:rPr>
                <w:rFonts w:ascii="Verdana" w:hAnsi="Verdana"/>
                <w:sz w:val="18"/>
                <w:szCs w:val="18"/>
              </w:rPr>
              <w:t>la secretaría</w:t>
            </w:r>
            <w:r w:rsidRPr="00F22E56">
              <w:rPr>
                <w:rFonts w:ascii="Verdana" w:hAnsi="Verdana"/>
                <w:sz w:val="18"/>
                <w:szCs w:val="18"/>
              </w:rPr>
              <w:t xml:space="preserve">, previa comprobación de los hechos, remitirá a la persona interesada un escrito en el que se pondrán de manifiesto los cargos que se le imputan, a los que podrá contestar alegando en su defensa lo que estime oportuno en el plazo de quince días, transcurridos los cuales, en todo caso, se incluirá este asunto en el Orden del día de la primera sesión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la cual acordará lo que proc</w:t>
            </w:r>
            <w:r w:rsidR="00E7215D">
              <w:rPr>
                <w:rFonts w:ascii="Verdana" w:hAnsi="Verdana"/>
                <w:sz w:val="18"/>
                <w:szCs w:val="18"/>
              </w:rPr>
              <w:t>eda, sin el voto del Secretario/Secretari</w:t>
            </w:r>
            <w:r w:rsidRPr="00F22E56">
              <w:rPr>
                <w:rFonts w:ascii="Verdana" w:hAnsi="Verdana"/>
                <w:sz w:val="18"/>
                <w:szCs w:val="18"/>
              </w:rPr>
              <w:t>a , que ha actuado como instructor del expediente.</w:t>
            </w:r>
          </w:p>
          <w:p w14:paraId="203C3DA4"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ab/>
            </w:r>
            <w:r w:rsidRPr="00F22E56">
              <w:rPr>
                <w:rFonts w:ascii="Verdana" w:hAnsi="Verdana"/>
                <w:sz w:val="18"/>
                <w:szCs w:val="18"/>
              </w:rPr>
              <w:tab/>
            </w:r>
          </w:p>
          <w:p w14:paraId="42156FC1"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El   acuerdo   de  separación  será  notificado  a   la </w:t>
            </w:r>
          </w:p>
          <w:p w14:paraId="4B6D1B46"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persona interesada, comunicándole que, contra el mismo, podrá presentar recurso ante la primera Asamblea General Extraordinaria que se celebre, que, de no convocarse en tres meses, deberá serlo a tales efectos exclusivamente. Mientras tanto,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podrá acordar que la persona inculpada sea suspendida en sus derechos como socio/a y, si formara parte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deberá decretar la suspensión en el ejercicio del cargo.</w:t>
            </w:r>
          </w:p>
          <w:p w14:paraId="33BC364E" w14:textId="77777777" w:rsidR="005B1A59" w:rsidRPr="00F22E56" w:rsidRDefault="005B1A59" w:rsidP="00F22E56">
            <w:pPr>
              <w:jc w:val="both"/>
              <w:rPr>
                <w:rFonts w:ascii="Verdana" w:hAnsi="Verdana"/>
                <w:sz w:val="18"/>
                <w:szCs w:val="18"/>
              </w:rPr>
            </w:pPr>
            <w:r w:rsidRPr="00F22E56">
              <w:rPr>
                <w:rFonts w:ascii="Verdana" w:hAnsi="Verdana"/>
                <w:sz w:val="18"/>
                <w:szCs w:val="18"/>
              </w:rPr>
              <w:tab/>
            </w:r>
          </w:p>
          <w:p w14:paraId="567C1B10" w14:textId="77777777"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En el supuesto de que el expediente de separación</w:t>
            </w:r>
          </w:p>
          <w:p w14:paraId="72270EA6" w14:textId="3A43D88F" w:rsidR="005B1A59" w:rsidRPr="00F22E56" w:rsidRDefault="005B1A59" w:rsidP="00F22E56">
            <w:pPr>
              <w:jc w:val="both"/>
              <w:rPr>
                <w:rFonts w:ascii="Verdana" w:hAnsi="Verdana"/>
                <w:sz w:val="18"/>
                <w:szCs w:val="18"/>
              </w:rPr>
            </w:pPr>
            <w:r w:rsidRPr="00F22E56">
              <w:rPr>
                <w:rFonts w:ascii="Verdana" w:hAnsi="Verdana"/>
                <w:sz w:val="18"/>
                <w:szCs w:val="18"/>
              </w:rPr>
              <w:t xml:space="preserve">se eleve a la Asamblea General, la </w:t>
            </w:r>
            <w:r w:rsidR="00167128">
              <w:rPr>
                <w:rFonts w:ascii="Verdana" w:hAnsi="Verdana"/>
                <w:sz w:val="18"/>
                <w:szCs w:val="18"/>
              </w:rPr>
              <w:t>persona secretaria</w:t>
            </w:r>
            <w:r w:rsidRPr="00F22E56">
              <w:rPr>
                <w:rFonts w:ascii="Verdana" w:hAnsi="Verdana"/>
                <w:sz w:val="18"/>
                <w:szCs w:val="18"/>
              </w:rPr>
              <w:t xml:space="preserve"> redactará un resumen de aquél, a fin de que la Junta Directiva pueda dar cuenta a la Asamblea General del escrito presentado por la persona inculpada, e informar debidamente de los hechos para que la Asamblea pueda adoptar el correspondiente acuerdo.</w:t>
            </w:r>
          </w:p>
          <w:p w14:paraId="5F69EE57" w14:textId="77777777" w:rsidR="005B1A59" w:rsidRPr="00F22E56" w:rsidRDefault="005B1A59" w:rsidP="00F22E56">
            <w:pPr>
              <w:ind w:left="1701" w:hanging="1701"/>
              <w:jc w:val="both"/>
              <w:rPr>
                <w:rFonts w:ascii="Verdana" w:hAnsi="Verdana"/>
                <w:sz w:val="18"/>
                <w:szCs w:val="18"/>
              </w:rPr>
            </w:pPr>
          </w:p>
        </w:tc>
      </w:tr>
      <w:tr w:rsidR="005B1A59" w14:paraId="7DCCAF27" w14:textId="77777777" w:rsidTr="00497B0B">
        <w:tc>
          <w:tcPr>
            <w:tcW w:w="5070" w:type="dxa"/>
            <w:shd w:val="clear" w:color="auto" w:fill="auto"/>
          </w:tcPr>
          <w:p w14:paraId="11A75383" w14:textId="77777777" w:rsidR="00270001" w:rsidRDefault="00270001" w:rsidP="00F22E56">
            <w:pPr>
              <w:ind w:left="1701" w:hanging="1701"/>
              <w:jc w:val="both"/>
              <w:rPr>
                <w:rFonts w:ascii="Verdana" w:hAnsi="Verdana"/>
                <w:b/>
                <w:sz w:val="18"/>
                <w:szCs w:val="18"/>
                <w:lang w:val="eu-ES"/>
              </w:rPr>
            </w:pPr>
          </w:p>
          <w:p w14:paraId="1489448C" w14:textId="77777777" w:rsidR="00270001" w:rsidRDefault="00270001" w:rsidP="00F22E56">
            <w:pPr>
              <w:ind w:left="1701" w:hanging="1701"/>
              <w:jc w:val="both"/>
              <w:rPr>
                <w:rFonts w:ascii="Verdana" w:hAnsi="Verdana"/>
                <w:b/>
                <w:sz w:val="18"/>
                <w:szCs w:val="18"/>
                <w:lang w:val="eu-ES"/>
              </w:rPr>
            </w:pPr>
          </w:p>
          <w:p w14:paraId="2C7FC83F" w14:textId="77777777" w:rsidR="00270001" w:rsidRDefault="00270001" w:rsidP="00F22E56">
            <w:pPr>
              <w:ind w:left="1701" w:hanging="1701"/>
              <w:jc w:val="both"/>
              <w:rPr>
                <w:rFonts w:ascii="Verdana" w:hAnsi="Verdana"/>
                <w:b/>
                <w:sz w:val="18"/>
                <w:szCs w:val="18"/>
                <w:lang w:val="eu-ES"/>
              </w:rPr>
            </w:pPr>
          </w:p>
          <w:p w14:paraId="3F7BE3C7" w14:textId="77777777" w:rsidR="00270001" w:rsidRDefault="00270001" w:rsidP="00F22E56">
            <w:pPr>
              <w:ind w:left="1701" w:hanging="1701"/>
              <w:jc w:val="both"/>
              <w:rPr>
                <w:rFonts w:ascii="Verdana" w:hAnsi="Verdana"/>
                <w:b/>
                <w:sz w:val="18"/>
                <w:szCs w:val="18"/>
                <w:lang w:val="eu-ES"/>
              </w:rPr>
            </w:pPr>
          </w:p>
          <w:p w14:paraId="7B699BD9" w14:textId="77777777" w:rsidR="00270001" w:rsidRDefault="00270001" w:rsidP="00F22E56">
            <w:pPr>
              <w:ind w:left="1701" w:hanging="1701"/>
              <w:jc w:val="both"/>
              <w:rPr>
                <w:rFonts w:ascii="Verdana" w:hAnsi="Verdana"/>
                <w:b/>
                <w:sz w:val="18"/>
                <w:szCs w:val="18"/>
                <w:lang w:val="eu-ES"/>
              </w:rPr>
            </w:pPr>
          </w:p>
          <w:p w14:paraId="46073C87" w14:textId="77777777" w:rsidR="00270001" w:rsidRDefault="00270001" w:rsidP="00F22E56">
            <w:pPr>
              <w:ind w:left="1701" w:hanging="1701"/>
              <w:jc w:val="both"/>
              <w:rPr>
                <w:rFonts w:ascii="Verdana" w:hAnsi="Verdana"/>
                <w:b/>
                <w:sz w:val="18"/>
                <w:szCs w:val="18"/>
                <w:lang w:val="eu-ES"/>
              </w:rPr>
            </w:pPr>
          </w:p>
          <w:p w14:paraId="3E31A191" w14:textId="77777777" w:rsidR="00270001" w:rsidRDefault="00270001" w:rsidP="00F22E56">
            <w:pPr>
              <w:ind w:left="1701" w:hanging="1701"/>
              <w:jc w:val="both"/>
              <w:rPr>
                <w:rFonts w:ascii="Verdana" w:hAnsi="Verdana"/>
                <w:b/>
                <w:sz w:val="18"/>
                <w:szCs w:val="18"/>
                <w:lang w:val="eu-ES"/>
              </w:rPr>
            </w:pPr>
          </w:p>
          <w:p w14:paraId="7C0DBC9A" w14:textId="21F7E5A5"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37. artikulua.-</w:t>
            </w:r>
          </w:p>
          <w:p w14:paraId="360949F8"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1D6789D6"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Kanporatzeko erabakia arrazoitu egin behar da beti, eta erabaki hori interesdunari jakinarazi behar zaio. Interesdunak, eskubideaz baliatuz, auzitegietara jo ahal izango du bere ustez erabakia legearen edo Estatutuen aurkakoa bada.</w:t>
            </w:r>
          </w:p>
          <w:p w14:paraId="281F88F2" w14:textId="77777777" w:rsidR="005B1A59" w:rsidRDefault="005B1A59">
            <w:pPr>
              <w:rPr>
                <w:lang w:val="eu-ES"/>
              </w:rPr>
            </w:pPr>
          </w:p>
          <w:p w14:paraId="5CD57A36" w14:textId="77777777" w:rsidR="00290FCC" w:rsidRDefault="00290FCC">
            <w:pPr>
              <w:rPr>
                <w:lang w:val="eu-ES"/>
              </w:rPr>
            </w:pPr>
          </w:p>
          <w:p w14:paraId="04BE62B5" w14:textId="77777777" w:rsidR="00290FCC" w:rsidRPr="00F22E56" w:rsidRDefault="00290FCC">
            <w:pPr>
              <w:rPr>
                <w:lang w:val="eu-ES"/>
              </w:rPr>
            </w:pPr>
          </w:p>
        </w:tc>
        <w:tc>
          <w:tcPr>
            <w:tcW w:w="5102" w:type="dxa"/>
            <w:shd w:val="clear" w:color="auto" w:fill="auto"/>
          </w:tcPr>
          <w:p w14:paraId="3CE90373" w14:textId="77777777" w:rsidR="00270001" w:rsidRDefault="00270001" w:rsidP="00F22E56">
            <w:pPr>
              <w:ind w:left="1701" w:hanging="1701"/>
              <w:jc w:val="both"/>
              <w:rPr>
                <w:rFonts w:ascii="Verdana" w:hAnsi="Verdana"/>
                <w:b/>
                <w:sz w:val="18"/>
                <w:szCs w:val="18"/>
              </w:rPr>
            </w:pPr>
          </w:p>
          <w:p w14:paraId="042C51A2" w14:textId="77777777" w:rsidR="00270001" w:rsidRDefault="00270001" w:rsidP="00F22E56">
            <w:pPr>
              <w:ind w:left="1701" w:hanging="1701"/>
              <w:jc w:val="both"/>
              <w:rPr>
                <w:rFonts w:ascii="Verdana" w:hAnsi="Verdana"/>
                <w:b/>
                <w:sz w:val="18"/>
                <w:szCs w:val="18"/>
              </w:rPr>
            </w:pPr>
          </w:p>
          <w:p w14:paraId="6314697C" w14:textId="77777777" w:rsidR="00270001" w:rsidRDefault="00270001" w:rsidP="00F22E56">
            <w:pPr>
              <w:ind w:left="1701" w:hanging="1701"/>
              <w:jc w:val="both"/>
              <w:rPr>
                <w:rFonts w:ascii="Verdana" w:hAnsi="Verdana"/>
                <w:b/>
                <w:sz w:val="18"/>
                <w:szCs w:val="18"/>
              </w:rPr>
            </w:pPr>
          </w:p>
          <w:p w14:paraId="58D45F72" w14:textId="77777777" w:rsidR="00270001" w:rsidRDefault="00270001" w:rsidP="00F22E56">
            <w:pPr>
              <w:ind w:left="1701" w:hanging="1701"/>
              <w:jc w:val="both"/>
              <w:rPr>
                <w:rFonts w:ascii="Verdana" w:hAnsi="Verdana"/>
                <w:b/>
                <w:sz w:val="18"/>
                <w:szCs w:val="18"/>
              </w:rPr>
            </w:pPr>
          </w:p>
          <w:p w14:paraId="549EE7C1" w14:textId="77777777" w:rsidR="00270001" w:rsidRDefault="00270001" w:rsidP="00F22E56">
            <w:pPr>
              <w:ind w:left="1701" w:hanging="1701"/>
              <w:jc w:val="both"/>
              <w:rPr>
                <w:rFonts w:ascii="Verdana" w:hAnsi="Verdana"/>
                <w:b/>
                <w:sz w:val="18"/>
                <w:szCs w:val="18"/>
              </w:rPr>
            </w:pPr>
          </w:p>
          <w:p w14:paraId="78E27037" w14:textId="77777777" w:rsidR="00270001" w:rsidRDefault="00270001" w:rsidP="00F22E56">
            <w:pPr>
              <w:ind w:left="1701" w:hanging="1701"/>
              <w:jc w:val="both"/>
              <w:rPr>
                <w:rFonts w:ascii="Verdana" w:hAnsi="Verdana"/>
                <w:b/>
                <w:sz w:val="18"/>
                <w:szCs w:val="18"/>
              </w:rPr>
            </w:pPr>
          </w:p>
          <w:p w14:paraId="2D214D4B" w14:textId="77777777" w:rsidR="00270001" w:rsidRDefault="00270001" w:rsidP="00F22E56">
            <w:pPr>
              <w:ind w:left="1701" w:hanging="1701"/>
              <w:jc w:val="both"/>
              <w:rPr>
                <w:rFonts w:ascii="Verdana" w:hAnsi="Verdana"/>
                <w:b/>
                <w:sz w:val="18"/>
                <w:szCs w:val="18"/>
              </w:rPr>
            </w:pPr>
          </w:p>
          <w:p w14:paraId="16DD5B40" w14:textId="110FFB1D"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37.-</w:t>
            </w:r>
          </w:p>
          <w:p w14:paraId="45026125"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07559971" w14:textId="5FD4B350" w:rsidR="005B1A59" w:rsidRPr="00F22E56" w:rsidRDefault="005B1A59" w:rsidP="00F22E56">
            <w:pPr>
              <w:ind w:left="1701" w:hanging="1701"/>
              <w:jc w:val="both"/>
              <w:rPr>
                <w:rFonts w:ascii="Verdana" w:hAnsi="Verdana"/>
                <w:sz w:val="18"/>
                <w:szCs w:val="18"/>
              </w:rPr>
            </w:pPr>
            <w:r w:rsidRPr="00F22E56">
              <w:rPr>
                <w:rFonts w:ascii="Verdana" w:hAnsi="Verdana"/>
                <w:sz w:val="18"/>
                <w:szCs w:val="18"/>
              </w:rPr>
              <w:t xml:space="preserve">El  acuerdo   de   </w:t>
            </w:r>
            <w:r w:rsidR="00101C9B" w:rsidRPr="00F22E56">
              <w:rPr>
                <w:rFonts w:ascii="Verdana" w:hAnsi="Verdana"/>
                <w:sz w:val="18"/>
                <w:szCs w:val="18"/>
              </w:rPr>
              <w:t>separación, que</w:t>
            </w:r>
            <w:r w:rsidRPr="00F22E56">
              <w:rPr>
                <w:rFonts w:ascii="Verdana" w:hAnsi="Verdana"/>
                <w:sz w:val="18"/>
                <w:szCs w:val="18"/>
              </w:rPr>
              <w:t xml:space="preserve">   será   siempre</w:t>
            </w:r>
          </w:p>
          <w:p w14:paraId="79EC4516"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motivado, deberá ser comunicado a la persona interesada, pudiendo ésta recurrir a los Tribunales en ejercicio del derecho que le corresponde, cuando estimare que aquél es contrario a </w:t>
            </w:r>
            <w:smartTag w:uri="urn:schemas-microsoft-com:office:smarttags" w:element="PersonName">
              <w:smartTagPr>
                <w:attr w:name="ProductID" w:val="la Ley"/>
              </w:smartTagPr>
              <w:r w:rsidRPr="00F22E56">
                <w:rPr>
                  <w:rFonts w:ascii="Verdana" w:hAnsi="Verdana"/>
                  <w:sz w:val="18"/>
                  <w:szCs w:val="18"/>
                </w:rPr>
                <w:t>la Ley</w:t>
              </w:r>
            </w:smartTag>
            <w:r w:rsidRPr="00F22E56">
              <w:rPr>
                <w:rFonts w:ascii="Verdana" w:hAnsi="Verdana"/>
                <w:sz w:val="18"/>
                <w:szCs w:val="18"/>
              </w:rPr>
              <w:t xml:space="preserve"> o a los Estatutos.</w:t>
            </w:r>
          </w:p>
          <w:p w14:paraId="7823504E" w14:textId="77777777" w:rsidR="005B1A59" w:rsidRPr="00F22E56" w:rsidRDefault="005B1A59" w:rsidP="00F22E56">
            <w:pPr>
              <w:jc w:val="both"/>
              <w:rPr>
                <w:rFonts w:ascii="Verdana" w:hAnsi="Verdana"/>
                <w:sz w:val="18"/>
                <w:szCs w:val="18"/>
              </w:rPr>
            </w:pPr>
          </w:p>
        </w:tc>
      </w:tr>
      <w:tr w:rsidR="005B1A59" w:rsidRPr="00F22E56" w14:paraId="1C09C45F" w14:textId="77777777" w:rsidTr="00497B0B">
        <w:tc>
          <w:tcPr>
            <w:tcW w:w="5070" w:type="dxa"/>
            <w:shd w:val="clear" w:color="auto" w:fill="auto"/>
          </w:tcPr>
          <w:p w14:paraId="30685DE2" w14:textId="77777777" w:rsidR="00E377AB" w:rsidRDefault="00E377AB" w:rsidP="00F22E56">
            <w:pPr>
              <w:ind w:left="1701" w:hanging="1701"/>
              <w:jc w:val="both"/>
              <w:rPr>
                <w:rFonts w:ascii="Verdana" w:hAnsi="Verdana"/>
                <w:b/>
                <w:sz w:val="18"/>
                <w:szCs w:val="18"/>
                <w:lang w:val="eu-ES"/>
              </w:rPr>
            </w:pPr>
          </w:p>
          <w:p w14:paraId="2EE6848A" w14:textId="77777777" w:rsidR="00E377AB" w:rsidRDefault="00E377AB" w:rsidP="00F22E56">
            <w:pPr>
              <w:ind w:left="1701" w:hanging="1701"/>
              <w:jc w:val="both"/>
              <w:rPr>
                <w:rFonts w:ascii="Verdana" w:hAnsi="Verdana"/>
                <w:b/>
                <w:sz w:val="18"/>
                <w:szCs w:val="18"/>
                <w:lang w:val="eu-ES"/>
              </w:rPr>
            </w:pPr>
          </w:p>
          <w:p w14:paraId="5C776903"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38. artikulua.-</w:t>
            </w:r>
          </w:p>
          <w:p w14:paraId="6C0491D9"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065C120B"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Bazkideren bati kanporaketaren berri ematerakoan —berak nahi izanda edo zigorra ezarri zaiolako— bete gabe dituen betebeharrak bete ditzala eskatuko zaio.</w:t>
            </w:r>
          </w:p>
          <w:p w14:paraId="152CEC2B" w14:textId="77777777" w:rsidR="005B1A59" w:rsidRPr="00F22E56" w:rsidRDefault="005B1A59">
            <w:pPr>
              <w:rPr>
                <w:lang w:val="eu-ES"/>
              </w:rPr>
            </w:pPr>
          </w:p>
        </w:tc>
        <w:tc>
          <w:tcPr>
            <w:tcW w:w="5102" w:type="dxa"/>
            <w:shd w:val="clear" w:color="auto" w:fill="auto"/>
          </w:tcPr>
          <w:p w14:paraId="776CDBA0" w14:textId="77777777" w:rsidR="00E377AB" w:rsidRPr="00543CB0" w:rsidRDefault="00E377AB" w:rsidP="00F22E56">
            <w:pPr>
              <w:ind w:left="1701" w:hanging="1701"/>
              <w:jc w:val="both"/>
              <w:rPr>
                <w:rFonts w:ascii="Verdana" w:hAnsi="Verdana"/>
                <w:b/>
                <w:sz w:val="18"/>
                <w:szCs w:val="18"/>
                <w:lang w:val="eu-ES"/>
              </w:rPr>
            </w:pPr>
          </w:p>
          <w:p w14:paraId="26327732" w14:textId="77777777" w:rsidR="00E377AB" w:rsidRPr="00543CB0" w:rsidRDefault="00E377AB" w:rsidP="00F22E56">
            <w:pPr>
              <w:ind w:left="1701" w:hanging="1701"/>
              <w:jc w:val="both"/>
              <w:rPr>
                <w:rFonts w:ascii="Verdana" w:hAnsi="Verdana"/>
                <w:b/>
                <w:sz w:val="18"/>
                <w:szCs w:val="18"/>
                <w:lang w:val="eu-ES"/>
              </w:rPr>
            </w:pPr>
          </w:p>
          <w:p w14:paraId="79138C8E"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38.-</w:t>
            </w:r>
          </w:p>
          <w:p w14:paraId="7E042A27"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00D22311" w14:textId="77777777" w:rsidR="005B1A59" w:rsidRPr="00F22E56" w:rsidRDefault="005B1A59" w:rsidP="00E7215D">
            <w:pPr>
              <w:jc w:val="both"/>
              <w:rPr>
                <w:rFonts w:ascii="Verdana" w:hAnsi="Verdana"/>
                <w:sz w:val="18"/>
                <w:szCs w:val="18"/>
              </w:rPr>
            </w:pPr>
            <w:r w:rsidRPr="00F22E56">
              <w:rPr>
                <w:rFonts w:ascii="Verdana" w:hAnsi="Verdana"/>
                <w:sz w:val="18"/>
                <w:szCs w:val="18"/>
              </w:rPr>
              <w:t xml:space="preserve">Al comunicar a </w:t>
            </w:r>
            <w:r w:rsidR="00E7215D">
              <w:rPr>
                <w:rFonts w:ascii="Verdana" w:hAnsi="Verdana"/>
                <w:sz w:val="18"/>
                <w:szCs w:val="18"/>
              </w:rPr>
              <w:t>una persona asociada</w:t>
            </w:r>
            <w:r w:rsidRPr="00F22E56">
              <w:rPr>
                <w:rFonts w:ascii="Verdana" w:hAnsi="Verdana"/>
                <w:sz w:val="18"/>
                <w:szCs w:val="18"/>
              </w:rPr>
              <w:t xml:space="preserve"> su separación de la Asociación, ya sea con carácter voluntario o como consecuencia de sanción, se le requerirá para que cumpla con las obligaciones que tenga pendientes para con aquélla, en su caso.</w:t>
            </w:r>
          </w:p>
          <w:p w14:paraId="1897F142" w14:textId="77777777" w:rsidR="006C503B" w:rsidRDefault="006C503B" w:rsidP="00E377AB">
            <w:pPr>
              <w:jc w:val="both"/>
              <w:rPr>
                <w:rFonts w:ascii="Verdana" w:hAnsi="Verdana"/>
                <w:sz w:val="18"/>
                <w:szCs w:val="18"/>
              </w:rPr>
            </w:pPr>
          </w:p>
          <w:p w14:paraId="180F3FA8" w14:textId="77777777" w:rsidR="006C503B" w:rsidRPr="00F22E56" w:rsidRDefault="006C503B" w:rsidP="00F22E56">
            <w:pPr>
              <w:ind w:left="1701" w:hanging="1701"/>
              <w:jc w:val="both"/>
              <w:rPr>
                <w:rFonts w:ascii="Verdana" w:hAnsi="Verdana"/>
                <w:sz w:val="18"/>
                <w:szCs w:val="18"/>
              </w:rPr>
            </w:pPr>
          </w:p>
        </w:tc>
      </w:tr>
      <w:tr w:rsidR="005B1A59" w14:paraId="4CF78C0C" w14:textId="77777777" w:rsidTr="00497B0B">
        <w:tc>
          <w:tcPr>
            <w:tcW w:w="5070" w:type="dxa"/>
            <w:shd w:val="clear" w:color="auto" w:fill="auto"/>
          </w:tcPr>
          <w:p w14:paraId="3DBF3269" w14:textId="77777777" w:rsidR="005B1A59" w:rsidRPr="00F22E56" w:rsidRDefault="005B1A59" w:rsidP="00F22E56">
            <w:pPr>
              <w:ind w:left="2304" w:hanging="2304"/>
              <w:jc w:val="center"/>
              <w:rPr>
                <w:rFonts w:ascii="Verdana" w:hAnsi="Verdana"/>
                <w:b/>
                <w:sz w:val="22"/>
                <w:szCs w:val="22"/>
                <w:u w:val="single"/>
                <w:lang w:val="eu-ES"/>
              </w:rPr>
            </w:pPr>
            <w:r w:rsidRPr="00F22E56">
              <w:rPr>
                <w:rFonts w:ascii="Verdana" w:hAnsi="Verdana"/>
                <w:b/>
                <w:sz w:val="22"/>
                <w:szCs w:val="22"/>
                <w:u w:val="single"/>
                <w:lang w:val="eu-ES"/>
              </w:rPr>
              <w:t>LAUGARREN KAPITULUA</w:t>
            </w:r>
          </w:p>
          <w:p w14:paraId="6AFDC9AF" w14:textId="77777777" w:rsidR="005B1A59" w:rsidRPr="00F22E56" w:rsidRDefault="005B1A59" w:rsidP="00F22E56">
            <w:pPr>
              <w:ind w:left="2304" w:hanging="2304"/>
              <w:jc w:val="center"/>
              <w:rPr>
                <w:rFonts w:ascii="Verdana" w:hAnsi="Verdana"/>
                <w:sz w:val="18"/>
                <w:szCs w:val="18"/>
                <w:lang w:val="eu-ES"/>
              </w:rPr>
            </w:pPr>
          </w:p>
          <w:p w14:paraId="252F3783" w14:textId="77777777" w:rsidR="005B1A59" w:rsidRPr="00F22E56" w:rsidRDefault="005B1A59" w:rsidP="00F22E56">
            <w:pPr>
              <w:ind w:left="2304" w:hanging="2304"/>
              <w:jc w:val="center"/>
              <w:rPr>
                <w:rFonts w:ascii="Verdana" w:hAnsi="Verdana"/>
                <w:b/>
                <w:sz w:val="16"/>
                <w:szCs w:val="16"/>
                <w:lang w:val="eu-ES"/>
              </w:rPr>
            </w:pPr>
            <w:r w:rsidRPr="00F22E56">
              <w:rPr>
                <w:rFonts w:ascii="Verdana" w:hAnsi="Verdana"/>
                <w:b/>
                <w:sz w:val="16"/>
                <w:szCs w:val="16"/>
                <w:u w:val="single"/>
                <w:lang w:val="eu-ES"/>
              </w:rPr>
              <w:t>SORTZE-ONDAREA ETA AURREKONTU-ARAUAK</w:t>
            </w:r>
          </w:p>
          <w:p w14:paraId="1F7156A9" w14:textId="77777777" w:rsidR="005B1A59" w:rsidRPr="00F22E56" w:rsidRDefault="005B1A59">
            <w:pPr>
              <w:rPr>
                <w:lang w:val="eu-ES"/>
              </w:rPr>
            </w:pPr>
          </w:p>
        </w:tc>
        <w:tc>
          <w:tcPr>
            <w:tcW w:w="5102" w:type="dxa"/>
            <w:shd w:val="clear" w:color="auto" w:fill="auto"/>
          </w:tcPr>
          <w:p w14:paraId="5A166277" w14:textId="77777777" w:rsidR="005B1A59" w:rsidRPr="00F22E56" w:rsidRDefault="005B1A59" w:rsidP="00F22E56">
            <w:pPr>
              <w:ind w:left="2304" w:hanging="2304"/>
              <w:jc w:val="center"/>
              <w:rPr>
                <w:rFonts w:ascii="Verdana" w:hAnsi="Verdana"/>
                <w:b/>
                <w:sz w:val="22"/>
                <w:szCs w:val="22"/>
                <w:u w:val="single"/>
              </w:rPr>
            </w:pPr>
            <w:r w:rsidRPr="00F22E56">
              <w:rPr>
                <w:rFonts w:ascii="Verdana" w:hAnsi="Verdana"/>
                <w:b/>
                <w:sz w:val="22"/>
                <w:szCs w:val="22"/>
                <w:u w:val="single"/>
              </w:rPr>
              <w:t>CAPÍTULO CUARTO</w:t>
            </w:r>
          </w:p>
          <w:p w14:paraId="27CC5D9A" w14:textId="77777777" w:rsidR="005B1A59" w:rsidRPr="00F22E56" w:rsidRDefault="005B1A59" w:rsidP="00F22E56">
            <w:pPr>
              <w:ind w:left="2304" w:hanging="2304"/>
              <w:jc w:val="center"/>
              <w:rPr>
                <w:rFonts w:ascii="Verdana" w:hAnsi="Verdana"/>
                <w:b/>
                <w:sz w:val="18"/>
                <w:szCs w:val="18"/>
                <w:u w:val="single"/>
              </w:rPr>
            </w:pPr>
          </w:p>
          <w:p w14:paraId="662FA5C6" w14:textId="77777777" w:rsidR="005B1A59" w:rsidRPr="00F22E56" w:rsidRDefault="005B1A59" w:rsidP="00F22E56">
            <w:pPr>
              <w:ind w:left="2304" w:hanging="2304"/>
              <w:rPr>
                <w:rFonts w:ascii="Verdana" w:hAnsi="Verdana"/>
                <w:b/>
                <w:sz w:val="16"/>
                <w:szCs w:val="16"/>
              </w:rPr>
            </w:pPr>
            <w:r w:rsidRPr="00F22E56">
              <w:rPr>
                <w:rFonts w:ascii="Verdana" w:hAnsi="Verdana"/>
                <w:b/>
                <w:sz w:val="16"/>
                <w:szCs w:val="16"/>
                <w:u w:val="single"/>
              </w:rPr>
              <w:t xml:space="preserve">PATRIMONIO SOCIAL Y REGIMEN PRESUPUESTARIO                                                                          </w:t>
            </w:r>
          </w:p>
        </w:tc>
      </w:tr>
      <w:tr w:rsidR="005B1A59" w14:paraId="0B29D921" w14:textId="77777777" w:rsidTr="00497B0B">
        <w:tc>
          <w:tcPr>
            <w:tcW w:w="5070" w:type="dxa"/>
            <w:shd w:val="clear" w:color="auto" w:fill="auto"/>
          </w:tcPr>
          <w:p w14:paraId="4FC49082"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39. artikulua.-</w:t>
            </w:r>
            <w:r w:rsidRPr="00F22E56">
              <w:rPr>
                <w:rFonts w:ascii="Verdana" w:hAnsi="Verdana"/>
                <w:b/>
                <w:sz w:val="18"/>
                <w:szCs w:val="18"/>
                <w:lang w:val="eu-ES"/>
              </w:rPr>
              <w:tab/>
            </w:r>
          </w:p>
          <w:p w14:paraId="42E8B780" w14:textId="77777777" w:rsidR="005B1A59" w:rsidRPr="00F22E56" w:rsidRDefault="005B1A59" w:rsidP="00F22E56">
            <w:pPr>
              <w:jc w:val="both"/>
              <w:rPr>
                <w:rFonts w:ascii="Verdana" w:hAnsi="Verdana"/>
                <w:sz w:val="18"/>
                <w:szCs w:val="18"/>
                <w:lang w:val="eu-ES"/>
              </w:rPr>
            </w:pPr>
          </w:p>
          <w:p w14:paraId="74D46F08"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Elkarteak ez du sortze-ondarerik.</w:t>
            </w:r>
          </w:p>
          <w:p w14:paraId="14B47554" w14:textId="77777777" w:rsidR="005B1A59" w:rsidRPr="00F22E56" w:rsidRDefault="005B1A59" w:rsidP="00F22E56">
            <w:pPr>
              <w:jc w:val="both"/>
              <w:rPr>
                <w:rFonts w:ascii="Verdana" w:hAnsi="Verdana"/>
                <w:sz w:val="18"/>
                <w:szCs w:val="18"/>
                <w:lang w:val="eu-ES"/>
              </w:rPr>
            </w:pPr>
          </w:p>
        </w:tc>
        <w:tc>
          <w:tcPr>
            <w:tcW w:w="5102" w:type="dxa"/>
            <w:shd w:val="clear" w:color="auto" w:fill="auto"/>
          </w:tcPr>
          <w:p w14:paraId="6A05CEE3"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39.-</w:t>
            </w:r>
          </w:p>
          <w:p w14:paraId="7BDEBD38"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2B0DF69F" w14:textId="77777777" w:rsidR="005B1A59" w:rsidRPr="00F22E56" w:rsidRDefault="005B1A59" w:rsidP="00F22E56">
            <w:pPr>
              <w:ind w:left="1701" w:hanging="1701"/>
              <w:jc w:val="both"/>
              <w:rPr>
                <w:rFonts w:ascii="Verdana" w:hAnsi="Verdana"/>
                <w:sz w:val="18"/>
                <w:szCs w:val="18"/>
              </w:rPr>
            </w:pP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carece de patrimonio fundacional.</w:t>
            </w:r>
          </w:p>
          <w:p w14:paraId="51BAED2E" w14:textId="77777777" w:rsidR="005B1A59" w:rsidRPr="00F22E56" w:rsidRDefault="005B1A59" w:rsidP="00F22E56">
            <w:pPr>
              <w:jc w:val="both"/>
              <w:rPr>
                <w:rFonts w:ascii="Verdana" w:hAnsi="Verdana"/>
                <w:sz w:val="18"/>
                <w:szCs w:val="18"/>
              </w:rPr>
            </w:pPr>
          </w:p>
        </w:tc>
      </w:tr>
      <w:tr w:rsidR="005B1A59" w14:paraId="459C5F41" w14:textId="77777777" w:rsidTr="00497B0B">
        <w:tc>
          <w:tcPr>
            <w:tcW w:w="5070" w:type="dxa"/>
            <w:shd w:val="clear" w:color="auto" w:fill="auto"/>
          </w:tcPr>
          <w:p w14:paraId="7ED7068C" w14:textId="77777777" w:rsidR="00270001" w:rsidRDefault="00270001" w:rsidP="00F22E56">
            <w:pPr>
              <w:ind w:left="1701" w:hanging="1701"/>
              <w:jc w:val="both"/>
              <w:rPr>
                <w:rFonts w:ascii="Verdana" w:hAnsi="Verdana"/>
                <w:b/>
                <w:sz w:val="18"/>
                <w:szCs w:val="18"/>
                <w:lang w:val="eu-ES"/>
              </w:rPr>
            </w:pPr>
          </w:p>
          <w:p w14:paraId="5F7B6B2D" w14:textId="719F1434"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40. artikulua.-</w:t>
            </w:r>
          </w:p>
          <w:p w14:paraId="1CCB934A"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48DE2D9D"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Elkarteak, bere jarduerak aurrera eramateko, diru-baliabide hauek aurreikusten ditu:</w:t>
            </w:r>
          </w:p>
          <w:p w14:paraId="0E88AE90" w14:textId="77777777" w:rsidR="005B1A59" w:rsidRPr="00F22E56" w:rsidRDefault="005B1A59" w:rsidP="00F22E56">
            <w:pPr>
              <w:ind w:left="1701" w:hanging="1701"/>
              <w:jc w:val="both"/>
              <w:rPr>
                <w:rFonts w:ascii="Verdana" w:hAnsi="Verdana"/>
                <w:sz w:val="18"/>
                <w:szCs w:val="18"/>
                <w:lang w:val="eu-ES"/>
              </w:rPr>
            </w:pPr>
          </w:p>
          <w:p w14:paraId="2C9D8B94" w14:textId="77777777" w:rsidR="005B1A59" w:rsidRPr="00F22E56" w:rsidRDefault="005B1A59" w:rsidP="00F22E56">
            <w:pPr>
              <w:ind w:left="1701" w:hanging="1701"/>
              <w:jc w:val="both"/>
              <w:rPr>
                <w:rFonts w:ascii="Verdana" w:hAnsi="Verdana"/>
                <w:sz w:val="18"/>
                <w:szCs w:val="18"/>
                <w:lang w:val="eu-ES"/>
              </w:rPr>
            </w:pPr>
          </w:p>
          <w:p w14:paraId="33006843"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a)   Sarrera-kuotak.</w:t>
            </w:r>
          </w:p>
          <w:p w14:paraId="31AC8E5C"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   Erabakitzen diren aldizkako kuotak.</w:t>
            </w:r>
          </w:p>
          <w:p w14:paraId="43DE25DB"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c) Elkartearen ondasun eta eskubideetatik datozen emaitzak, eta legez jasotzen dituen diru-laguntzak, legatuak eta dohaintzak.</w:t>
            </w:r>
          </w:p>
          <w:p w14:paraId="3C5F1282"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d) Zuzendaritza Batzordeak Estatutuen helburuak lortzeko egin beharrekotzat jotzen dituen jarduera zilegietatik datozen diru-sarrerak.</w:t>
            </w:r>
          </w:p>
          <w:p w14:paraId="2655D7CD" w14:textId="77777777" w:rsidR="005B1A59" w:rsidRPr="00F22E56" w:rsidRDefault="005B1A59" w:rsidP="00F22E56">
            <w:pPr>
              <w:shd w:val="clear" w:color="auto" w:fill="FFFFFF"/>
              <w:ind w:left="1985" w:hanging="283"/>
              <w:jc w:val="both"/>
              <w:rPr>
                <w:rFonts w:ascii="Verdana" w:hAnsi="Verdana"/>
                <w:sz w:val="18"/>
                <w:szCs w:val="18"/>
                <w:lang w:val="eu-ES"/>
              </w:rPr>
            </w:pPr>
          </w:p>
          <w:p w14:paraId="46448D64" w14:textId="77777777" w:rsidR="005B1A59" w:rsidRPr="00E377AB" w:rsidRDefault="005B1A59" w:rsidP="00290FCC">
            <w:pPr>
              <w:jc w:val="both"/>
              <w:rPr>
                <w:rFonts w:ascii="Verdana" w:hAnsi="Verdana"/>
                <w:b/>
                <w:sz w:val="18"/>
                <w:szCs w:val="18"/>
                <w:lang w:val="eu-ES"/>
              </w:rPr>
            </w:pPr>
            <w:r w:rsidRPr="00E377AB">
              <w:rPr>
                <w:rFonts w:ascii="Verdana" w:hAnsi="Verdana"/>
                <w:b/>
                <w:sz w:val="18"/>
                <w:szCs w:val="18"/>
                <w:lang w:val="eu-ES"/>
              </w:rPr>
              <w:t>Elkarte- eta ekonomia-ekitaldia urtekoa izango da, eta ekitaldia urte bakoitzeko abuztuaren 31ean itxiko da.</w:t>
            </w:r>
          </w:p>
          <w:p w14:paraId="4EF11ED4" w14:textId="77777777" w:rsidR="005B1A59" w:rsidRPr="00F22E56" w:rsidRDefault="005B1A59" w:rsidP="00F22E56">
            <w:pPr>
              <w:ind w:left="1701" w:hanging="2268"/>
              <w:jc w:val="both"/>
              <w:rPr>
                <w:rFonts w:ascii="Verdana" w:hAnsi="Verdana"/>
                <w:sz w:val="18"/>
                <w:szCs w:val="18"/>
                <w:lang w:val="eu-ES"/>
              </w:rPr>
            </w:pPr>
            <w:r w:rsidRPr="00F22E56">
              <w:rPr>
                <w:rFonts w:ascii="Verdana" w:hAnsi="Verdana"/>
                <w:sz w:val="18"/>
                <w:szCs w:val="18"/>
                <w:lang w:val="eu-ES"/>
              </w:rPr>
              <w:tab/>
            </w:r>
          </w:p>
          <w:p w14:paraId="13387B44"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Elkarteak, jarduera ekonomikoak (zerbitzuak ematea barne) gauzatuz lortzen dituen irabaziak bere helburuak betetzeko baino ez dira erabili beharko. Inola ere ezingo dira elkartekideen artean banatu, ez eta haien ezkontideen edota haiekin antzeko afektibitate-harremanean bizi diren pertsonen artean eta haien senideen artean ere. Ezingo zaizkie, halaber, irabazteko asmoa duten pertsona juridiko edo fisikoei doan laga.</w:t>
            </w:r>
          </w:p>
          <w:p w14:paraId="61ED1B51" w14:textId="77777777" w:rsidR="005B1A59" w:rsidRDefault="005B1A59">
            <w:pPr>
              <w:rPr>
                <w:lang w:val="eu-ES"/>
              </w:rPr>
            </w:pPr>
          </w:p>
          <w:p w14:paraId="42588A42" w14:textId="77777777" w:rsidR="00270001" w:rsidRDefault="00270001">
            <w:pPr>
              <w:rPr>
                <w:lang w:val="eu-ES"/>
              </w:rPr>
            </w:pPr>
          </w:p>
          <w:p w14:paraId="3C259AA5" w14:textId="77777777" w:rsidR="00270001" w:rsidRDefault="00270001">
            <w:pPr>
              <w:rPr>
                <w:lang w:val="eu-ES"/>
              </w:rPr>
            </w:pPr>
          </w:p>
          <w:p w14:paraId="6BC75340" w14:textId="77777777" w:rsidR="00270001" w:rsidRDefault="00270001">
            <w:pPr>
              <w:rPr>
                <w:lang w:val="eu-ES"/>
              </w:rPr>
            </w:pPr>
          </w:p>
          <w:p w14:paraId="00B82300" w14:textId="77777777" w:rsidR="00270001" w:rsidRDefault="00270001">
            <w:pPr>
              <w:rPr>
                <w:lang w:val="eu-ES"/>
              </w:rPr>
            </w:pPr>
          </w:p>
          <w:p w14:paraId="78DDA7C8" w14:textId="58D1B922" w:rsidR="00270001" w:rsidRPr="00F22E56" w:rsidRDefault="00270001">
            <w:pPr>
              <w:rPr>
                <w:lang w:val="eu-ES"/>
              </w:rPr>
            </w:pPr>
          </w:p>
        </w:tc>
        <w:tc>
          <w:tcPr>
            <w:tcW w:w="5102" w:type="dxa"/>
            <w:shd w:val="clear" w:color="auto" w:fill="auto"/>
          </w:tcPr>
          <w:p w14:paraId="5263D720" w14:textId="77777777" w:rsidR="00270001" w:rsidRDefault="00270001" w:rsidP="00F22E56">
            <w:pPr>
              <w:ind w:left="1701" w:hanging="1701"/>
              <w:jc w:val="both"/>
              <w:rPr>
                <w:rFonts w:ascii="Verdana" w:hAnsi="Verdana"/>
                <w:b/>
                <w:sz w:val="18"/>
                <w:szCs w:val="18"/>
              </w:rPr>
            </w:pPr>
          </w:p>
          <w:p w14:paraId="6A7A99D1" w14:textId="1A232C36"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40.-</w:t>
            </w:r>
          </w:p>
          <w:p w14:paraId="7C6BD1FF"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4F641321" w14:textId="77777777" w:rsidR="005B1A59" w:rsidRPr="00F22E56" w:rsidRDefault="005B1A59" w:rsidP="00E377AB">
            <w:pPr>
              <w:jc w:val="both"/>
              <w:rPr>
                <w:rFonts w:ascii="Verdana" w:hAnsi="Verdana"/>
                <w:sz w:val="18"/>
                <w:szCs w:val="18"/>
              </w:rPr>
            </w:pPr>
            <w:r w:rsidRPr="00F22E56">
              <w:rPr>
                <w:rFonts w:ascii="Verdana" w:hAnsi="Verdana"/>
                <w:sz w:val="18"/>
                <w:szCs w:val="18"/>
              </w:rPr>
              <w:t xml:space="preserve">Los recursos económicos previstos por la </w:t>
            </w:r>
            <w:r w:rsidR="00E377AB">
              <w:rPr>
                <w:rFonts w:ascii="Verdana" w:hAnsi="Verdana"/>
                <w:sz w:val="18"/>
                <w:szCs w:val="18"/>
              </w:rPr>
              <w:t xml:space="preserve">AMPA </w:t>
            </w:r>
            <w:r w:rsidRPr="00F22E56">
              <w:rPr>
                <w:rFonts w:ascii="Verdana" w:hAnsi="Verdana"/>
                <w:sz w:val="18"/>
                <w:szCs w:val="18"/>
              </w:rPr>
              <w:t>para el desarrollo de las actividades  sociales, serán:</w:t>
            </w:r>
          </w:p>
          <w:p w14:paraId="4D3EBD9E" w14:textId="77777777" w:rsidR="005B1A59" w:rsidRPr="00F22E56" w:rsidRDefault="005B1A59" w:rsidP="00F22E56">
            <w:pPr>
              <w:ind w:left="1701" w:hanging="1701"/>
              <w:jc w:val="both"/>
              <w:rPr>
                <w:rFonts w:ascii="Verdana" w:hAnsi="Verdana"/>
                <w:sz w:val="18"/>
                <w:szCs w:val="18"/>
              </w:rPr>
            </w:pPr>
          </w:p>
          <w:p w14:paraId="7AFD2E10" w14:textId="77777777" w:rsidR="005B1A59" w:rsidRPr="00F22E56" w:rsidRDefault="005B1A59" w:rsidP="00F22E56">
            <w:pPr>
              <w:jc w:val="both"/>
              <w:rPr>
                <w:rFonts w:ascii="Verdana" w:hAnsi="Verdana"/>
                <w:sz w:val="18"/>
                <w:szCs w:val="18"/>
              </w:rPr>
            </w:pPr>
            <w:r w:rsidRPr="00F22E56">
              <w:rPr>
                <w:rFonts w:ascii="Verdana" w:hAnsi="Verdana"/>
                <w:sz w:val="18"/>
                <w:szCs w:val="18"/>
              </w:rPr>
              <w:t>a) Las cuotas de entrada.</w:t>
            </w:r>
          </w:p>
          <w:p w14:paraId="5DDD0995" w14:textId="77777777" w:rsidR="005B1A59" w:rsidRPr="00F22E56" w:rsidRDefault="005B1A59" w:rsidP="00F22E56">
            <w:pPr>
              <w:jc w:val="both"/>
              <w:rPr>
                <w:rFonts w:ascii="Verdana" w:hAnsi="Verdana"/>
                <w:sz w:val="18"/>
                <w:szCs w:val="18"/>
              </w:rPr>
            </w:pPr>
            <w:r w:rsidRPr="00F22E56">
              <w:rPr>
                <w:rFonts w:ascii="Verdana" w:hAnsi="Verdana"/>
                <w:sz w:val="18"/>
                <w:szCs w:val="18"/>
              </w:rPr>
              <w:t>b) Las cuotas periódicas que acuerden.</w:t>
            </w:r>
          </w:p>
          <w:p w14:paraId="03C57705" w14:textId="77777777" w:rsidR="005B1A59" w:rsidRPr="00F22E56" w:rsidRDefault="005B1A59" w:rsidP="00F22E56">
            <w:pPr>
              <w:jc w:val="both"/>
              <w:rPr>
                <w:rFonts w:ascii="Verdana" w:hAnsi="Verdana"/>
                <w:sz w:val="18"/>
                <w:szCs w:val="18"/>
              </w:rPr>
            </w:pPr>
            <w:r w:rsidRPr="00F22E56">
              <w:rPr>
                <w:rFonts w:ascii="Verdana" w:hAnsi="Verdana"/>
                <w:sz w:val="18"/>
                <w:szCs w:val="18"/>
              </w:rPr>
              <w:t>c) Los productos de los bienes y derechos que le correspondan, así como las subvenciones, legados y donaciones que pueda recibir en forma legal.</w:t>
            </w:r>
          </w:p>
          <w:p w14:paraId="49739EC8"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d) Los ingresos que obtenga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mediante las actividades lícitas que acuerde realizar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siempre dentro de los fines estatutarios.</w:t>
            </w:r>
          </w:p>
          <w:p w14:paraId="739F3FB0" w14:textId="77777777" w:rsidR="005B1A59" w:rsidRPr="00F22E56" w:rsidRDefault="005B1A59" w:rsidP="00F22E56">
            <w:pPr>
              <w:jc w:val="both"/>
              <w:rPr>
                <w:rFonts w:ascii="Verdana" w:hAnsi="Verdana"/>
                <w:sz w:val="18"/>
                <w:szCs w:val="18"/>
                <w:highlight w:val="yellow"/>
              </w:rPr>
            </w:pPr>
          </w:p>
          <w:p w14:paraId="3F5B2565" w14:textId="77777777" w:rsidR="005B1A59" w:rsidRPr="00E377AB" w:rsidRDefault="005B1A59" w:rsidP="00290FCC">
            <w:pPr>
              <w:jc w:val="both"/>
              <w:rPr>
                <w:rFonts w:ascii="Verdana" w:hAnsi="Verdana"/>
                <w:b/>
                <w:sz w:val="18"/>
                <w:szCs w:val="18"/>
              </w:rPr>
            </w:pPr>
            <w:r w:rsidRPr="00E377AB">
              <w:rPr>
                <w:rFonts w:ascii="Verdana" w:hAnsi="Verdana"/>
                <w:b/>
                <w:sz w:val="18"/>
                <w:szCs w:val="18"/>
              </w:rPr>
              <w:t xml:space="preserve">El ejercicio asociativo y económico será anual y su cierre tendrá lugar el 31 de </w:t>
            </w:r>
            <w:r w:rsidR="00115314" w:rsidRPr="00E377AB">
              <w:rPr>
                <w:rFonts w:ascii="Verdana" w:hAnsi="Verdana"/>
                <w:b/>
                <w:sz w:val="18"/>
                <w:szCs w:val="18"/>
              </w:rPr>
              <w:t>agosto</w:t>
            </w:r>
            <w:r w:rsidRPr="00E377AB">
              <w:rPr>
                <w:rFonts w:ascii="Verdana" w:hAnsi="Verdana"/>
                <w:b/>
                <w:sz w:val="18"/>
                <w:szCs w:val="18"/>
              </w:rPr>
              <w:t xml:space="preserve"> de cada año.</w:t>
            </w:r>
          </w:p>
          <w:p w14:paraId="26B6613E" w14:textId="77777777" w:rsidR="005B1A59" w:rsidRPr="00F22E56" w:rsidRDefault="005B1A59" w:rsidP="00F22E56">
            <w:pPr>
              <w:ind w:left="1701" w:hanging="2268"/>
              <w:jc w:val="both"/>
              <w:rPr>
                <w:rFonts w:ascii="Verdana" w:hAnsi="Verdana"/>
                <w:sz w:val="18"/>
                <w:szCs w:val="18"/>
              </w:rPr>
            </w:pPr>
          </w:p>
          <w:p w14:paraId="3DBD614A" w14:textId="77777777" w:rsidR="005B1A59" w:rsidRPr="00F22E56" w:rsidRDefault="005B1A59" w:rsidP="00F22E56">
            <w:pPr>
              <w:ind w:left="1701" w:hanging="2268"/>
              <w:jc w:val="both"/>
              <w:rPr>
                <w:rFonts w:ascii="Verdana" w:hAnsi="Verdana"/>
                <w:sz w:val="18"/>
                <w:szCs w:val="18"/>
              </w:rPr>
            </w:pPr>
            <w:r w:rsidRPr="00F22E56">
              <w:rPr>
                <w:rFonts w:ascii="Verdana" w:hAnsi="Verdana"/>
                <w:sz w:val="18"/>
                <w:szCs w:val="18"/>
              </w:rPr>
              <w:tab/>
            </w:r>
          </w:p>
          <w:p w14:paraId="254A1E97" w14:textId="77777777" w:rsidR="005B1A59" w:rsidRPr="00F22E56" w:rsidRDefault="005B1A59" w:rsidP="00F22E56">
            <w:pPr>
              <w:jc w:val="both"/>
              <w:rPr>
                <w:rFonts w:ascii="Verdana" w:hAnsi="Verdana"/>
                <w:sz w:val="18"/>
                <w:szCs w:val="18"/>
              </w:rPr>
            </w:pPr>
            <w:r w:rsidRPr="00F22E56">
              <w:rPr>
                <w:rFonts w:ascii="Verdana" w:hAnsi="Verdana"/>
                <w:sz w:val="18"/>
                <w:szCs w:val="18"/>
              </w:rPr>
              <w:t>Los beneficios obtenidos por la asociación, derivados del ejercicio de actividades económicas, incluidas las prestaciones de servicios, deberán destinarse, exclusivamente, al cumplimiento de sus fines, sin que quepa en ningún caso su reparto entre los asociados ni entre sus cónyuges o personas que convivan con aquéllos con análoga relación de afectividad, ni entre sus parientes, ni su cesión gratuita a personas físicas o jurídicas con interés lucrativo.</w:t>
            </w:r>
          </w:p>
          <w:p w14:paraId="27843E01" w14:textId="77777777" w:rsidR="005B1A59" w:rsidRPr="00F22E56" w:rsidRDefault="005B1A59" w:rsidP="00F22E56">
            <w:pPr>
              <w:ind w:left="2304" w:hanging="2304"/>
              <w:jc w:val="center"/>
              <w:rPr>
                <w:rFonts w:ascii="Verdana" w:hAnsi="Verdana"/>
                <w:b/>
                <w:sz w:val="22"/>
                <w:szCs w:val="22"/>
                <w:u w:val="single"/>
              </w:rPr>
            </w:pPr>
          </w:p>
          <w:p w14:paraId="174B7A37" w14:textId="77777777" w:rsidR="005B1A59" w:rsidRPr="00F22E56" w:rsidRDefault="005B1A59" w:rsidP="00F22E56">
            <w:pPr>
              <w:ind w:left="2304" w:hanging="2304"/>
              <w:jc w:val="center"/>
              <w:rPr>
                <w:rFonts w:ascii="Verdana" w:hAnsi="Verdana"/>
                <w:b/>
                <w:sz w:val="22"/>
                <w:szCs w:val="22"/>
                <w:u w:val="single"/>
              </w:rPr>
            </w:pPr>
          </w:p>
        </w:tc>
      </w:tr>
      <w:tr w:rsidR="005B1A59" w14:paraId="75C9112E" w14:textId="77777777" w:rsidTr="00497B0B">
        <w:tc>
          <w:tcPr>
            <w:tcW w:w="5070" w:type="dxa"/>
            <w:shd w:val="clear" w:color="auto" w:fill="auto"/>
          </w:tcPr>
          <w:p w14:paraId="1AFF2133" w14:textId="77777777" w:rsidR="005B1A59" w:rsidRPr="00F22E56" w:rsidRDefault="005B1A59" w:rsidP="00F22E56">
            <w:pPr>
              <w:ind w:left="2736" w:hanging="2736"/>
              <w:jc w:val="center"/>
              <w:rPr>
                <w:rFonts w:ascii="Verdana" w:hAnsi="Verdana"/>
                <w:b/>
                <w:sz w:val="22"/>
                <w:szCs w:val="22"/>
                <w:lang w:val="eu-ES"/>
              </w:rPr>
            </w:pPr>
            <w:r w:rsidRPr="00F22E56">
              <w:rPr>
                <w:rFonts w:ascii="Verdana" w:hAnsi="Verdana"/>
                <w:b/>
                <w:sz w:val="22"/>
                <w:szCs w:val="22"/>
                <w:u w:val="single"/>
                <w:lang w:val="eu-ES"/>
              </w:rPr>
              <w:t>BOSGARREN KAPITULUA</w:t>
            </w:r>
          </w:p>
          <w:p w14:paraId="48A95A2C" w14:textId="77777777" w:rsidR="005B1A59" w:rsidRPr="00F22E56" w:rsidRDefault="005B1A59" w:rsidP="00F22E56">
            <w:pPr>
              <w:ind w:left="2736" w:hanging="2736"/>
              <w:jc w:val="center"/>
              <w:rPr>
                <w:rFonts w:ascii="Verdana" w:hAnsi="Verdana"/>
                <w:sz w:val="18"/>
                <w:szCs w:val="18"/>
                <w:lang w:val="eu-ES"/>
              </w:rPr>
            </w:pPr>
          </w:p>
          <w:p w14:paraId="23F5301D" w14:textId="77777777" w:rsidR="005B1A59" w:rsidRPr="00F22E56" w:rsidRDefault="005B1A59" w:rsidP="00F22E56">
            <w:pPr>
              <w:ind w:left="2736" w:hanging="2736"/>
              <w:jc w:val="center"/>
              <w:rPr>
                <w:rFonts w:ascii="Verdana" w:hAnsi="Verdana"/>
                <w:b/>
                <w:sz w:val="18"/>
                <w:szCs w:val="18"/>
                <w:lang w:val="eu-ES"/>
              </w:rPr>
            </w:pPr>
            <w:r w:rsidRPr="00F22E56">
              <w:rPr>
                <w:rFonts w:ascii="Verdana" w:hAnsi="Verdana"/>
                <w:b/>
                <w:sz w:val="18"/>
                <w:szCs w:val="18"/>
                <w:u w:val="single"/>
                <w:lang w:val="eu-ES"/>
              </w:rPr>
              <w:t>ESTATUTUAK ALDATZEA</w:t>
            </w:r>
          </w:p>
          <w:p w14:paraId="1043921E" w14:textId="77777777" w:rsidR="005B1A59" w:rsidRDefault="005B1A59"/>
        </w:tc>
        <w:tc>
          <w:tcPr>
            <w:tcW w:w="5102" w:type="dxa"/>
            <w:shd w:val="clear" w:color="auto" w:fill="auto"/>
          </w:tcPr>
          <w:p w14:paraId="0B494A9D" w14:textId="77777777" w:rsidR="005B1A59" w:rsidRPr="00F22E56" w:rsidRDefault="005B1A59" w:rsidP="00F22E56">
            <w:pPr>
              <w:ind w:left="2736" w:hanging="2736"/>
              <w:jc w:val="center"/>
              <w:rPr>
                <w:rFonts w:ascii="Verdana" w:hAnsi="Verdana"/>
                <w:b/>
                <w:sz w:val="22"/>
                <w:szCs w:val="22"/>
              </w:rPr>
            </w:pPr>
            <w:r w:rsidRPr="00F22E56">
              <w:rPr>
                <w:rFonts w:ascii="Verdana" w:hAnsi="Verdana"/>
                <w:b/>
                <w:sz w:val="22"/>
                <w:szCs w:val="22"/>
                <w:u w:val="single"/>
              </w:rPr>
              <w:t>CAPÍTULO QUINTO</w:t>
            </w:r>
          </w:p>
          <w:p w14:paraId="15C027FA" w14:textId="77777777" w:rsidR="005B1A59" w:rsidRPr="00F22E56" w:rsidRDefault="005B1A59" w:rsidP="00F22E56">
            <w:pPr>
              <w:ind w:left="2736" w:hanging="2736"/>
              <w:jc w:val="center"/>
              <w:rPr>
                <w:rFonts w:ascii="Verdana" w:hAnsi="Verdana"/>
                <w:sz w:val="18"/>
                <w:szCs w:val="18"/>
              </w:rPr>
            </w:pPr>
          </w:p>
          <w:p w14:paraId="07CA6B7B" w14:textId="77777777" w:rsidR="005B1A59" w:rsidRPr="00F22E56" w:rsidRDefault="005B1A59" w:rsidP="00F22E56">
            <w:pPr>
              <w:ind w:left="2736" w:hanging="2736"/>
              <w:jc w:val="center"/>
              <w:rPr>
                <w:rFonts w:ascii="Verdana" w:hAnsi="Verdana"/>
                <w:b/>
                <w:sz w:val="18"/>
                <w:szCs w:val="18"/>
              </w:rPr>
            </w:pPr>
            <w:r w:rsidRPr="00F22E56">
              <w:rPr>
                <w:rFonts w:ascii="Verdana" w:hAnsi="Verdana"/>
                <w:b/>
                <w:sz w:val="18"/>
                <w:szCs w:val="18"/>
                <w:u w:val="single"/>
              </w:rPr>
              <w:t xml:space="preserve">DE </w:t>
            </w:r>
            <w:smartTag w:uri="urn:schemas-microsoft-com:office:smarttags" w:element="PersonName">
              <w:smartTagPr>
                <w:attr w:name="ProductID" w:val="LA MODIFICACIￓN DE"/>
              </w:smartTagPr>
              <w:r w:rsidRPr="00F22E56">
                <w:rPr>
                  <w:rFonts w:ascii="Verdana" w:hAnsi="Verdana"/>
                  <w:b/>
                  <w:sz w:val="18"/>
                  <w:szCs w:val="18"/>
                  <w:u w:val="single"/>
                </w:rPr>
                <w:t>LA MODIFICACIÓN DE</w:t>
              </w:r>
            </w:smartTag>
            <w:r w:rsidRPr="00F22E56">
              <w:rPr>
                <w:rFonts w:ascii="Verdana" w:hAnsi="Verdana"/>
                <w:b/>
                <w:sz w:val="18"/>
                <w:szCs w:val="18"/>
                <w:u w:val="single"/>
              </w:rPr>
              <w:t xml:space="preserve"> ESTATUTOS</w:t>
            </w:r>
          </w:p>
          <w:p w14:paraId="7B89EFFF" w14:textId="77777777" w:rsidR="005B1A59" w:rsidRPr="00F22E56" w:rsidRDefault="005B1A59" w:rsidP="00F22E56">
            <w:pPr>
              <w:ind w:left="2304" w:hanging="2304"/>
              <w:jc w:val="center"/>
              <w:rPr>
                <w:rFonts w:ascii="Verdana" w:hAnsi="Verdana"/>
                <w:b/>
                <w:sz w:val="22"/>
                <w:szCs w:val="22"/>
                <w:u w:val="single"/>
              </w:rPr>
            </w:pPr>
          </w:p>
        </w:tc>
      </w:tr>
      <w:tr w:rsidR="005B1A59" w14:paraId="77DBCCDB" w14:textId="77777777" w:rsidTr="00497B0B">
        <w:tc>
          <w:tcPr>
            <w:tcW w:w="5070" w:type="dxa"/>
            <w:shd w:val="clear" w:color="auto" w:fill="auto"/>
          </w:tcPr>
          <w:p w14:paraId="3DA5022E"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41. artikulua.-</w:t>
            </w:r>
            <w:r w:rsidRPr="00F22E56">
              <w:rPr>
                <w:rFonts w:ascii="Verdana" w:hAnsi="Verdana"/>
                <w:b/>
                <w:sz w:val="18"/>
                <w:szCs w:val="18"/>
                <w:lang w:val="eu-ES"/>
              </w:rPr>
              <w:tab/>
            </w:r>
          </w:p>
          <w:p w14:paraId="7E516AE9" w14:textId="77777777" w:rsidR="005B1A59" w:rsidRPr="00F22E56" w:rsidRDefault="005B1A59" w:rsidP="00F22E56">
            <w:pPr>
              <w:ind w:left="1701" w:hanging="1701"/>
              <w:jc w:val="both"/>
              <w:rPr>
                <w:rFonts w:ascii="Verdana" w:hAnsi="Verdana"/>
                <w:b/>
                <w:sz w:val="18"/>
                <w:szCs w:val="18"/>
                <w:lang w:val="eu-ES"/>
              </w:rPr>
            </w:pPr>
          </w:p>
          <w:p w14:paraId="147F626F"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 xml:space="preserve">Estatutuen  aldaketa  bazkideen  Batzar Orokorrean </w:t>
            </w:r>
          </w:p>
          <w:p w14:paraId="75F0047A"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 xml:space="preserve">erabaki behar da, bai bere ekimenez, bai bazkideen </w:t>
            </w:r>
            <w:r w:rsidRPr="009D2481">
              <w:rPr>
                <w:rFonts w:ascii="Verdana" w:hAnsi="Verdana"/>
                <w:b/>
                <w:sz w:val="18"/>
                <w:szCs w:val="18"/>
                <w:highlight w:val="green"/>
                <w:lang w:val="eu-ES"/>
              </w:rPr>
              <w:t>%25ak</w:t>
            </w:r>
            <w:r w:rsidRPr="00F22E56">
              <w:rPr>
                <w:rFonts w:ascii="Verdana" w:hAnsi="Verdana"/>
                <w:sz w:val="18"/>
                <w:szCs w:val="18"/>
                <w:lang w:val="eu-ES"/>
              </w:rPr>
              <w:t xml:space="preserve"> eskatuta; Batzar Orokorrak xede horrekin deitua izan behar du. Dena den, bi kasuetan Zuzendaritza Batzordeak hiru bazkidek osatutako batzorde-txostengile bat izendatuko du, aldaketa-egitasmoa idazteko. Egitasmo hori Zuzendaritza Batzordeak ezarritako jarraibideen arabera egingo da, eta Batzorde berak jarriko du egitasmoa amaitzeko epea.</w:t>
            </w:r>
          </w:p>
          <w:p w14:paraId="13E8B974" w14:textId="77777777" w:rsidR="005B1A59" w:rsidRPr="00F22E56" w:rsidRDefault="005B1A59" w:rsidP="00F22E56">
            <w:pPr>
              <w:jc w:val="both"/>
              <w:rPr>
                <w:rFonts w:ascii="Verdana" w:hAnsi="Verdana"/>
                <w:sz w:val="18"/>
                <w:szCs w:val="18"/>
                <w:lang w:val="eu-ES"/>
              </w:rPr>
            </w:pPr>
          </w:p>
          <w:p w14:paraId="621F57CD" w14:textId="77777777" w:rsidR="005B1A59" w:rsidRDefault="005B1A59">
            <w:pPr>
              <w:rPr>
                <w:lang w:val="eu-ES"/>
              </w:rPr>
            </w:pPr>
          </w:p>
          <w:p w14:paraId="5A7502FA" w14:textId="77777777" w:rsidR="00290FCC" w:rsidRDefault="00290FCC">
            <w:pPr>
              <w:rPr>
                <w:lang w:val="eu-ES"/>
              </w:rPr>
            </w:pPr>
          </w:p>
          <w:p w14:paraId="67784A4F" w14:textId="19833AD7" w:rsidR="009D2481" w:rsidRPr="00F22E56" w:rsidRDefault="009D2481">
            <w:pPr>
              <w:rPr>
                <w:lang w:val="eu-ES"/>
              </w:rPr>
            </w:pPr>
          </w:p>
        </w:tc>
        <w:tc>
          <w:tcPr>
            <w:tcW w:w="5102" w:type="dxa"/>
            <w:shd w:val="clear" w:color="auto" w:fill="auto"/>
          </w:tcPr>
          <w:p w14:paraId="0CC795B0"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41.-</w:t>
            </w:r>
          </w:p>
          <w:p w14:paraId="5FC6445F"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439DCA2" w14:textId="40E3CDA3" w:rsidR="005B1A59" w:rsidRPr="00F22E56" w:rsidRDefault="005B1A59" w:rsidP="00F22E56">
            <w:pPr>
              <w:jc w:val="both"/>
              <w:rPr>
                <w:rFonts w:ascii="Verdana" w:hAnsi="Verdana"/>
                <w:sz w:val="18"/>
                <w:szCs w:val="18"/>
              </w:rPr>
            </w:pPr>
            <w:r w:rsidRPr="00F22E56">
              <w:rPr>
                <w:rFonts w:ascii="Verdana" w:hAnsi="Verdana"/>
                <w:sz w:val="18"/>
                <w:szCs w:val="18"/>
              </w:rPr>
              <w:t xml:space="preserve">La modificación de los Estatutos habrá de acordarse en Asamblea General de socios convocada específicamente con tal objeto, cuando así lo acuerde la Junta Directiva, bien por propia iniciativa, o porque lo solicite el </w:t>
            </w:r>
            <w:r w:rsidRPr="009D2481">
              <w:rPr>
                <w:rFonts w:ascii="Verdana" w:hAnsi="Verdana"/>
                <w:b/>
                <w:sz w:val="18"/>
                <w:szCs w:val="18"/>
                <w:highlight w:val="green"/>
              </w:rPr>
              <w:t>25%</w:t>
            </w:r>
            <w:r w:rsidRPr="00F22E56">
              <w:rPr>
                <w:rFonts w:ascii="Verdana" w:hAnsi="Verdana"/>
                <w:sz w:val="18"/>
                <w:szCs w:val="18"/>
              </w:rPr>
              <w:t xml:space="preserve"> de l</w:t>
            </w:r>
            <w:r w:rsidR="00101C9B">
              <w:rPr>
                <w:rFonts w:ascii="Verdana" w:hAnsi="Verdana"/>
                <w:sz w:val="18"/>
                <w:szCs w:val="18"/>
              </w:rPr>
              <w:t>a</w:t>
            </w:r>
            <w:r w:rsidRPr="00F22E56">
              <w:rPr>
                <w:rFonts w:ascii="Verdana" w:hAnsi="Verdana"/>
                <w:sz w:val="18"/>
                <w:szCs w:val="18"/>
              </w:rPr>
              <w:t xml:space="preserve">s </w:t>
            </w:r>
            <w:r w:rsidR="00101C9B">
              <w:rPr>
                <w:rFonts w:ascii="Verdana" w:hAnsi="Verdana"/>
                <w:sz w:val="18"/>
                <w:szCs w:val="18"/>
              </w:rPr>
              <w:t>personas asociadas</w:t>
            </w:r>
            <w:r w:rsidRPr="00F22E56">
              <w:rPr>
                <w:rFonts w:ascii="Verdana" w:hAnsi="Verdana"/>
                <w:sz w:val="18"/>
                <w:szCs w:val="18"/>
              </w:rPr>
              <w:t xml:space="preserve">. En cualquier caso, la Junta Directiva designará una Ponencia formada por tres personas socias, a fin de que redacte el proyecto de modificación, siguiendo las directrices impartidas por aquélla, la </w:t>
            </w:r>
            <w:r w:rsidR="00B971A8" w:rsidRPr="00F22E56">
              <w:rPr>
                <w:rFonts w:ascii="Verdana" w:hAnsi="Verdana"/>
                <w:sz w:val="18"/>
                <w:szCs w:val="18"/>
              </w:rPr>
              <w:t>cual</w:t>
            </w:r>
            <w:r w:rsidRPr="00F22E56">
              <w:rPr>
                <w:rFonts w:ascii="Verdana" w:hAnsi="Verdana"/>
                <w:sz w:val="18"/>
                <w:szCs w:val="18"/>
              </w:rPr>
              <w:t xml:space="preserve"> fijará el plazo en el que tal proyecto deberá estar terminado.</w:t>
            </w:r>
          </w:p>
          <w:p w14:paraId="4AD210D0" w14:textId="77777777" w:rsidR="005B1A59" w:rsidRPr="00F22E56" w:rsidRDefault="005B1A59" w:rsidP="00F22E56">
            <w:pPr>
              <w:ind w:left="2304" w:hanging="2304"/>
              <w:jc w:val="center"/>
              <w:rPr>
                <w:rFonts w:ascii="Verdana" w:hAnsi="Verdana"/>
                <w:b/>
                <w:sz w:val="22"/>
                <w:szCs w:val="22"/>
                <w:u w:val="single"/>
              </w:rPr>
            </w:pPr>
          </w:p>
        </w:tc>
      </w:tr>
      <w:tr w:rsidR="005B1A59" w:rsidRPr="00F22E56" w14:paraId="2FFA3E38" w14:textId="77777777" w:rsidTr="00497B0B">
        <w:tc>
          <w:tcPr>
            <w:tcW w:w="5070" w:type="dxa"/>
            <w:shd w:val="clear" w:color="auto" w:fill="auto"/>
          </w:tcPr>
          <w:p w14:paraId="075CB8FD" w14:textId="77777777" w:rsidR="009D2481" w:rsidRDefault="009D2481" w:rsidP="00F22E56">
            <w:pPr>
              <w:ind w:left="1701" w:hanging="1701"/>
              <w:jc w:val="both"/>
              <w:rPr>
                <w:rFonts w:ascii="Verdana" w:hAnsi="Verdana"/>
                <w:b/>
                <w:sz w:val="18"/>
                <w:szCs w:val="18"/>
                <w:lang w:val="eu-ES"/>
              </w:rPr>
            </w:pPr>
          </w:p>
          <w:p w14:paraId="464EF0D5" w14:textId="5F1D6FF3"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42. artikulua.-</w:t>
            </w:r>
          </w:p>
          <w:p w14:paraId="5D79FE35"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2C1A277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Aldaketa-egitasmoa epe barruan idatzi eta gero, lehendakariak Zuzendaritza Batzordearen hurrengo bilkurako gai-zerrendan sartuko du. Zuzendaritza Batzordeak egitasmoa onartuko du edo, bestela, lantaldeari itzuliko dio, berriz aztertu dezan.</w:t>
            </w:r>
          </w:p>
          <w:p w14:paraId="026A10BA" w14:textId="77777777" w:rsidR="005B1A59" w:rsidRPr="00F22E56" w:rsidRDefault="005B1A59" w:rsidP="00F22E56">
            <w:pPr>
              <w:tabs>
                <w:tab w:val="left" w:pos="3133"/>
              </w:tabs>
              <w:ind w:left="1701" w:hanging="1701"/>
              <w:jc w:val="both"/>
              <w:rPr>
                <w:rFonts w:ascii="Verdana" w:hAnsi="Verdana"/>
                <w:sz w:val="18"/>
                <w:szCs w:val="18"/>
                <w:lang w:val="eu-ES"/>
              </w:rPr>
            </w:pPr>
            <w:r w:rsidRPr="00F22E56">
              <w:rPr>
                <w:rFonts w:ascii="Verdana" w:hAnsi="Verdana"/>
                <w:sz w:val="18"/>
                <w:szCs w:val="18"/>
                <w:lang w:val="eu-ES"/>
              </w:rPr>
              <w:tab/>
            </w:r>
            <w:r w:rsidRPr="00F22E56">
              <w:rPr>
                <w:rFonts w:ascii="Verdana" w:hAnsi="Verdana"/>
                <w:sz w:val="18"/>
                <w:szCs w:val="18"/>
                <w:lang w:val="eu-ES"/>
              </w:rPr>
              <w:tab/>
            </w:r>
          </w:p>
          <w:p w14:paraId="3A105E07"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Egitasmoa onartuz gero, Zuzendaritza Batzordeak hurrengo batzar orokorreko gai-zerrendan sartzea erabakiko du edo, bestela, horretarako propio batzar orokor baterako deia egitea.</w:t>
            </w:r>
          </w:p>
          <w:p w14:paraId="20F3FDB3" w14:textId="77777777" w:rsidR="005B1A59" w:rsidRDefault="005B1A59" w:rsidP="00F22E56">
            <w:pPr>
              <w:ind w:left="1701" w:hanging="1701"/>
              <w:jc w:val="both"/>
              <w:rPr>
                <w:rFonts w:ascii="Verdana" w:hAnsi="Verdana"/>
                <w:sz w:val="18"/>
                <w:szCs w:val="18"/>
                <w:lang w:val="eu-ES"/>
              </w:rPr>
            </w:pPr>
          </w:p>
          <w:p w14:paraId="4B588DA0" w14:textId="77777777" w:rsidR="00290FCC" w:rsidRDefault="00290FCC" w:rsidP="00F22E56">
            <w:pPr>
              <w:ind w:left="1701" w:hanging="1701"/>
              <w:jc w:val="both"/>
              <w:rPr>
                <w:rFonts w:ascii="Verdana" w:hAnsi="Verdana"/>
                <w:sz w:val="18"/>
                <w:szCs w:val="18"/>
                <w:lang w:val="eu-ES"/>
              </w:rPr>
            </w:pPr>
          </w:p>
          <w:p w14:paraId="1F3E058C" w14:textId="77777777" w:rsidR="00290FCC" w:rsidRPr="00F22E56" w:rsidRDefault="00290FCC" w:rsidP="00F22E56">
            <w:pPr>
              <w:ind w:left="1701" w:hanging="1701"/>
              <w:jc w:val="both"/>
              <w:rPr>
                <w:rFonts w:ascii="Verdana" w:hAnsi="Verdana"/>
                <w:sz w:val="18"/>
                <w:szCs w:val="18"/>
                <w:lang w:val="eu-ES"/>
              </w:rPr>
            </w:pPr>
          </w:p>
        </w:tc>
        <w:tc>
          <w:tcPr>
            <w:tcW w:w="5102" w:type="dxa"/>
            <w:shd w:val="clear" w:color="auto" w:fill="auto"/>
          </w:tcPr>
          <w:p w14:paraId="02CD5003" w14:textId="77777777" w:rsidR="009D2481" w:rsidRPr="00543CB0" w:rsidRDefault="009D2481" w:rsidP="00F22E56">
            <w:pPr>
              <w:ind w:left="1701" w:hanging="1701"/>
              <w:jc w:val="both"/>
              <w:rPr>
                <w:rFonts w:ascii="Verdana" w:hAnsi="Verdana"/>
                <w:b/>
                <w:sz w:val="18"/>
                <w:szCs w:val="18"/>
                <w:lang w:val="eu-ES"/>
              </w:rPr>
            </w:pPr>
          </w:p>
          <w:p w14:paraId="29679E35" w14:textId="0B31711E"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42.-</w:t>
            </w:r>
          </w:p>
          <w:p w14:paraId="072D22A3"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69967059" w14:textId="46E24ED5" w:rsidR="005B1A59" w:rsidRPr="00F22E56" w:rsidRDefault="005B1A59" w:rsidP="00F22E56">
            <w:pPr>
              <w:jc w:val="both"/>
              <w:rPr>
                <w:rFonts w:ascii="Verdana" w:hAnsi="Verdana"/>
                <w:sz w:val="18"/>
                <w:szCs w:val="18"/>
              </w:rPr>
            </w:pPr>
            <w:r w:rsidRPr="00F22E56">
              <w:rPr>
                <w:rFonts w:ascii="Verdana" w:hAnsi="Verdana"/>
                <w:sz w:val="18"/>
                <w:szCs w:val="18"/>
              </w:rPr>
              <w:t>Una vez redactado el proyecto de modificación en el plazo señalado, el/la Presidente/</w:t>
            </w:r>
            <w:r w:rsidR="00E7215D">
              <w:rPr>
                <w:rFonts w:ascii="Verdana" w:hAnsi="Verdana"/>
                <w:sz w:val="18"/>
                <w:szCs w:val="18"/>
              </w:rPr>
              <w:t>Presidenta</w:t>
            </w:r>
            <w:r w:rsidRPr="00F22E56">
              <w:rPr>
                <w:rFonts w:ascii="Verdana" w:hAnsi="Verdana"/>
                <w:sz w:val="18"/>
                <w:szCs w:val="18"/>
              </w:rPr>
              <w:t xml:space="preserve"> lo incluirá en el Orden del Día de la primera Junta Directiva que se celebre, la </w:t>
            </w:r>
            <w:r w:rsidR="00B971A8" w:rsidRPr="00F22E56">
              <w:rPr>
                <w:rFonts w:ascii="Verdana" w:hAnsi="Verdana"/>
                <w:sz w:val="18"/>
                <w:szCs w:val="18"/>
              </w:rPr>
              <w:t>cual</w:t>
            </w:r>
            <w:r w:rsidRPr="00F22E56">
              <w:rPr>
                <w:rFonts w:ascii="Verdana" w:hAnsi="Verdana"/>
                <w:sz w:val="18"/>
                <w:szCs w:val="18"/>
              </w:rPr>
              <w:t xml:space="preserve"> lo aprobará o, en su caso, lo devolverá a la Ponencia para nuevo estudio.</w:t>
            </w:r>
          </w:p>
          <w:p w14:paraId="4B60FBD2" w14:textId="77777777" w:rsidR="005B1A59" w:rsidRPr="00F22E56" w:rsidRDefault="005B1A59" w:rsidP="00F22E56">
            <w:pPr>
              <w:ind w:left="1701" w:hanging="1701"/>
              <w:jc w:val="both"/>
              <w:rPr>
                <w:rFonts w:ascii="Verdana" w:hAnsi="Verdana"/>
                <w:sz w:val="18"/>
                <w:szCs w:val="18"/>
              </w:rPr>
            </w:pPr>
          </w:p>
          <w:p w14:paraId="62A979EF" w14:textId="77777777" w:rsidR="005B1A59" w:rsidRDefault="005B1A59" w:rsidP="00F22E56">
            <w:pPr>
              <w:jc w:val="both"/>
              <w:rPr>
                <w:rFonts w:ascii="Verdana" w:hAnsi="Verdana"/>
                <w:sz w:val="18"/>
                <w:szCs w:val="18"/>
              </w:rPr>
            </w:pPr>
            <w:r w:rsidRPr="00F22E56">
              <w:rPr>
                <w:rFonts w:ascii="Verdana" w:hAnsi="Verdana"/>
                <w:sz w:val="18"/>
                <w:szCs w:val="18"/>
              </w:rPr>
              <w:t xml:space="preserve">En el supuesto de que fuera aprobado,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xml:space="preserve"> acordará incluirlo en el Orden del Día de la próxima Asamblea General que se celebre, o acordará convocarla a tales efectos.</w:t>
            </w:r>
          </w:p>
          <w:p w14:paraId="1AB7AD14" w14:textId="77777777" w:rsidR="00E7215D" w:rsidRDefault="00E7215D" w:rsidP="00F22E56">
            <w:pPr>
              <w:jc w:val="both"/>
              <w:rPr>
                <w:rFonts w:ascii="Verdana" w:hAnsi="Verdana"/>
                <w:sz w:val="18"/>
                <w:szCs w:val="18"/>
              </w:rPr>
            </w:pPr>
          </w:p>
          <w:p w14:paraId="13779749" w14:textId="77777777" w:rsidR="00E7215D" w:rsidRPr="00F22E56" w:rsidRDefault="00E7215D" w:rsidP="00F22E56">
            <w:pPr>
              <w:jc w:val="both"/>
              <w:rPr>
                <w:rFonts w:ascii="Verdana" w:hAnsi="Verdana"/>
                <w:sz w:val="18"/>
                <w:szCs w:val="18"/>
              </w:rPr>
            </w:pPr>
          </w:p>
          <w:p w14:paraId="6DF375C7" w14:textId="77777777" w:rsidR="005B1A59" w:rsidRPr="00F22E56" w:rsidRDefault="005B1A59" w:rsidP="00F22E56">
            <w:pPr>
              <w:ind w:left="1701" w:hanging="1701"/>
              <w:jc w:val="both"/>
              <w:rPr>
                <w:rFonts w:ascii="Verdana" w:hAnsi="Verdana"/>
                <w:sz w:val="18"/>
                <w:szCs w:val="18"/>
              </w:rPr>
            </w:pPr>
          </w:p>
        </w:tc>
      </w:tr>
      <w:tr w:rsidR="005B1A59" w:rsidRPr="00F22E56" w14:paraId="668B1FAA" w14:textId="77777777" w:rsidTr="00497B0B">
        <w:tc>
          <w:tcPr>
            <w:tcW w:w="5070" w:type="dxa"/>
            <w:shd w:val="clear" w:color="auto" w:fill="auto"/>
          </w:tcPr>
          <w:p w14:paraId="2E31A59D"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43. artikulua.-</w:t>
            </w:r>
          </w:p>
          <w:p w14:paraId="41AB4583"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62968562"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Batzarrerako deiarekin batera, Estatutuetako aldaketen testua bidaliko da, bazkideek egoki iruditzen zaizkien zuzenketak Idazkaritzan aurkeztu ahal izateko. Zuzenketa horiek Batzar Orokorrari helaraziko zaizkio, batzarra egin baino zortzi egun lehenago jaso badira Idazkaritzan.</w:t>
            </w:r>
          </w:p>
          <w:p w14:paraId="4387F5CA" w14:textId="77777777" w:rsidR="005B1A59" w:rsidRPr="00F22E56" w:rsidRDefault="005B1A59" w:rsidP="00F22E56">
            <w:pPr>
              <w:ind w:left="1701" w:hanging="1701"/>
              <w:jc w:val="both"/>
              <w:rPr>
                <w:rFonts w:ascii="Verdana" w:hAnsi="Verdana"/>
                <w:sz w:val="18"/>
                <w:szCs w:val="18"/>
                <w:lang w:val="eu-ES"/>
              </w:rPr>
            </w:pPr>
          </w:p>
          <w:p w14:paraId="51ED2385"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ab/>
            </w:r>
          </w:p>
          <w:p w14:paraId="117876B1"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Zuzenketak banaka nahiz taldeka egin daitezke, idatziz, eta aukerako beste testu bat izan beharko dute. Zuzenketak bozkatu ostean, Batzar Orokorrak Estatutuak aldatzeko erabakia hartuko du, eta Elkarteen Erregistro Orokorrean inskribatzen denetik aurrera baino ez du eragina izango hirugarrenengan.</w:t>
            </w:r>
          </w:p>
          <w:p w14:paraId="556E21D1" w14:textId="77777777" w:rsidR="005B1A59" w:rsidRPr="00F22E56" w:rsidRDefault="005B1A59">
            <w:pPr>
              <w:rPr>
                <w:lang w:val="eu-ES"/>
              </w:rPr>
            </w:pPr>
          </w:p>
        </w:tc>
        <w:tc>
          <w:tcPr>
            <w:tcW w:w="5102" w:type="dxa"/>
            <w:shd w:val="clear" w:color="auto" w:fill="auto"/>
          </w:tcPr>
          <w:p w14:paraId="7D142DA2"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43.-</w:t>
            </w:r>
          </w:p>
          <w:p w14:paraId="0A279079"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2ADE25BC" w14:textId="202103C2" w:rsidR="005B1A59" w:rsidRPr="00F22E56" w:rsidRDefault="005B1A59" w:rsidP="00F22E56">
            <w:pPr>
              <w:jc w:val="both"/>
              <w:rPr>
                <w:rFonts w:ascii="Verdana" w:hAnsi="Verdana"/>
                <w:sz w:val="18"/>
                <w:szCs w:val="18"/>
              </w:rPr>
            </w:pPr>
            <w:r w:rsidRPr="00F22E56">
              <w:rPr>
                <w:rFonts w:ascii="Verdana" w:hAnsi="Verdana"/>
                <w:sz w:val="18"/>
                <w:szCs w:val="18"/>
              </w:rPr>
              <w:t>A la convocatoria de la Asamblea se acompañará el texto de la modificación de Estatutos, a fin de que l</w:t>
            </w:r>
            <w:r w:rsidR="00101C9B">
              <w:rPr>
                <w:rFonts w:ascii="Verdana" w:hAnsi="Verdana"/>
                <w:sz w:val="18"/>
                <w:szCs w:val="18"/>
              </w:rPr>
              <w:t>a</w:t>
            </w:r>
            <w:r w:rsidRPr="00F22E56">
              <w:rPr>
                <w:rFonts w:ascii="Verdana" w:hAnsi="Verdana"/>
                <w:sz w:val="18"/>
                <w:szCs w:val="18"/>
              </w:rPr>
              <w:t xml:space="preserve">s </w:t>
            </w:r>
            <w:r w:rsidR="00101C9B">
              <w:rPr>
                <w:rFonts w:ascii="Verdana" w:hAnsi="Verdana"/>
                <w:sz w:val="18"/>
                <w:szCs w:val="18"/>
              </w:rPr>
              <w:t>personas soci</w:t>
            </w:r>
            <w:r w:rsidRPr="00F22E56">
              <w:rPr>
                <w:rFonts w:ascii="Verdana" w:hAnsi="Verdana"/>
                <w:sz w:val="18"/>
                <w:szCs w:val="18"/>
              </w:rPr>
              <w:t xml:space="preserve">as puedan dirigir a la Secretaría las enmiendas que estimen oportunas, de las cuáles se dará cuenta a la Asamblea General, siempre y </w:t>
            </w:r>
            <w:r w:rsidR="00B971A8" w:rsidRPr="00F22E56">
              <w:rPr>
                <w:rFonts w:ascii="Verdana" w:hAnsi="Verdana"/>
                <w:sz w:val="18"/>
                <w:szCs w:val="18"/>
              </w:rPr>
              <w:t>cuando</w:t>
            </w:r>
            <w:r w:rsidRPr="00F22E56">
              <w:rPr>
                <w:rFonts w:ascii="Verdana" w:hAnsi="Verdana"/>
                <w:sz w:val="18"/>
                <w:szCs w:val="18"/>
              </w:rPr>
              <w:t xml:space="preserve"> estén en poder de la Secretaría con ocho días de antelación a la celebración de la sesión.</w:t>
            </w:r>
          </w:p>
          <w:p w14:paraId="275A647B" w14:textId="77777777" w:rsidR="005B1A59" w:rsidRPr="00F22E56" w:rsidRDefault="005B1A59" w:rsidP="00F22E56">
            <w:pPr>
              <w:jc w:val="both"/>
              <w:rPr>
                <w:rFonts w:ascii="Verdana" w:hAnsi="Verdana"/>
                <w:sz w:val="18"/>
                <w:szCs w:val="18"/>
              </w:rPr>
            </w:pPr>
            <w:r w:rsidRPr="00F22E56">
              <w:rPr>
                <w:rFonts w:ascii="Verdana" w:hAnsi="Verdana"/>
                <w:sz w:val="18"/>
                <w:szCs w:val="18"/>
              </w:rPr>
              <w:tab/>
            </w:r>
          </w:p>
          <w:p w14:paraId="51CD8B97" w14:textId="0D9ABB3E" w:rsidR="005B1A59" w:rsidRPr="00F22E56" w:rsidRDefault="005B1A59" w:rsidP="00F22E56">
            <w:pPr>
              <w:jc w:val="both"/>
              <w:rPr>
                <w:rFonts w:ascii="Verdana" w:hAnsi="Verdana"/>
                <w:sz w:val="18"/>
                <w:szCs w:val="18"/>
              </w:rPr>
            </w:pPr>
            <w:r w:rsidRPr="00F22E56">
              <w:rPr>
                <w:rFonts w:ascii="Verdana" w:hAnsi="Verdana"/>
                <w:sz w:val="18"/>
                <w:szCs w:val="18"/>
              </w:rPr>
              <w:t xml:space="preserve">Las enmiendas podrán ser formuladas </w:t>
            </w:r>
            <w:r w:rsidR="00B971A8" w:rsidRPr="00F22E56">
              <w:rPr>
                <w:rFonts w:ascii="Verdana" w:hAnsi="Verdana"/>
                <w:sz w:val="18"/>
                <w:szCs w:val="18"/>
              </w:rPr>
              <w:t>individual o colectivamente</w:t>
            </w:r>
            <w:r w:rsidRPr="00F22E56">
              <w:rPr>
                <w:rFonts w:ascii="Verdana" w:hAnsi="Verdana"/>
                <w:sz w:val="18"/>
                <w:szCs w:val="18"/>
              </w:rPr>
              <w:t xml:space="preserve">, se harán por escrito y contendrán la alternativa de otro texto. Tras la votación de las enmiendas,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adoptará el Acuerdo de modificación estatutaria, el cual sólo producirá efectos ante terceros desde que se haya procedido a su inscripción en el Registro General de Asociaciones.</w:t>
            </w:r>
          </w:p>
          <w:p w14:paraId="5570EF94" w14:textId="77777777" w:rsidR="00F93400" w:rsidRPr="00F22E56" w:rsidRDefault="00F93400" w:rsidP="00F22E56">
            <w:pPr>
              <w:jc w:val="both"/>
              <w:rPr>
                <w:rFonts w:ascii="Verdana" w:hAnsi="Verdana"/>
                <w:sz w:val="18"/>
                <w:szCs w:val="18"/>
              </w:rPr>
            </w:pPr>
          </w:p>
          <w:p w14:paraId="68A3E4CB" w14:textId="77777777" w:rsidR="00F93400" w:rsidRPr="00F22E56" w:rsidRDefault="00F93400" w:rsidP="00F22E56">
            <w:pPr>
              <w:jc w:val="both"/>
              <w:rPr>
                <w:rFonts w:ascii="Verdana" w:hAnsi="Verdana"/>
                <w:sz w:val="18"/>
                <w:szCs w:val="18"/>
              </w:rPr>
            </w:pPr>
          </w:p>
          <w:p w14:paraId="728D2C64" w14:textId="77777777" w:rsidR="00F93400" w:rsidRPr="00F22E56" w:rsidRDefault="00F93400" w:rsidP="00F22E56">
            <w:pPr>
              <w:jc w:val="both"/>
              <w:rPr>
                <w:rFonts w:ascii="Verdana" w:hAnsi="Verdana"/>
                <w:sz w:val="18"/>
                <w:szCs w:val="18"/>
              </w:rPr>
            </w:pPr>
          </w:p>
          <w:p w14:paraId="29636E4C" w14:textId="77777777" w:rsidR="005B1A59" w:rsidRPr="00F22E56" w:rsidRDefault="005B1A59" w:rsidP="00F22E56">
            <w:pPr>
              <w:jc w:val="both"/>
              <w:rPr>
                <w:rFonts w:ascii="Verdana" w:hAnsi="Verdana"/>
                <w:sz w:val="18"/>
                <w:szCs w:val="18"/>
              </w:rPr>
            </w:pPr>
          </w:p>
        </w:tc>
      </w:tr>
      <w:tr w:rsidR="005B1A59" w14:paraId="6AD5C026" w14:textId="77777777" w:rsidTr="00497B0B">
        <w:tc>
          <w:tcPr>
            <w:tcW w:w="5070" w:type="dxa"/>
            <w:shd w:val="clear" w:color="auto" w:fill="auto"/>
          </w:tcPr>
          <w:p w14:paraId="024AB698" w14:textId="77777777" w:rsidR="005B1A59" w:rsidRPr="00F22E56" w:rsidRDefault="005B1A59" w:rsidP="00F22E56">
            <w:pPr>
              <w:jc w:val="center"/>
              <w:rPr>
                <w:rFonts w:ascii="Verdana" w:hAnsi="Verdana"/>
                <w:b/>
                <w:sz w:val="22"/>
                <w:szCs w:val="22"/>
                <w:lang w:val="eu-ES"/>
              </w:rPr>
            </w:pPr>
            <w:r w:rsidRPr="00F22E56">
              <w:rPr>
                <w:rFonts w:ascii="Verdana" w:hAnsi="Verdana"/>
                <w:b/>
                <w:sz w:val="22"/>
                <w:szCs w:val="22"/>
                <w:u w:val="single"/>
                <w:lang w:val="eu-ES"/>
              </w:rPr>
              <w:t>SEIGARREN KAPITULUA</w:t>
            </w:r>
          </w:p>
          <w:p w14:paraId="074BA609" w14:textId="77777777" w:rsidR="005B1A59" w:rsidRPr="00F22E56" w:rsidRDefault="005B1A59" w:rsidP="00F22E56">
            <w:pPr>
              <w:jc w:val="center"/>
              <w:rPr>
                <w:rFonts w:ascii="Verdana" w:hAnsi="Verdana"/>
                <w:sz w:val="18"/>
                <w:szCs w:val="18"/>
                <w:lang w:val="eu-ES"/>
              </w:rPr>
            </w:pPr>
          </w:p>
          <w:p w14:paraId="7C2D5F51" w14:textId="77777777" w:rsidR="005B1A59" w:rsidRPr="00F22E56" w:rsidRDefault="005B1A59" w:rsidP="00F22E56">
            <w:pPr>
              <w:jc w:val="center"/>
              <w:rPr>
                <w:rFonts w:ascii="Verdana" w:hAnsi="Verdana"/>
                <w:b/>
                <w:sz w:val="18"/>
                <w:szCs w:val="18"/>
                <w:lang w:val="eu-ES"/>
              </w:rPr>
            </w:pPr>
            <w:r w:rsidRPr="00F22E56">
              <w:rPr>
                <w:rFonts w:ascii="Verdana" w:hAnsi="Verdana"/>
                <w:b/>
                <w:sz w:val="18"/>
                <w:szCs w:val="18"/>
                <w:u w:val="single"/>
                <w:lang w:val="eu-ES"/>
              </w:rPr>
              <w:t>ELKARTEA DESEGITEA ETA ELKARTE-ONDAREAREN ZERTARAKOA</w:t>
            </w:r>
          </w:p>
          <w:p w14:paraId="73AE9229" w14:textId="77777777" w:rsidR="005B1A59" w:rsidRPr="00F22E56" w:rsidRDefault="005B1A59" w:rsidP="00F22E56">
            <w:pPr>
              <w:jc w:val="both"/>
              <w:rPr>
                <w:rFonts w:ascii="Verdana" w:hAnsi="Verdana"/>
                <w:sz w:val="18"/>
                <w:szCs w:val="18"/>
                <w:lang w:val="eu-ES"/>
              </w:rPr>
            </w:pPr>
          </w:p>
          <w:p w14:paraId="4AF6EF9A" w14:textId="77777777" w:rsidR="005B1A59" w:rsidRDefault="005B1A59">
            <w:pPr>
              <w:rPr>
                <w:lang w:val="eu-ES"/>
              </w:rPr>
            </w:pPr>
          </w:p>
          <w:p w14:paraId="46D1DB2B" w14:textId="77777777" w:rsidR="00270001" w:rsidRDefault="00270001">
            <w:pPr>
              <w:rPr>
                <w:lang w:val="eu-ES"/>
              </w:rPr>
            </w:pPr>
          </w:p>
          <w:p w14:paraId="0B2A279C" w14:textId="7E52BAB6" w:rsidR="00270001" w:rsidRPr="00F22E56" w:rsidRDefault="00270001">
            <w:pPr>
              <w:rPr>
                <w:lang w:val="eu-ES"/>
              </w:rPr>
            </w:pPr>
          </w:p>
        </w:tc>
        <w:tc>
          <w:tcPr>
            <w:tcW w:w="5102" w:type="dxa"/>
            <w:shd w:val="clear" w:color="auto" w:fill="auto"/>
          </w:tcPr>
          <w:p w14:paraId="6B3E30C2" w14:textId="77777777" w:rsidR="005B1A59" w:rsidRPr="00F22E56" w:rsidRDefault="005B1A59" w:rsidP="00F22E56">
            <w:pPr>
              <w:jc w:val="center"/>
              <w:rPr>
                <w:rFonts w:ascii="Verdana" w:hAnsi="Verdana"/>
                <w:b/>
                <w:sz w:val="22"/>
                <w:szCs w:val="22"/>
              </w:rPr>
            </w:pPr>
            <w:r w:rsidRPr="00F22E56">
              <w:rPr>
                <w:rFonts w:ascii="Verdana" w:hAnsi="Verdana"/>
                <w:b/>
                <w:sz w:val="22"/>
                <w:szCs w:val="22"/>
                <w:u w:val="single"/>
              </w:rPr>
              <w:lastRenderedPageBreak/>
              <w:t>CAPÍTULO SEXTO</w:t>
            </w:r>
          </w:p>
          <w:p w14:paraId="4BE17F4F" w14:textId="77777777" w:rsidR="005B1A59" w:rsidRPr="00F22E56" w:rsidRDefault="005B1A59" w:rsidP="00F22E56">
            <w:pPr>
              <w:jc w:val="center"/>
              <w:rPr>
                <w:rFonts w:ascii="Verdana" w:hAnsi="Verdana"/>
                <w:sz w:val="18"/>
                <w:szCs w:val="18"/>
              </w:rPr>
            </w:pPr>
          </w:p>
          <w:p w14:paraId="24DDC4DB" w14:textId="77777777" w:rsidR="005B1A59" w:rsidRPr="00F22E56" w:rsidRDefault="005B1A59" w:rsidP="00F22E56">
            <w:pPr>
              <w:jc w:val="center"/>
              <w:rPr>
                <w:rFonts w:ascii="Verdana" w:hAnsi="Verdana"/>
                <w:b/>
                <w:sz w:val="18"/>
                <w:szCs w:val="18"/>
              </w:rPr>
            </w:pPr>
            <w:r w:rsidRPr="00F22E56">
              <w:rPr>
                <w:rFonts w:ascii="Verdana" w:hAnsi="Verdana"/>
                <w:b/>
                <w:sz w:val="18"/>
                <w:szCs w:val="18"/>
                <w:u w:val="single"/>
              </w:rPr>
              <w:t xml:space="preserve">DE </w:t>
            </w:r>
            <w:smartTag w:uri="urn:schemas-microsoft-com:office:smarttags" w:element="PersonName">
              <w:smartTagPr>
                <w:attr w:name="ProductID" w:val="LA DISOLUCIￓN DE"/>
              </w:smartTagPr>
              <w:r w:rsidRPr="00F22E56">
                <w:rPr>
                  <w:rFonts w:ascii="Verdana" w:hAnsi="Verdana"/>
                  <w:b/>
                  <w:sz w:val="18"/>
                  <w:szCs w:val="18"/>
                  <w:u w:val="single"/>
                </w:rPr>
                <w:t>LA DISOLUCIÓN DE</w:t>
              </w:r>
            </w:smartTag>
            <w:r w:rsidRPr="00F22E56">
              <w:rPr>
                <w:rFonts w:ascii="Verdana" w:hAnsi="Verdana"/>
                <w:b/>
                <w:sz w:val="18"/>
                <w:szCs w:val="18"/>
                <w:u w:val="single"/>
              </w:rPr>
              <w:t xml:space="preserve"> </w:t>
            </w:r>
            <w:smartTag w:uri="urn:schemas-microsoft-com:office:smarttags" w:element="PersonName">
              <w:smartTagPr>
                <w:attr w:name="ProductID" w:val="LA ASOCIACIONES Y"/>
              </w:smartTagPr>
              <w:r w:rsidRPr="00F22E56">
                <w:rPr>
                  <w:rFonts w:ascii="Verdana" w:hAnsi="Verdana"/>
                  <w:b/>
                  <w:sz w:val="18"/>
                  <w:szCs w:val="18"/>
                  <w:u w:val="single"/>
                </w:rPr>
                <w:t>LA ASOCIACIONES Y</w:t>
              </w:r>
            </w:smartTag>
            <w:r w:rsidRPr="00F22E56">
              <w:rPr>
                <w:rFonts w:ascii="Verdana" w:hAnsi="Verdana"/>
                <w:b/>
                <w:sz w:val="18"/>
                <w:szCs w:val="18"/>
                <w:u w:val="single"/>
              </w:rPr>
              <w:t xml:space="preserve"> APLICACIÓN DEL PATRIMONIO SOCIAL</w:t>
            </w:r>
          </w:p>
        </w:tc>
      </w:tr>
      <w:tr w:rsidR="005B1A59" w:rsidRPr="00F22E56" w14:paraId="71EDC451" w14:textId="77777777" w:rsidTr="00497B0B">
        <w:tc>
          <w:tcPr>
            <w:tcW w:w="5070" w:type="dxa"/>
            <w:shd w:val="clear" w:color="auto" w:fill="auto"/>
          </w:tcPr>
          <w:p w14:paraId="253973A8"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44. artikulua.-</w:t>
            </w:r>
          </w:p>
          <w:p w14:paraId="2816C5A1"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0CA883EA" w14:textId="77777777" w:rsidR="005B1A59" w:rsidRPr="00F22E56" w:rsidRDefault="005B1A59" w:rsidP="00F22E56">
            <w:pPr>
              <w:ind w:left="1701" w:hanging="1701"/>
              <w:jc w:val="both"/>
              <w:rPr>
                <w:rFonts w:ascii="Verdana" w:hAnsi="Verdana"/>
                <w:sz w:val="18"/>
                <w:szCs w:val="18"/>
                <w:lang w:val="eu-ES"/>
              </w:rPr>
            </w:pPr>
            <w:r w:rsidRPr="00F22E56">
              <w:rPr>
                <w:rFonts w:ascii="Verdana" w:hAnsi="Verdana"/>
                <w:sz w:val="18"/>
                <w:szCs w:val="18"/>
                <w:lang w:val="eu-ES"/>
              </w:rPr>
              <w:t>Elkartea arrazoi hauengatik desegingo da:</w:t>
            </w:r>
          </w:p>
          <w:p w14:paraId="37D953FE" w14:textId="77777777" w:rsidR="005B1A59" w:rsidRPr="00F22E56" w:rsidRDefault="005B1A59" w:rsidP="00F22E56">
            <w:pPr>
              <w:ind w:left="1702"/>
              <w:jc w:val="both"/>
              <w:rPr>
                <w:rFonts w:ascii="Verdana" w:hAnsi="Verdana"/>
                <w:sz w:val="18"/>
                <w:szCs w:val="18"/>
                <w:lang w:val="eu-ES"/>
              </w:rPr>
            </w:pPr>
          </w:p>
          <w:p w14:paraId="277802A7"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1. Bazkideek hala nahi dutelako. Nahi hori horretarako bildutako ezohiko batzar orokorrean azaldu beharko da.</w:t>
            </w:r>
          </w:p>
          <w:p w14:paraId="420A902B"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2. Beste elkarteren batek xurgatu duelako edo beste elkarte batzuekin bat egin duelako.</w:t>
            </w:r>
          </w:p>
          <w:p w14:paraId="2A4990BF"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3. Legez ezarritako gutxieneko bazkide-kopururik ez duelako.</w:t>
            </w:r>
          </w:p>
          <w:p w14:paraId="6342C208"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4. Epai irmo batek elkartea desegitea agintzen duelako.</w:t>
            </w:r>
          </w:p>
          <w:p w14:paraId="131A9429"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5. Elkartearen helburuak betetzea ezinezkoa delako.</w:t>
            </w:r>
          </w:p>
          <w:p w14:paraId="7DB2A7E8" w14:textId="77777777" w:rsidR="005B1A59" w:rsidRDefault="005B1A59">
            <w:pPr>
              <w:rPr>
                <w:lang w:val="eu-ES"/>
              </w:rPr>
            </w:pPr>
          </w:p>
          <w:p w14:paraId="49E06644" w14:textId="77777777" w:rsidR="00E377AB" w:rsidRDefault="00E377AB">
            <w:pPr>
              <w:rPr>
                <w:lang w:val="eu-ES"/>
              </w:rPr>
            </w:pPr>
          </w:p>
          <w:p w14:paraId="40C029A0" w14:textId="77777777" w:rsidR="00E377AB" w:rsidRDefault="00E377AB">
            <w:pPr>
              <w:rPr>
                <w:lang w:val="eu-ES"/>
              </w:rPr>
            </w:pPr>
          </w:p>
          <w:p w14:paraId="2709C0AF" w14:textId="77777777" w:rsidR="00290FCC" w:rsidRDefault="00290FCC">
            <w:pPr>
              <w:rPr>
                <w:lang w:val="eu-ES"/>
              </w:rPr>
            </w:pPr>
          </w:p>
          <w:p w14:paraId="3C31C015" w14:textId="77777777" w:rsidR="00E377AB" w:rsidRPr="00F22E56" w:rsidRDefault="00E377AB">
            <w:pPr>
              <w:rPr>
                <w:lang w:val="eu-ES"/>
              </w:rPr>
            </w:pPr>
          </w:p>
        </w:tc>
        <w:tc>
          <w:tcPr>
            <w:tcW w:w="5102" w:type="dxa"/>
            <w:shd w:val="clear" w:color="auto" w:fill="auto"/>
          </w:tcPr>
          <w:p w14:paraId="5BA2BC8B"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Artículo 44.-</w:t>
            </w:r>
          </w:p>
          <w:p w14:paraId="0D281550" w14:textId="77777777" w:rsidR="005B1A59" w:rsidRPr="00F22E56" w:rsidRDefault="005B1A59" w:rsidP="00F22E56">
            <w:pPr>
              <w:ind w:left="1701" w:hanging="1701"/>
              <w:jc w:val="both"/>
              <w:rPr>
                <w:rFonts w:ascii="Verdana" w:hAnsi="Verdana"/>
                <w:b/>
                <w:sz w:val="18"/>
                <w:szCs w:val="18"/>
              </w:rPr>
            </w:pPr>
            <w:r w:rsidRPr="00F22E56">
              <w:rPr>
                <w:rFonts w:ascii="Verdana" w:hAnsi="Verdana"/>
                <w:b/>
                <w:sz w:val="18"/>
                <w:szCs w:val="18"/>
              </w:rPr>
              <w:tab/>
            </w:r>
          </w:p>
          <w:p w14:paraId="55C6585B" w14:textId="77777777" w:rsidR="005B1A59" w:rsidRPr="00F22E56" w:rsidRDefault="005B1A59" w:rsidP="00F22E56">
            <w:pPr>
              <w:jc w:val="both"/>
              <w:rPr>
                <w:rFonts w:ascii="Verdana" w:hAnsi="Verdana"/>
                <w:sz w:val="18"/>
                <w:szCs w:val="18"/>
              </w:rPr>
            </w:pP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se disolverá por las siguientes causas:</w:t>
            </w:r>
          </w:p>
          <w:p w14:paraId="35388109" w14:textId="77777777" w:rsidR="005B1A59" w:rsidRPr="00F22E56" w:rsidRDefault="005B1A59" w:rsidP="00F22E56">
            <w:pPr>
              <w:ind w:left="1701" w:hanging="1701"/>
              <w:jc w:val="both"/>
              <w:rPr>
                <w:rFonts w:ascii="Verdana" w:hAnsi="Verdana"/>
                <w:sz w:val="18"/>
                <w:szCs w:val="18"/>
              </w:rPr>
            </w:pPr>
          </w:p>
          <w:p w14:paraId="53BB1846" w14:textId="77777777" w:rsidR="005B1A59" w:rsidRPr="00F22E56" w:rsidRDefault="005B1A59" w:rsidP="00F22E56">
            <w:pPr>
              <w:tabs>
                <w:tab w:val="num" w:pos="2160"/>
              </w:tabs>
              <w:jc w:val="both"/>
              <w:rPr>
                <w:rFonts w:ascii="Verdana" w:hAnsi="Verdana"/>
                <w:sz w:val="18"/>
                <w:szCs w:val="18"/>
              </w:rPr>
            </w:pPr>
            <w:r w:rsidRPr="00F22E56">
              <w:rPr>
                <w:rFonts w:ascii="Verdana" w:hAnsi="Verdana"/>
                <w:sz w:val="18"/>
                <w:szCs w:val="18"/>
              </w:rPr>
              <w:t>1.- Por voluntad de las</w:t>
            </w:r>
            <w:r w:rsidR="00E7215D">
              <w:rPr>
                <w:rFonts w:ascii="Verdana" w:hAnsi="Verdana"/>
                <w:sz w:val="18"/>
                <w:szCs w:val="18"/>
              </w:rPr>
              <w:t xml:space="preserve"> personas asociadas</w:t>
            </w:r>
            <w:r w:rsidRPr="00F22E56">
              <w:rPr>
                <w:rFonts w:ascii="Verdana" w:hAnsi="Verdana"/>
                <w:sz w:val="18"/>
                <w:szCs w:val="18"/>
              </w:rPr>
              <w:t>, expresada en Asamblea General extraordinaria convocada al efecto.</w:t>
            </w:r>
          </w:p>
          <w:p w14:paraId="4B9F25BF" w14:textId="77777777" w:rsidR="005B1A59" w:rsidRPr="00F22E56" w:rsidRDefault="005B1A59" w:rsidP="00F22E56">
            <w:pPr>
              <w:jc w:val="both"/>
              <w:rPr>
                <w:rFonts w:ascii="Verdana" w:hAnsi="Verdana"/>
                <w:sz w:val="18"/>
                <w:szCs w:val="18"/>
              </w:rPr>
            </w:pPr>
            <w:r w:rsidRPr="00F22E56">
              <w:rPr>
                <w:rFonts w:ascii="Verdana" w:hAnsi="Verdana"/>
                <w:sz w:val="18"/>
                <w:szCs w:val="18"/>
              </w:rPr>
              <w:t>2.- La absorción o fusión con otras asociaciones.</w:t>
            </w:r>
          </w:p>
          <w:p w14:paraId="3377F4F1" w14:textId="77777777" w:rsidR="005B1A59" w:rsidRPr="00F22E56" w:rsidRDefault="005B1A59" w:rsidP="00F22E56">
            <w:pPr>
              <w:jc w:val="both"/>
              <w:rPr>
                <w:rFonts w:ascii="Verdana" w:hAnsi="Verdana"/>
                <w:sz w:val="18"/>
                <w:szCs w:val="18"/>
              </w:rPr>
            </w:pPr>
            <w:r w:rsidRPr="00F22E56">
              <w:rPr>
                <w:rFonts w:ascii="Verdana" w:hAnsi="Verdana"/>
                <w:sz w:val="18"/>
                <w:szCs w:val="18"/>
              </w:rPr>
              <w:t>3.- La falta del número mínimo de personas asociadas legalmente establecido.</w:t>
            </w:r>
          </w:p>
          <w:p w14:paraId="1BFC9240" w14:textId="77777777" w:rsidR="005B1A59" w:rsidRPr="00F22E56" w:rsidRDefault="005B1A59" w:rsidP="00F22E56">
            <w:pPr>
              <w:jc w:val="both"/>
              <w:rPr>
                <w:rFonts w:ascii="Verdana" w:hAnsi="Verdana"/>
                <w:sz w:val="18"/>
                <w:szCs w:val="18"/>
              </w:rPr>
            </w:pPr>
            <w:r w:rsidRPr="00F22E56">
              <w:rPr>
                <w:rFonts w:ascii="Verdana" w:hAnsi="Verdana"/>
                <w:sz w:val="18"/>
                <w:szCs w:val="18"/>
              </w:rPr>
              <w:t>4.- Por sentencia judicial firme que se acuerda la disolución.</w:t>
            </w:r>
          </w:p>
          <w:p w14:paraId="43836CC7" w14:textId="77777777" w:rsidR="005B1A59" w:rsidRPr="00F22E56" w:rsidRDefault="005B1A59" w:rsidP="00F22E56">
            <w:pPr>
              <w:jc w:val="both"/>
              <w:rPr>
                <w:rFonts w:ascii="Verdana" w:hAnsi="Verdana"/>
                <w:sz w:val="18"/>
                <w:szCs w:val="18"/>
              </w:rPr>
            </w:pPr>
            <w:r w:rsidRPr="00F22E56">
              <w:rPr>
                <w:rFonts w:ascii="Verdana" w:hAnsi="Verdana"/>
                <w:sz w:val="18"/>
                <w:szCs w:val="18"/>
              </w:rPr>
              <w:t>5.- La imposibilidad de cumplimiento de los fines sociales.</w:t>
            </w:r>
          </w:p>
          <w:p w14:paraId="23F0EBBB" w14:textId="77777777" w:rsidR="005B1A59" w:rsidRPr="00F22E56" w:rsidRDefault="005B1A59" w:rsidP="00F22E56">
            <w:pPr>
              <w:widowControl w:val="0"/>
              <w:jc w:val="both"/>
              <w:rPr>
                <w:rFonts w:ascii="Verdana" w:hAnsi="Verdana"/>
                <w:snapToGrid w:val="0"/>
                <w:sz w:val="14"/>
                <w:szCs w:val="14"/>
                <w:highlight w:val="green"/>
              </w:rPr>
            </w:pPr>
          </w:p>
          <w:p w14:paraId="6C902BD0" w14:textId="77777777" w:rsidR="005B1A59" w:rsidRPr="00F22E56" w:rsidRDefault="005B1A59" w:rsidP="00F22E56">
            <w:pPr>
              <w:ind w:left="1701" w:hanging="1701"/>
              <w:jc w:val="both"/>
              <w:rPr>
                <w:rFonts w:ascii="Verdana" w:hAnsi="Verdana"/>
                <w:sz w:val="18"/>
                <w:szCs w:val="18"/>
              </w:rPr>
            </w:pPr>
          </w:p>
        </w:tc>
      </w:tr>
      <w:tr w:rsidR="005B1A59" w:rsidRPr="00F22E56" w14:paraId="477D594B" w14:textId="77777777" w:rsidTr="00497B0B">
        <w:tc>
          <w:tcPr>
            <w:tcW w:w="5070" w:type="dxa"/>
            <w:shd w:val="clear" w:color="auto" w:fill="auto"/>
          </w:tcPr>
          <w:p w14:paraId="49915E12"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45. artikulua.-</w:t>
            </w:r>
          </w:p>
          <w:p w14:paraId="68D2C21C"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786DA9C0"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Elkartea deseginez gero, erabakia hartu duen ezohiko Batzar Orokorrak Kitapen Batzordea izendatuko du. Batzorde hori Zuzendaritza Batzordeko hiru kidek osatuko dute eta dagoen diruaz arduratuko da.</w:t>
            </w:r>
          </w:p>
          <w:p w14:paraId="22161513" w14:textId="77777777" w:rsidR="005B1A59" w:rsidRPr="00F22E56" w:rsidRDefault="005B1A59" w:rsidP="00F22E56">
            <w:pPr>
              <w:ind w:left="1701" w:hanging="1701"/>
              <w:jc w:val="both"/>
              <w:rPr>
                <w:rFonts w:ascii="Verdana" w:hAnsi="Verdana"/>
                <w:sz w:val="18"/>
                <w:szCs w:val="18"/>
                <w:lang w:val="eu-ES"/>
              </w:rPr>
            </w:pPr>
          </w:p>
          <w:p w14:paraId="44334A27" w14:textId="77777777" w:rsidR="00A8228A" w:rsidRPr="00F22E56" w:rsidRDefault="005B1A59" w:rsidP="00F22E56">
            <w:pPr>
              <w:jc w:val="both"/>
              <w:rPr>
                <w:rFonts w:ascii="Verdana" w:hAnsi="Verdana"/>
                <w:sz w:val="18"/>
                <w:szCs w:val="18"/>
                <w:lang w:val="eu-ES"/>
              </w:rPr>
            </w:pPr>
            <w:r w:rsidRPr="00F22E56">
              <w:rPr>
                <w:rFonts w:ascii="Verdana" w:hAnsi="Verdana"/>
                <w:sz w:val="18"/>
                <w:szCs w:val="18"/>
                <w:lang w:val="eu-ES"/>
              </w:rPr>
              <w:t>Bazkideekiko eta besteekiko elkarte-betebeharrak bete ondoren, geratzen den elkarte-ondarea, geratzen bada behintzat</w:t>
            </w:r>
            <w:r w:rsidR="00A8228A" w:rsidRPr="00F22E56">
              <w:rPr>
                <w:rFonts w:ascii="Verdana" w:hAnsi="Verdana"/>
                <w:sz w:val="18"/>
                <w:szCs w:val="18"/>
                <w:lang w:val="eu-ES"/>
              </w:rPr>
              <w:t xml:space="preserve"> irabazi-asmorik gabeko erakunde bati edo irabazi-asmorik gabeko  ekimenen bati eman beharko zaio.</w:t>
            </w:r>
          </w:p>
          <w:p w14:paraId="7EB0823F" w14:textId="77777777" w:rsidR="005B1A59" w:rsidRPr="00F22E56" w:rsidRDefault="005B1A59">
            <w:pPr>
              <w:rPr>
                <w:lang w:val="eu-ES"/>
              </w:rPr>
            </w:pPr>
          </w:p>
        </w:tc>
        <w:tc>
          <w:tcPr>
            <w:tcW w:w="5102" w:type="dxa"/>
            <w:shd w:val="clear" w:color="auto" w:fill="auto"/>
          </w:tcPr>
          <w:p w14:paraId="5481A10C"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Artículo 45.-</w:t>
            </w:r>
          </w:p>
          <w:p w14:paraId="0C0C346F" w14:textId="77777777" w:rsidR="005B1A59" w:rsidRPr="00F22E56" w:rsidRDefault="005B1A59" w:rsidP="00F22E56">
            <w:pPr>
              <w:ind w:left="1701" w:hanging="1701"/>
              <w:jc w:val="both"/>
              <w:rPr>
                <w:rFonts w:ascii="Verdana" w:hAnsi="Verdana"/>
                <w:b/>
                <w:sz w:val="18"/>
                <w:szCs w:val="18"/>
                <w:lang w:val="eu-ES"/>
              </w:rPr>
            </w:pPr>
            <w:r w:rsidRPr="00F22E56">
              <w:rPr>
                <w:rFonts w:ascii="Verdana" w:hAnsi="Verdana"/>
                <w:b/>
                <w:sz w:val="18"/>
                <w:szCs w:val="18"/>
                <w:lang w:val="eu-ES"/>
              </w:rPr>
              <w:tab/>
            </w:r>
          </w:p>
          <w:p w14:paraId="4B444F74" w14:textId="77777777" w:rsidR="005B1A59" w:rsidRPr="00F22E56" w:rsidRDefault="005B1A59" w:rsidP="00F22E56">
            <w:pPr>
              <w:jc w:val="both"/>
              <w:rPr>
                <w:rFonts w:ascii="Verdana" w:hAnsi="Verdana"/>
                <w:sz w:val="18"/>
                <w:szCs w:val="18"/>
              </w:rPr>
            </w:pPr>
            <w:r w:rsidRPr="00F22E56">
              <w:rPr>
                <w:rFonts w:ascii="Verdana" w:hAnsi="Verdana"/>
                <w:sz w:val="18"/>
                <w:szCs w:val="18"/>
                <w:lang w:val="eu-ES"/>
              </w:rPr>
              <w:t>En cas</w:t>
            </w:r>
            <w:r w:rsidRPr="00F22E56">
              <w:rPr>
                <w:rFonts w:ascii="Verdana" w:hAnsi="Verdana"/>
                <w:sz w:val="18"/>
                <w:szCs w:val="18"/>
              </w:rPr>
              <w:t xml:space="preserve">o de disolverse </w:t>
            </w:r>
            <w:smartTag w:uri="urn:schemas-microsoft-com:office:smarttags" w:element="PersonName">
              <w:smartTagPr>
                <w:attr w:name="ProductID" w:val="la Asociaci￳n"/>
              </w:smartTagPr>
              <w:r w:rsidRPr="00F22E56">
                <w:rPr>
                  <w:rFonts w:ascii="Verdana" w:hAnsi="Verdana"/>
                  <w:sz w:val="18"/>
                  <w:szCs w:val="18"/>
                </w:rPr>
                <w:t>la Asociación</w:t>
              </w:r>
            </w:smartTag>
            <w:r w:rsidRPr="00F22E56">
              <w:rPr>
                <w:rFonts w:ascii="Verdana" w:hAnsi="Verdana"/>
                <w:sz w:val="18"/>
                <w:szCs w:val="18"/>
              </w:rPr>
              <w:t xml:space="preserve">, </w:t>
            </w: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que acuerde la disolución, nombrará una Comisión Liquidadora, compuesta por tres  personas miembros extraídas de </w:t>
            </w:r>
            <w:smartTag w:uri="urn:schemas-microsoft-com:office:smarttags" w:element="PersonName">
              <w:smartTagPr>
                <w:attr w:name="ProductID" w:val="La Junta Directiva"/>
              </w:smartTagPr>
              <w:r w:rsidRPr="00F22E56">
                <w:rPr>
                  <w:rFonts w:ascii="Verdana" w:hAnsi="Verdana"/>
                  <w:sz w:val="18"/>
                  <w:szCs w:val="18"/>
                </w:rPr>
                <w:t>la Junta Directiva</w:t>
              </w:r>
            </w:smartTag>
            <w:r w:rsidRPr="00F22E56">
              <w:rPr>
                <w:rFonts w:ascii="Verdana" w:hAnsi="Verdana"/>
                <w:sz w:val="18"/>
                <w:szCs w:val="18"/>
              </w:rPr>
              <w:t>, la cuál se hará cargo de los fondos que existan.</w:t>
            </w:r>
          </w:p>
          <w:p w14:paraId="16A8F9C6" w14:textId="77777777" w:rsidR="005B1A59" w:rsidRPr="00F22E56" w:rsidRDefault="005B1A59" w:rsidP="00F22E56">
            <w:pPr>
              <w:jc w:val="both"/>
              <w:rPr>
                <w:rFonts w:ascii="Verdana" w:hAnsi="Verdana"/>
                <w:sz w:val="18"/>
                <w:szCs w:val="18"/>
              </w:rPr>
            </w:pPr>
            <w:r w:rsidRPr="00F22E56">
              <w:rPr>
                <w:rFonts w:ascii="Verdana" w:hAnsi="Verdana"/>
                <w:sz w:val="18"/>
                <w:szCs w:val="18"/>
              </w:rPr>
              <w:tab/>
            </w:r>
          </w:p>
          <w:p w14:paraId="6B82D23B" w14:textId="77777777" w:rsidR="00A8228A" w:rsidRPr="00F22E56" w:rsidRDefault="005B1A59" w:rsidP="00F22E56">
            <w:pPr>
              <w:jc w:val="both"/>
              <w:rPr>
                <w:rFonts w:ascii="Verdana" w:hAnsi="Verdana"/>
                <w:sz w:val="18"/>
                <w:szCs w:val="18"/>
              </w:rPr>
            </w:pPr>
            <w:r w:rsidRPr="00F22E56">
              <w:rPr>
                <w:rFonts w:ascii="Verdana" w:hAnsi="Verdana"/>
                <w:sz w:val="18"/>
                <w:szCs w:val="18"/>
              </w:rPr>
              <w:t xml:space="preserve">Una vez satisfechas las obligaciones sociales frente a </w:t>
            </w:r>
            <w:r w:rsidR="00E7215D">
              <w:rPr>
                <w:rFonts w:ascii="Verdana" w:hAnsi="Verdana"/>
                <w:sz w:val="18"/>
                <w:szCs w:val="18"/>
              </w:rPr>
              <w:t>personas asociadas</w:t>
            </w:r>
            <w:r w:rsidRPr="00F22E56">
              <w:rPr>
                <w:rFonts w:ascii="Verdana" w:hAnsi="Verdana"/>
                <w:sz w:val="18"/>
                <w:szCs w:val="18"/>
              </w:rPr>
              <w:t xml:space="preserve"> y frente a terceras personas, el patrimonio social sobrante, si lo hubiere, </w:t>
            </w:r>
            <w:r w:rsidR="00A8228A" w:rsidRPr="00F22E56">
              <w:rPr>
                <w:rFonts w:ascii="Verdana" w:hAnsi="Verdana"/>
                <w:sz w:val="18"/>
                <w:szCs w:val="18"/>
              </w:rPr>
              <w:t>será entregado a una entidad sin ánimo de lucro o para fines sin ánimo de lucro.</w:t>
            </w:r>
          </w:p>
          <w:p w14:paraId="14C80F35" w14:textId="77777777" w:rsidR="005B1A59" w:rsidRPr="00F22E56" w:rsidRDefault="00F93400" w:rsidP="00F22E56">
            <w:pPr>
              <w:jc w:val="both"/>
              <w:rPr>
                <w:rFonts w:ascii="Verdana" w:hAnsi="Verdana"/>
                <w:sz w:val="18"/>
                <w:szCs w:val="18"/>
              </w:rPr>
            </w:pPr>
            <w:r w:rsidRPr="00F22E56">
              <w:rPr>
                <w:rFonts w:ascii="Verdana" w:hAnsi="Verdana"/>
                <w:sz w:val="18"/>
                <w:szCs w:val="18"/>
              </w:rPr>
              <w:t xml:space="preserve"> </w:t>
            </w:r>
          </w:p>
          <w:p w14:paraId="59FC1BC6" w14:textId="77777777" w:rsidR="005B1A59" w:rsidRPr="00F22E56" w:rsidRDefault="005B1A59" w:rsidP="00F22E56">
            <w:pPr>
              <w:ind w:left="1701"/>
              <w:jc w:val="both"/>
              <w:rPr>
                <w:rFonts w:ascii="Verdana" w:hAnsi="Verdana"/>
                <w:sz w:val="18"/>
                <w:szCs w:val="18"/>
              </w:rPr>
            </w:pPr>
          </w:p>
          <w:p w14:paraId="37C26B9F" w14:textId="77777777" w:rsidR="00E7215D" w:rsidRPr="00F22E56" w:rsidRDefault="00E7215D" w:rsidP="00F22E56">
            <w:pPr>
              <w:jc w:val="both"/>
              <w:rPr>
                <w:rFonts w:ascii="Verdana" w:hAnsi="Verdana"/>
                <w:sz w:val="18"/>
                <w:szCs w:val="18"/>
              </w:rPr>
            </w:pPr>
          </w:p>
          <w:p w14:paraId="38A793CB" w14:textId="77777777" w:rsidR="005B1A59" w:rsidRPr="00F22E56" w:rsidRDefault="005B1A59" w:rsidP="00F22E56">
            <w:pPr>
              <w:jc w:val="both"/>
              <w:rPr>
                <w:rFonts w:ascii="Verdana" w:hAnsi="Verdana"/>
                <w:sz w:val="18"/>
                <w:szCs w:val="18"/>
              </w:rPr>
            </w:pPr>
            <w:r w:rsidRPr="00F22E56">
              <w:rPr>
                <w:rFonts w:ascii="Verdana" w:hAnsi="Verdana"/>
                <w:sz w:val="18"/>
                <w:szCs w:val="18"/>
              </w:rPr>
              <w:t xml:space="preserve"> </w:t>
            </w:r>
          </w:p>
          <w:p w14:paraId="0FDDB535" w14:textId="77777777" w:rsidR="005B1A59" w:rsidRPr="00F22E56" w:rsidRDefault="005B1A59" w:rsidP="00F22E56">
            <w:pPr>
              <w:ind w:left="1701" w:hanging="1701"/>
              <w:jc w:val="both"/>
              <w:rPr>
                <w:rFonts w:ascii="Verdana" w:hAnsi="Verdana"/>
                <w:sz w:val="18"/>
                <w:szCs w:val="18"/>
              </w:rPr>
            </w:pPr>
          </w:p>
        </w:tc>
      </w:tr>
      <w:tr w:rsidR="005B1A59" w:rsidRPr="00F22E56" w14:paraId="18827212" w14:textId="77777777" w:rsidTr="00497B0B">
        <w:tc>
          <w:tcPr>
            <w:tcW w:w="5070" w:type="dxa"/>
            <w:shd w:val="clear" w:color="auto" w:fill="auto"/>
          </w:tcPr>
          <w:p w14:paraId="2ED75E13" w14:textId="77777777" w:rsidR="005B1A59" w:rsidRPr="00F22E56" w:rsidRDefault="005B1A59" w:rsidP="00F22E56">
            <w:pPr>
              <w:jc w:val="center"/>
              <w:rPr>
                <w:rFonts w:ascii="Verdana" w:hAnsi="Verdana"/>
                <w:b/>
                <w:sz w:val="18"/>
                <w:szCs w:val="18"/>
                <w:u w:val="double"/>
                <w:lang w:val="eu-ES"/>
              </w:rPr>
            </w:pPr>
            <w:r w:rsidRPr="00F22E56">
              <w:rPr>
                <w:rFonts w:ascii="Verdana" w:hAnsi="Verdana"/>
                <w:b/>
                <w:sz w:val="18"/>
                <w:szCs w:val="18"/>
                <w:u w:val="double"/>
                <w:lang w:val="eu-ES"/>
              </w:rPr>
              <w:t>AZKEN XEDAPENA</w:t>
            </w:r>
          </w:p>
          <w:p w14:paraId="1740D1DA" w14:textId="77777777" w:rsidR="005B1A59" w:rsidRPr="00F22E56" w:rsidRDefault="005B1A59" w:rsidP="00F22E56">
            <w:pPr>
              <w:jc w:val="center"/>
              <w:rPr>
                <w:rFonts w:ascii="Verdana" w:hAnsi="Verdana"/>
                <w:b/>
                <w:sz w:val="18"/>
                <w:szCs w:val="18"/>
                <w:u w:val="double"/>
                <w:lang w:val="eu-ES"/>
              </w:rPr>
            </w:pPr>
          </w:p>
          <w:p w14:paraId="2CBF4E98" w14:textId="77777777" w:rsidR="005B1A59" w:rsidRPr="00F22E56" w:rsidRDefault="005B1A59" w:rsidP="00F22E56">
            <w:pPr>
              <w:jc w:val="both"/>
              <w:rPr>
                <w:rFonts w:ascii="Verdana" w:hAnsi="Verdana"/>
                <w:sz w:val="18"/>
                <w:szCs w:val="18"/>
                <w:lang w:val="eu-ES"/>
              </w:rPr>
            </w:pPr>
            <w:r w:rsidRPr="00F22E56">
              <w:rPr>
                <w:rFonts w:ascii="Verdana" w:hAnsi="Verdana"/>
                <w:sz w:val="18"/>
                <w:szCs w:val="18"/>
                <w:lang w:val="eu-ES"/>
              </w:rPr>
              <w:t>Estatutu hauek garatzeko asmoz, Batzar Orokorrak barne-araudia onartu ahal izango du. Horrek inolaz ere ez ditu estatutuetako aginduak aldatuko.</w:t>
            </w:r>
          </w:p>
          <w:p w14:paraId="4236F21D" w14:textId="77777777" w:rsidR="005B1A59" w:rsidRPr="00F22E56" w:rsidRDefault="005B1A59">
            <w:pPr>
              <w:rPr>
                <w:lang w:val="eu-ES"/>
              </w:rPr>
            </w:pPr>
          </w:p>
        </w:tc>
        <w:tc>
          <w:tcPr>
            <w:tcW w:w="5102" w:type="dxa"/>
            <w:shd w:val="clear" w:color="auto" w:fill="auto"/>
          </w:tcPr>
          <w:p w14:paraId="50F314A8" w14:textId="77777777" w:rsidR="005B1A59" w:rsidRPr="00F22E56" w:rsidRDefault="005B1A59" w:rsidP="00F22E56">
            <w:pPr>
              <w:jc w:val="both"/>
              <w:rPr>
                <w:rFonts w:ascii="Verdana" w:hAnsi="Verdana"/>
                <w:b/>
                <w:sz w:val="18"/>
                <w:szCs w:val="18"/>
                <w:u w:val="single"/>
              </w:rPr>
            </w:pPr>
            <w:r w:rsidRPr="00F22E56">
              <w:rPr>
                <w:rFonts w:ascii="Verdana" w:hAnsi="Verdana"/>
                <w:b/>
                <w:sz w:val="18"/>
                <w:szCs w:val="18"/>
                <w:lang w:val="eu-ES"/>
              </w:rPr>
              <w:t xml:space="preserve">             </w:t>
            </w:r>
            <w:r w:rsidRPr="00F22E56">
              <w:rPr>
                <w:rFonts w:ascii="Verdana" w:hAnsi="Verdana"/>
                <w:b/>
                <w:sz w:val="18"/>
                <w:szCs w:val="18"/>
                <w:u w:val="single"/>
              </w:rPr>
              <w:t>DISPOSICIÓN FINAL</w:t>
            </w:r>
          </w:p>
          <w:p w14:paraId="186C4DDF" w14:textId="77777777" w:rsidR="005B1A59" w:rsidRPr="00F22E56" w:rsidRDefault="005B1A59" w:rsidP="00F22E56">
            <w:pPr>
              <w:jc w:val="both"/>
              <w:rPr>
                <w:rFonts w:ascii="Verdana" w:hAnsi="Verdana"/>
                <w:sz w:val="18"/>
                <w:szCs w:val="18"/>
              </w:rPr>
            </w:pPr>
            <w:r w:rsidRPr="00F22E56">
              <w:rPr>
                <w:rFonts w:ascii="Verdana" w:hAnsi="Verdana"/>
                <w:sz w:val="18"/>
                <w:szCs w:val="18"/>
              </w:rPr>
              <w:tab/>
            </w:r>
          </w:p>
          <w:p w14:paraId="0DF41984" w14:textId="77777777" w:rsidR="005B1A59" w:rsidRPr="00F22E56" w:rsidRDefault="005B1A59" w:rsidP="00F22E56">
            <w:pPr>
              <w:jc w:val="both"/>
              <w:rPr>
                <w:rFonts w:ascii="Verdana" w:hAnsi="Verdana"/>
                <w:sz w:val="18"/>
                <w:szCs w:val="18"/>
              </w:rPr>
            </w:pPr>
            <w:smartTag w:uri="urn:schemas-microsoft-com:office:smarttags" w:element="PersonName">
              <w:smartTagPr>
                <w:attr w:name="ProductID" w:val="la Asamblea General"/>
              </w:smartTagPr>
              <w:r w:rsidRPr="00F22E56">
                <w:rPr>
                  <w:rFonts w:ascii="Verdana" w:hAnsi="Verdana"/>
                  <w:sz w:val="18"/>
                  <w:szCs w:val="18"/>
                </w:rPr>
                <w:t>La Asamblea General</w:t>
              </w:r>
            </w:smartTag>
            <w:r w:rsidRPr="00F22E56">
              <w:rPr>
                <w:rFonts w:ascii="Verdana" w:hAnsi="Verdana"/>
                <w:sz w:val="18"/>
                <w:szCs w:val="18"/>
              </w:rPr>
              <w:t xml:space="preserve"> podrá aprobar un Reglamento de Régimen Interior, como desarrollo de los presentes Estatutos, que no alterará, en ningún caso, las prescripciones contenidas en los mismos.</w:t>
            </w:r>
          </w:p>
          <w:p w14:paraId="68838497" w14:textId="77777777" w:rsidR="005B1A59" w:rsidRPr="00F22E56" w:rsidRDefault="005B1A59" w:rsidP="00F22E56">
            <w:pPr>
              <w:ind w:left="1701" w:hanging="1701"/>
              <w:jc w:val="both"/>
              <w:rPr>
                <w:rFonts w:ascii="Verdana" w:hAnsi="Verdana"/>
                <w:sz w:val="18"/>
                <w:szCs w:val="18"/>
              </w:rPr>
            </w:pPr>
          </w:p>
        </w:tc>
      </w:tr>
    </w:tbl>
    <w:p w14:paraId="5F5ECE84" w14:textId="77777777" w:rsidR="002C0098" w:rsidRDefault="002C0098">
      <w:pPr>
        <w:rPr>
          <w:lang w:val="eu-ES"/>
        </w:rPr>
      </w:pPr>
    </w:p>
    <w:p w14:paraId="53257DB6" w14:textId="77777777" w:rsidR="002C0098" w:rsidRPr="002C0098" w:rsidRDefault="002C0098" w:rsidP="002C0098">
      <w:pPr>
        <w:rPr>
          <w:lang w:val="eu-ES"/>
        </w:rPr>
      </w:pPr>
    </w:p>
    <w:p w14:paraId="60548E33" w14:textId="77777777" w:rsidR="002C0098" w:rsidRPr="002C0098" w:rsidRDefault="002C0098" w:rsidP="002C0098">
      <w:pPr>
        <w:rPr>
          <w:lang w:val="eu-ES"/>
        </w:rPr>
      </w:pPr>
    </w:p>
    <w:p w14:paraId="26E027A0" w14:textId="77777777" w:rsidR="002C0098" w:rsidRPr="002C0098" w:rsidRDefault="002C0098" w:rsidP="002C0098">
      <w:pPr>
        <w:rPr>
          <w:lang w:val="eu-ES"/>
        </w:rPr>
      </w:pPr>
    </w:p>
    <w:p w14:paraId="005CEA96" w14:textId="77777777" w:rsidR="002C0098" w:rsidRPr="002C0098" w:rsidRDefault="002C0098" w:rsidP="002C0098">
      <w:pPr>
        <w:rPr>
          <w:lang w:val="eu-ES"/>
        </w:rPr>
      </w:pPr>
    </w:p>
    <w:p w14:paraId="07A03E95" w14:textId="77777777" w:rsidR="002C0098" w:rsidRPr="002C0098" w:rsidRDefault="002C0098" w:rsidP="002C0098">
      <w:pPr>
        <w:rPr>
          <w:lang w:val="eu-ES"/>
        </w:rPr>
      </w:pPr>
    </w:p>
    <w:p w14:paraId="298D958D" w14:textId="77777777" w:rsidR="002C0098" w:rsidRPr="002C0098" w:rsidRDefault="002C0098" w:rsidP="002C0098">
      <w:pPr>
        <w:rPr>
          <w:lang w:val="eu-ES"/>
        </w:rPr>
      </w:pPr>
    </w:p>
    <w:p w14:paraId="37AF05A6" w14:textId="77777777" w:rsidR="002C0098" w:rsidRPr="002C0098" w:rsidRDefault="002C0098" w:rsidP="002C0098">
      <w:pPr>
        <w:rPr>
          <w:lang w:val="eu-ES"/>
        </w:rPr>
      </w:pPr>
    </w:p>
    <w:p w14:paraId="50788E2D" w14:textId="77777777" w:rsidR="002C0098" w:rsidRPr="002C0098" w:rsidRDefault="002C0098" w:rsidP="002C0098">
      <w:pPr>
        <w:rPr>
          <w:lang w:val="eu-ES"/>
        </w:rPr>
      </w:pPr>
    </w:p>
    <w:p w14:paraId="3BF346D7" w14:textId="6786B66E" w:rsidR="002C0098" w:rsidRPr="002C0098" w:rsidRDefault="00101C9B" w:rsidP="00101C9B">
      <w:pPr>
        <w:tabs>
          <w:tab w:val="left" w:pos="5407"/>
        </w:tabs>
        <w:rPr>
          <w:lang w:val="eu-ES"/>
        </w:rPr>
      </w:pPr>
      <w:r>
        <w:rPr>
          <w:lang w:val="eu-ES"/>
        </w:rPr>
        <w:tab/>
        <w:t>Izpta: Elkarteko idazkaria</w:t>
      </w:r>
    </w:p>
    <w:p w14:paraId="199D5891" w14:textId="1B9E4FDF" w:rsidR="002C0098" w:rsidRPr="002C0098" w:rsidRDefault="00101C9B" w:rsidP="002C0098">
      <w:pPr>
        <w:rPr>
          <w:lang w:val="eu-ES"/>
        </w:rPr>
      </w:pPr>
      <w:r>
        <w:rPr>
          <w:lang w:val="eu-ES"/>
        </w:rPr>
        <w:t>Izpta:  Elkarteko presidentea</w:t>
      </w:r>
    </w:p>
    <w:p w14:paraId="445B66AD" w14:textId="77777777" w:rsidR="002C0098" w:rsidRPr="002C0098" w:rsidRDefault="002C0098" w:rsidP="002C0098">
      <w:pPr>
        <w:rPr>
          <w:lang w:val="eu-ES"/>
        </w:rPr>
      </w:pPr>
    </w:p>
    <w:p w14:paraId="017ED6F0" w14:textId="77777777" w:rsidR="002C0098" w:rsidRPr="002C0098" w:rsidRDefault="002C0098" w:rsidP="002C0098">
      <w:pPr>
        <w:rPr>
          <w:lang w:val="eu-ES"/>
        </w:rPr>
      </w:pPr>
    </w:p>
    <w:p w14:paraId="7A0871BA" w14:textId="77777777" w:rsidR="002C0098" w:rsidRPr="002C0098" w:rsidRDefault="002C0098" w:rsidP="002C0098">
      <w:pPr>
        <w:rPr>
          <w:lang w:val="eu-ES"/>
        </w:rPr>
      </w:pPr>
    </w:p>
    <w:p w14:paraId="30FFE3C9" w14:textId="77777777" w:rsidR="002C0098" w:rsidRPr="002C0098" w:rsidRDefault="002C0098" w:rsidP="002C0098">
      <w:pPr>
        <w:rPr>
          <w:lang w:val="eu-ES"/>
        </w:rPr>
      </w:pPr>
    </w:p>
    <w:p w14:paraId="63D254BC" w14:textId="77777777" w:rsidR="002C0098" w:rsidRPr="002C0098" w:rsidRDefault="002C0098" w:rsidP="002C0098">
      <w:pPr>
        <w:rPr>
          <w:lang w:val="eu-ES"/>
        </w:rPr>
      </w:pPr>
    </w:p>
    <w:p w14:paraId="17098B6A" w14:textId="77777777" w:rsidR="002C0098" w:rsidRPr="002C0098" w:rsidRDefault="002C0098" w:rsidP="002C0098">
      <w:pPr>
        <w:rPr>
          <w:lang w:val="eu-ES"/>
        </w:rPr>
      </w:pPr>
    </w:p>
    <w:p w14:paraId="64361030" w14:textId="77777777" w:rsidR="002C0098" w:rsidRPr="002C0098" w:rsidRDefault="002C0098" w:rsidP="002C0098">
      <w:pPr>
        <w:rPr>
          <w:lang w:val="eu-ES"/>
        </w:rPr>
      </w:pPr>
    </w:p>
    <w:p w14:paraId="0917E180" w14:textId="77777777" w:rsidR="002C0098" w:rsidRDefault="002C0098" w:rsidP="002C0098">
      <w:pPr>
        <w:rPr>
          <w:lang w:val="eu-ES"/>
        </w:rPr>
      </w:pPr>
    </w:p>
    <w:p w14:paraId="5440778B" w14:textId="722BD916" w:rsidR="00253562" w:rsidRPr="002C0098" w:rsidRDefault="00270001" w:rsidP="00270001">
      <w:pPr>
        <w:tabs>
          <w:tab w:val="left" w:pos="7771"/>
        </w:tabs>
        <w:rPr>
          <w:lang w:val="eu-ES"/>
        </w:rPr>
      </w:pPr>
      <w:r>
        <w:rPr>
          <w:lang w:val="eu-ES"/>
        </w:rPr>
        <w:tab/>
      </w:r>
    </w:p>
    <w:sectPr w:rsidR="00253562" w:rsidRPr="002C0098" w:rsidSect="00514433">
      <w:headerReference w:type="default" r:id="rId10"/>
      <w:footerReference w:type="even"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CE07" w14:textId="77777777" w:rsidR="002752D9" w:rsidRDefault="002752D9">
      <w:r>
        <w:separator/>
      </w:r>
    </w:p>
  </w:endnote>
  <w:endnote w:type="continuationSeparator" w:id="0">
    <w:p w14:paraId="0CC734E8" w14:textId="77777777" w:rsidR="002752D9" w:rsidRDefault="0027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2E67" w14:textId="77777777" w:rsidR="00255D40" w:rsidRDefault="00255D40" w:rsidP="00D70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905076C" w14:textId="77777777" w:rsidR="00255D40" w:rsidRDefault="00255D40" w:rsidP="00146732">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C7C7" w14:textId="77777777" w:rsidR="00255D40" w:rsidRDefault="00255D40" w:rsidP="00D70F5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15</w:t>
    </w:r>
    <w:r>
      <w:rPr>
        <w:rStyle w:val="Nmerodepgina"/>
      </w:rPr>
      <w:fldChar w:fldCharType="end"/>
    </w:r>
  </w:p>
  <w:p w14:paraId="2D95EDFE" w14:textId="0832AB6E" w:rsidR="00255D40" w:rsidRDefault="00101C9B" w:rsidP="00146732">
    <w:pPr>
      <w:pStyle w:val="Piedepgina"/>
      <w:ind w:right="360"/>
    </w:pPr>
    <w:r>
      <w:t>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EC410" w14:textId="77777777" w:rsidR="002752D9" w:rsidRDefault="002752D9">
      <w:r>
        <w:separator/>
      </w:r>
    </w:p>
  </w:footnote>
  <w:footnote w:type="continuationSeparator" w:id="0">
    <w:p w14:paraId="3422CBC6" w14:textId="77777777" w:rsidR="002752D9" w:rsidRDefault="0027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F7D3B" w14:textId="4EC3951D" w:rsidR="00255D40" w:rsidRPr="00255D40" w:rsidRDefault="00255D40">
    <w:pPr>
      <w:pStyle w:val="Encabezado"/>
      <w:rPr>
        <w:color w:val="767171" w:themeColor="background2" w:themeShade="80"/>
      </w:rPr>
    </w:pPr>
    <w:r w:rsidRPr="00255D40">
      <w:rPr>
        <w:color w:val="767171" w:themeColor="background2" w:themeShade="80"/>
      </w:rPr>
      <w:t>[ IGEaren izena eta erregistro zenbakia]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A7846"/>
    <w:multiLevelType w:val="multilevel"/>
    <w:tmpl w:val="AB24FD14"/>
    <w:lvl w:ilvl="0">
      <w:start w:val="1"/>
      <w:numFmt w:val="lowerLetter"/>
      <w:lvlText w:val="%1)"/>
      <w:lvlJc w:val="left"/>
      <w:pPr>
        <w:tabs>
          <w:tab w:val="num" w:pos="2136"/>
        </w:tabs>
        <w:ind w:left="2136" w:hanging="360"/>
      </w:pPr>
      <w:rPr>
        <w:rFonts w:hint="default"/>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 w15:restartNumberingAfterBreak="0">
    <w:nsid w:val="031F6829"/>
    <w:multiLevelType w:val="hybridMultilevel"/>
    <w:tmpl w:val="41945AB0"/>
    <w:lvl w:ilvl="0" w:tplc="83969158">
      <w:start w:val="1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7B4B8E"/>
    <w:multiLevelType w:val="hybridMultilevel"/>
    <w:tmpl w:val="7C06890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15:restartNumberingAfterBreak="0">
    <w:nsid w:val="0685550A"/>
    <w:multiLevelType w:val="singleLevel"/>
    <w:tmpl w:val="34AE5948"/>
    <w:lvl w:ilvl="0">
      <w:start w:val="1"/>
      <w:numFmt w:val="lowerLetter"/>
      <w:lvlText w:val="%1)"/>
      <w:lvlJc w:val="left"/>
      <w:pPr>
        <w:tabs>
          <w:tab w:val="num" w:pos="2062"/>
        </w:tabs>
        <w:ind w:left="2062" w:hanging="360"/>
      </w:pPr>
      <w:rPr>
        <w:b w:val="0"/>
      </w:rPr>
    </w:lvl>
  </w:abstractNum>
  <w:abstractNum w:abstractNumId="5" w15:restartNumberingAfterBreak="0">
    <w:nsid w:val="0B3C3EB0"/>
    <w:multiLevelType w:val="hybridMultilevel"/>
    <w:tmpl w:val="6F929FEA"/>
    <w:lvl w:ilvl="0" w:tplc="040A0017">
      <w:start w:val="1"/>
      <w:numFmt w:val="lowerLetter"/>
      <w:lvlText w:val="%1)"/>
      <w:lvlJc w:val="left"/>
      <w:pPr>
        <w:tabs>
          <w:tab w:val="num" w:pos="2422"/>
        </w:tabs>
        <w:ind w:left="2422" w:hanging="360"/>
      </w:pPr>
    </w:lvl>
    <w:lvl w:ilvl="1" w:tplc="040A0019" w:tentative="1">
      <w:start w:val="1"/>
      <w:numFmt w:val="lowerLetter"/>
      <w:lvlText w:val="%2."/>
      <w:lvlJc w:val="left"/>
      <w:pPr>
        <w:tabs>
          <w:tab w:val="num" w:pos="3142"/>
        </w:tabs>
        <w:ind w:left="3142" w:hanging="360"/>
      </w:pPr>
    </w:lvl>
    <w:lvl w:ilvl="2" w:tplc="040A001B" w:tentative="1">
      <w:start w:val="1"/>
      <w:numFmt w:val="lowerRoman"/>
      <w:lvlText w:val="%3."/>
      <w:lvlJc w:val="right"/>
      <w:pPr>
        <w:tabs>
          <w:tab w:val="num" w:pos="3862"/>
        </w:tabs>
        <w:ind w:left="3862" w:hanging="180"/>
      </w:pPr>
    </w:lvl>
    <w:lvl w:ilvl="3" w:tplc="040A000F" w:tentative="1">
      <w:start w:val="1"/>
      <w:numFmt w:val="decimal"/>
      <w:lvlText w:val="%4."/>
      <w:lvlJc w:val="left"/>
      <w:pPr>
        <w:tabs>
          <w:tab w:val="num" w:pos="4582"/>
        </w:tabs>
        <w:ind w:left="4582" w:hanging="360"/>
      </w:pPr>
    </w:lvl>
    <w:lvl w:ilvl="4" w:tplc="040A0019" w:tentative="1">
      <w:start w:val="1"/>
      <w:numFmt w:val="lowerLetter"/>
      <w:lvlText w:val="%5."/>
      <w:lvlJc w:val="left"/>
      <w:pPr>
        <w:tabs>
          <w:tab w:val="num" w:pos="5302"/>
        </w:tabs>
        <w:ind w:left="5302" w:hanging="360"/>
      </w:pPr>
    </w:lvl>
    <w:lvl w:ilvl="5" w:tplc="040A001B" w:tentative="1">
      <w:start w:val="1"/>
      <w:numFmt w:val="lowerRoman"/>
      <w:lvlText w:val="%6."/>
      <w:lvlJc w:val="right"/>
      <w:pPr>
        <w:tabs>
          <w:tab w:val="num" w:pos="6022"/>
        </w:tabs>
        <w:ind w:left="6022" w:hanging="180"/>
      </w:pPr>
    </w:lvl>
    <w:lvl w:ilvl="6" w:tplc="040A000F" w:tentative="1">
      <w:start w:val="1"/>
      <w:numFmt w:val="decimal"/>
      <w:lvlText w:val="%7."/>
      <w:lvlJc w:val="left"/>
      <w:pPr>
        <w:tabs>
          <w:tab w:val="num" w:pos="6742"/>
        </w:tabs>
        <w:ind w:left="6742" w:hanging="360"/>
      </w:pPr>
    </w:lvl>
    <w:lvl w:ilvl="7" w:tplc="040A0019" w:tentative="1">
      <w:start w:val="1"/>
      <w:numFmt w:val="lowerLetter"/>
      <w:lvlText w:val="%8."/>
      <w:lvlJc w:val="left"/>
      <w:pPr>
        <w:tabs>
          <w:tab w:val="num" w:pos="7462"/>
        </w:tabs>
        <w:ind w:left="7462" w:hanging="360"/>
      </w:pPr>
    </w:lvl>
    <w:lvl w:ilvl="8" w:tplc="040A001B" w:tentative="1">
      <w:start w:val="1"/>
      <w:numFmt w:val="lowerRoman"/>
      <w:lvlText w:val="%9."/>
      <w:lvlJc w:val="right"/>
      <w:pPr>
        <w:tabs>
          <w:tab w:val="num" w:pos="8182"/>
        </w:tabs>
        <w:ind w:left="8182" w:hanging="180"/>
      </w:pPr>
    </w:lvl>
  </w:abstractNum>
  <w:abstractNum w:abstractNumId="6" w15:restartNumberingAfterBreak="0">
    <w:nsid w:val="0C042854"/>
    <w:multiLevelType w:val="hybridMultilevel"/>
    <w:tmpl w:val="A6D84A72"/>
    <w:lvl w:ilvl="0" w:tplc="040A0017">
      <w:start w:val="1"/>
      <w:numFmt w:val="lowerLetter"/>
      <w:lvlText w:val="%1)"/>
      <w:lvlJc w:val="left"/>
      <w:pPr>
        <w:tabs>
          <w:tab w:val="num" w:pos="2136"/>
        </w:tabs>
        <w:ind w:left="2136" w:hanging="360"/>
      </w:pPr>
    </w:lvl>
    <w:lvl w:ilvl="1" w:tplc="040A0019" w:tentative="1">
      <w:start w:val="1"/>
      <w:numFmt w:val="lowerLetter"/>
      <w:lvlText w:val="%2."/>
      <w:lvlJc w:val="left"/>
      <w:pPr>
        <w:tabs>
          <w:tab w:val="num" w:pos="2856"/>
        </w:tabs>
        <w:ind w:left="2856" w:hanging="360"/>
      </w:pPr>
    </w:lvl>
    <w:lvl w:ilvl="2" w:tplc="040A001B" w:tentative="1">
      <w:start w:val="1"/>
      <w:numFmt w:val="lowerRoman"/>
      <w:lvlText w:val="%3."/>
      <w:lvlJc w:val="right"/>
      <w:pPr>
        <w:tabs>
          <w:tab w:val="num" w:pos="3576"/>
        </w:tabs>
        <w:ind w:left="3576" w:hanging="180"/>
      </w:pPr>
    </w:lvl>
    <w:lvl w:ilvl="3" w:tplc="040A000F" w:tentative="1">
      <w:start w:val="1"/>
      <w:numFmt w:val="decimal"/>
      <w:lvlText w:val="%4."/>
      <w:lvlJc w:val="left"/>
      <w:pPr>
        <w:tabs>
          <w:tab w:val="num" w:pos="4296"/>
        </w:tabs>
        <w:ind w:left="4296" w:hanging="360"/>
      </w:pPr>
    </w:lvl>
    <w:lvl w:ilvl="4" w:tplc="040A0019" w:tentative="1">
      <w:start w:val="1"/>
      <w:numFmt w:val="lowerLetter"/>
      <w:lvlText w:val="%5."/>
      <w:lvlJc w:val="left"/>
      <w:pPr>
        <w:tabs>
          <w:tab w:val="num" w:pos="5016"/>
        </w:tabs>
        <w:ind w:left="5016" w:hanging="360"/>
      </w:pPr>
    </w:lvl>
    <w:lvl w:ilvl="5" w:tplc="040A001B" w:tentative="1">
      <w:start w:val="1"/>
      <w:numFmt w:val="lowerRoman"/>
      <w:lvlText w:val="%6."/>
      <w:lvlJc w:val="right"/>
      <w:pPr>
        <w:tabs>
          <w:tab w:val="num" w:pos="5736"/>
        </w:tabs>
        <w:ind w:left="5736" w:hanging="180"/>
      </w:pPr>
    </w:lvl>
    <w:lvl w:ilvl="6" w:tplc="040A000F" w:tentative="1">
      <w:start w:val="1"/>
      <w:numFmt w:val="decimal"/>
      <w:lvlText w:val="%7."/>
      <w:lvlJc w:val="left"/>
      <w:pPr>
        <w:tabs>
          <w:tab w:val="num" w:pos="6456"/>
        </w:tabs>
        <w:ind w:left="6456" w:hanging="360"/>
      </w:pPr>
    </w:lvl>
    <w:lvl w:ilvl="7" w:tplc="040A0019" w:tentative="1">
      <w:start w:val="1"/>
      <w:numFmt w:val="lowerLetter"/>
      <w:lvlText w:val="%8."/>
      <w:lvlJc w:val="left"/>
      <w:pPr>
        <w:tabs>
          <w:tab w:val="num" w:pos="7176"/>
        </w:tabs>
        <w:ind w:left="7176" w:hanging="360"/>
      </w:pPr>
    </w:lvl>
    <w:lvl w:ilvl="8" w:tplc="040A001B" w:tentative="1">
      <w:start w:val="1"/>
      <w:numFmt w:val="lowerRoman"/>
      <w:lvlText w:val="%9."/>
      <w:lvlJc w:val="right"/>
      <w:pPr>
        <w:tabs>
          <w:tab w:val="num" w:pos="7896"/>
        </w:tabs>
        <w:ind w:left="7896" w:hanging="180"/>
      </w:pPr>
    </w:lvl>
  </w:abstractNum>
  <w:abstractNum w:abstractNumId="7" w15:restartNumberingAfterBreak="0">
    <w:nsid w:val="0E811810"/>
    <w:multiLevelType w:val="hybridMultilevel"/>
    <w:tmpl w:val="604A4C88"/>
    <w:lvl w:ilvl="0" w:tplc="0C0A0011">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067190"/>
    <w:multiLevelType w:val="hybridMultilevel"/>
    <w:tmpl w:val="00AAFB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1BA4D9B"/>
    <w:multiLevelType w:val="hybridMultilevel"/>
    <w:tmpl w:val="0712881E"/>
    <w:lvl w:ilvl="0" w:tplc="040A000F">
      <w:start w:val="1"/>
      <w:numFmt w:val="decimal"/>
      <w:lvlText w:val="%1."/>
      <w:lvlJc w:val="left"/>
      <w:pPr>
        <w:tabs>
          <w:tab w:val="num" w:pos="2422"/>
        </w:tabs>
        <w:ind w:left="2422" w:hanging="360"/>
      </w:pPr>
    </w:lvl>
    <w:lvl w:ilvl="1" w:tplc="040A0019" w:tentative="1">
      <w:start w:val="1"/>
      <w:numFmt w:val="lowerLetter"/>
      <w:lvlText w:val="%2."/>
      <w:lvlJc w:val="left"/>
      <w:pPr>
        <w:tabs>
          <w:tab w:val="num" w:pos="3142"/>
        </w:tabs>
        <w:ind w:left="3142" w:hanging="360"/>
      </w:pPr>
    </w:lvl>
    <w:lvl w:ilvl="2" w:tplc="040A001B" w:tentative="1">
      <w:start w:val="1"/>
      <w:numFmt w:val="lowerRoman"/>
      <w:lvlText w:val="%3."/>
      <w:lvlJc w:val="right"/>
      <w:pPr>
        <w:tabs>
          <w:tab w:val="num" w:pos="3862"/>
        </w:tabs>
        <w:ind w:left="3862" w:hanging="180"/>
      </w:pPr>
    </w:lvl>
    <w:lvl w:ilvl="3" w:tplc="040A000F" w:tentative="1">
      <w:start w:val="1"/>
      <w:numFmt w:val="decimal"/>
      <w:lvlText w:val="%4."/>
      <w:lvlJc w:val="left"/>
      <w:pPr>
        <w:tabs>
          <w:tab w:val="num" w:pos="4582"/>
        </w:tabs>
        <w:ind w:left="4582" w:hanging="360"/>
      </w:pPr>
    </w:lvl>
    <w:lvl w:ilvl="4" w:tplc="040A0019" w:tentative="1">
      <w:start w:val="1"/>
      <w:numFmt w:val="lowerLetter"/>
      <w:lvlText w:val="%5."/>
      <w:lvlJc w:val="left"/>
      <w:pPr>
        <w:tabs>
          <w:tab w:val="num" w:pos="5302"/>
        </w:tabs>
        <w:ind w:left="5302" w:hanging="360"/>
      </w:pPr>
    </w:lvl>
    <w:lvl w:ilvl="5" w:tplc="040A001B" w:tentative="1">
      <w:start w:val="1"/>
      <w:numFmt w:val="lowerRoman"/>
      <w:lvlText w:val="%6."/>
      <w:lvlJc w:val="right"/>
      <w:pPr>
        <w:tabs>
          <w:tab w:val="num" w:pos="6022"/>
        </w:tabs>
        <w:ind w:left="6022" w:hanging="180"/>
      </w:pPr>
    </w:lvl>
    <w:lvl w:ilvl="6" w:tplc="040A000F" w:tentative="1">
      <w:start w:val="1"/>
      <w:numFmt w:val="decimal"/>
      <w:lvlText w:val="%7."/>
      <w:lvlJc w:val="left"/>
      <w:pPr>
        <w:tabs>
          <w:tab w:val="num" w:pos="6742"/>
        </w:tabs>
        <w:ind w:left="6742" w:hanging="360"/>
      </w:pPr>
    </w:lvl>
    <w:lvl w:ilvl="7" w:tplc="040A0019" w:tentative="1">
      <w:start w:val="1"/>
      <w:numFmt w:val="lowerLetter"/>
      <w:lvlText w:val="%8."/>
      <w:lvlJc w:val="left"/>
      <w:pPr>
        <w:tabs>
          <w:tab w:val="num" w:pos="7462"/>
        </w:tabs>
        <w:ind w:left="7462" w:hanging="360"/>
      </w:pPr>
    </w:lvl>
    <w:lvl w:ilvl="8" w:tplc="040A001B" w:tentative="1">
      <w:start w:val="1"/>
      <w:numFmt w:val="lowerRoman"/>
      <w:lvlText w:val="%9."/>
      <w:lvlJc w:val="right"/>
      <w:pPr>
        <w:tabs>
          <w:tab w:val="num" w:pos="8182"/>
        </w:tabs>
        <w:ind w:left="8182" w:hanging="180"/>
      </w:pPr>
    </w:lvl>
  </w:abstractNum>
  <w:abstractNum w:abstractNumId="10" w15:restartNumberingAfterBreak="0">
    <w:nsid w:val="233C7517"/>
    <w:multiLevelType w:val="hybridMultilevel"/>
    <w:tmpl w:val="B23E62BC"/>
    <w:lvl w:ilvl="0" w:tplc="0C0A0017">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E82F08"/>
    <w:multiLevelType w:val="hybridMultilevel"/>
    <w:tmpl w:val="FD682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4214A35"/>
    <w:multiLevelType w:val="hybridMultilevel"/>
    <w:tmpl w:val="AB24FD14"/>
    <w:lvl w:ilvl="0" w:tplc="0C0A0017">
      <w:start w:val="1"/>
      <w:numFmt w:val="lowerLetter"/>
      <w:lvlText w:val="%1)"/>
      <w:lvlJc w:val="left"/>
      <w:pPr>
        <w:tabs>
          <w:tab w:val="num" w:pos="2136"/>
        </w:tabs>
        <w:ind w:left="2136" w:hanging="360"/>
      </w:pPr>
      <w:rPr>
        <w:rFonts w:hint="default"/>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13" w15:restartNumberingAfterBreak="0">
    <w:nsid w:val="2701186B"/>
    <w:multiLevelType w:val="hybridMultilevel"/>
    <w:tmpl w:val="E4A87D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197F0C"/>
    <w:multiLevelType w:val="singleLevel"/>
    <w:tmpl w:val="88DE3410"/>
    <w:lvl w:ilvl="0">
      <w:start w:val="1"/>
      <w:numFmt w:val="decimal"/>
      <w:lvlText w:val="%1."/>
      <w:legacy w:legacy="1" w:legacySpace="0" w:legacyIndent="283"/>
      <w:lvlJc w:val="left"/>
      <w:pPr>
        <w:ind w:left="1985" w:hanging="283"/>
      </w:pPr>
    </w:lvl>
  </w:abstractNum>
  <w:abstractNum w:abstractNumId="15" w15:restartNumberingAfterBreak="0">
    <w:nsid w:val="2BF50F30"/>
    <w:multiLevelType w:val="multilevel"/>
    <w:tmpl w:val="7960E820"/>
    <w:lvl w:ilvl="0">
      <w:start w:val="2"/>
      <w:numFmt w:val="decimal"/>
      <w:lvlText w:val="%1)"/>
      <w:lvlJc w:val="left"/>
      <w:pPr>
        <w:tabs>
          <w:tab w:val="num" w:pos="1980"/>
        </w:tabs>
        <w:ind w:left="1980" w:hanging="4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21A4F5C"/>
    <w:multiLevelType w:val="hybridMultilevel"/>
    <w:tmpl w:val="86D07928"/>
    <w:lvl w:ilvl="0" w:tplc="1EC00614">
      <w:start w:val="11"/>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2A23B8C"/>
    <w:multiLevelType w:val="hybridMultilevel"/>
    <w:tmpl w:val="653E6894"/>
    <w:lvl w:ilvl="0" w:tplc="040A0017">
      <w:start w:val="1"/>
      <w:numFmt w:val="lowerLetter"/>
      <w:lvlText w:val="%1)"/>
      <w:lvlJc w:val="left"/>
      <w:pPr>
        <w:tabs>
          <w:tab w:val="num" w:pos="720"/>
        </w:tabs>
        <w:ind w:left="720" w:hanging="360"/>
      </w:p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8" w15:restartNumberingAfterBreak="0">
    <w:nsid w:val="37AE497E"/>
    <w:multiLevelType w:val="hybridMultilevel"/>
    <w:tmpl w:val="92FE85BC"/>
    <w:lvl w:ilvl="0" w:tplc="662863F8">
      <w:start w:val="1"/>
      <w:numFmt w:val="bullet"/>
      <w:lvlText w:val="-"/>
      <w:lvlJc w:val="left"/>
      <w:pPr>
        <w:tabs>
          <w:tab w:val="num" w:pos="2136"/>
        </w:tabs>
        <w:ind w:left="2136" w:hanging="360"/>
      </w:pPr>
      <w:rPr>
        <w:rFonts w:ascii="Times New Roman" w:eastAsia="Times New Roman" w:hAnsi="Times New Roman" w:cs="Times New Roman" w:hint="default"/>
      </w:rPr>
    </w:lvl>
    <w:lvl w:ilvl="1" w:tplc="0C0A0003">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405835F2"/>
    <w:multiLevelType w:val="hybridMultilevel"/>
    <w:tmpl w:val="DFBA936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2F62BAC"/>
    <w:multiLevelType w:val="singleLevel"/>
    <w:tmpl w:val="28A4995A"/>
    <w:lvl w:ilvl="0">
      <w:numFmt w:val="bullet"/>
      <w:lvlText w:val="-"/>
      <w:lvlJc w:val="left"/>
      <w:pPr>
        <w:tabs>
          <w:tab w:val="num" w:pos="2055"/>
        </w:tabs>
        <w:ind w:left="2055" w:hanging="360"/>
      </w:pPr>
    </w:lvl>
  </w:abstractNum>
  <w:abstractNum w:abstractNumId="21" w15:restartNumberingAfterBreak="0">
    <w:nsid w:val="500212AA"/>
    <w:multiLevelType w:val="singleLevel"/>
    <w:tmpl w:val="73D42B08"/>
    <w:lvl w:ilvl="0">
      <w:start w:val="1"/>
      <w:numFmt w:val="lowerLetter"/>
      <w:lvlText w:val="%1)"/>
      <w:lvlJc w:val="left"/>
      <w:pPr>
        <w:tabs>
          <w:tab w:val="num" w:pos="720"/>
        </w:tabs>
        <w:ind w:left="720" w:hanging="360"/>
      </w:pPr>
      <w:rPr>
        <w:rFonts w:hint="default"/>
      </w:rPr>
    </w:lvl>
  </w:abstractNum>
  <w:abstractNum w:abstractNumId="22" w15:restartNumberingAfterBreak="0">
    <w:nsid w:val="54784A76"/>
    <w:multiLevelType w:val="hybridMultilevel"/>
    <w:tmpl w:val="47F27098"/>
    <w:lvl w:ilvl="0" w:tplc="45040C9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59530390"/>
    <w:multiLevelType w:val="hybridMultilevel"/>
    <w:tmpl w:val="3CB66FE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72C53BDF"/>
    <w:multiLevelType w:val="hybridMultilevel"/>
    <w:tmpl w:val="D3FC23C0"/>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46D51EA"/>
    <w:multiLevelType w:val="hybridMultilevel"/>
    <w:tmpl w:val="7960E820"/>
    <w:lvl w:ilvl="0" w:tplc="E30279E2">
      <w:start w:val="2"/>
      <w:numFmt w:val="decimal"/>
      <w:lvlText w:val="%1)"/>
      <w:lvlJc w:val="left"/>
      <w:pPr>
        <w:tabs>
          <w:tab w:val="num" w:pos="1980"/>
        </w:tabs>
        <w:ind w:left="1980" w:hanging="42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26" w15:restartNumberingAfterBreak="0">
    <w:nsid w:val="7A8C1F59"/>
    <w:multiLevelType w:val="hybridMultilevel"/>
    <w:tmpl w:val="8C46BB0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8"/>
  </w:num>
  <w:num w:numId="3">
    <w:abstractNumId w:val="3"/>
  </w:num>
  <w:num w:numId="4">
    <w:abstractNumId w:val="6"/>
  </w:num>
  <w:num w:numId="5">
    <w:abstractNumId w:val="4"/>
    <w:lvlOverride w:ilvl="0">
      <w:startOverride w:val="1"/>
    </w:lvlOverride>
  </w:num>
  <w:num w:numId="6">
    <w:abstractNumId w:val="12"/>
  </w:num>
  <w:num w:numId="7">
    <w:abstractNumId w:val="1"/>
  </w:num>
  <w:num w:numId="8">
    <w:abstractNumId w:val="20"/>
  </w:num>
  <w:num w:numId="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5"/>
  </w:num>
  <w:num w:numId="12">
    <w:abstractNumId w:val="5"/>
  </w:num>
  <w:num w:numId="13">
    <w:abstractNumId w:val="14"/>
    <w:lvlOverride w:ilvl="0">
      <w:lvl w:ilvl="0">
        <w:start w:val="1"/>
        <w:numFmt w:val="decimal"/>
        <w:lvlText w:val="%1."/>
        <w:legacy w:legacy="1" w:legacySpace="0" w:legacyIndent="283"/>
        <w:lvlJc w:val="left"/>
        <w:pPr>
          <w:ind w:left="1985" w:hanging="283"/>
        </w:pPr>
      </w:lvl>
    </w:lvlOverride>
  </w:num>
  <w:num w:numId="14">
    <w:abstractNumId w:val="14"/>
  </w:num>
  <w:num w:numId="15">
    <w:abstractNumId w:val="9"/>
  </w:num>
  <w:num w:numId="16">
    <w:abstractNumId w:val="0"/>
    <w:lvlOverride w:ilvl="0">
      <w:lvl w:ilvl="0">
        <w:start w:val="1"/>
        <w:numFmt w:val="bullet"/>
        <w:lvlText w:val=""/>
        <w:lvlJc w:val="left"/>
        <w:pPr>
          <w:ind w:left="283" w:hanging="283"/>
        </w:pPr>
        <w:rPr>
          <w:rFonts w:ascii="Symbol" w:hAnsi="Symbol" w:cs="Symbol" w:hint="default"/>
        </w:rPr>
      </w:lvl>
    </w:lvlOverride>
  </w:num>
  <w:num w:numId="17">
    <w:abstractNumId w:val="23"/>
  </w:num>
  <w:num w:numId="18">
    <w:abstractNumId w:val="10"/>
  </w:num>
  <w:num w:numId="19">
    <w:abstractNumId w:val="17"/>
  </w:num>
  <w:num w:numId="20">
    <w:abstractNumId w:val="21"/>
  </w:num>
  <w:num w:numId="21">
    <w:abstractNumId w:val="14"/>
    <w:lvlOverride w:ilvl="0">
      <w:lvl w:ilvl="0">
        <w:start w:val="1"/>
        <w:numFmt w:val="decimal"/>
        <w:lvlText w:val="%1."/>
        <w:lvlJc w:val="left"/>
        <w:pPr>
          <w:ind w:left="1985" w:hanging="283"/>
        </w:pPr>
      </w:lvl>
    </w:lvlOverride>
  </w:num>
  <w:num w:numId="22">
    <w:abstractNumId w:val="24"/>
  </w:num>
  <w:num w:numId="23">
    <w:abstractNumId w:val="26"/>
  </w:num>
  <w:num w:numId="24">
    <w:abstractNumId w:val="19"/>
  </w:num>
  <w:num w:numId="25">
    <w:abstractNumId w:val="7"/>
  </w:num>
  <w:num w:numId="26">
    <w:abstractNumId w:val="2"/>
  </w:num>
  <w:num w:numId="27">
    <w:abstractNumId w:val="16"/>
  </w:num>
  <w:num w:numId="28">
    <w:abstractNumId w:val="22"/>
  </w:num>
  <w:num w:numId="29">
    <w:abstractNumId w:val="8"/>
  </w:num>
  <w:num w:numId="30">
    <w:abstractNumId w:val="11"/>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433"/>
    <w:rsid w:val="000100CD"/>
    <w:rsid w:val="00012A5F"/>
    <w:rsid w:val="00033D5E"/>
    <w:rsid w:val="000448D9"/>
    <w:rsid w:val="000450A5"/>
    <w:rsid w:val="00045194"/>
    <w:rsid w:val="000500C4"/>
    <w:rsid w:val="00073BFD"/>
    <w:rsid w:val="000900CB"/>
    <w:rsid w:val="000A2A1C"/>
    <w:rsid w:val="000A38EE"/>
    <w:rsid w:val="000B04AE"/>
    <w:rsid w:val="000C0784"/>
    <w:rsid w:val="000C376A"/>
    <w:rsid w:val="000C7018"/>
    <w:rsid w:val="000D01BD"/>
    <w:rsid w:val="000D0961"/>
    <w:rsid w:val="000D12D4"/>
    <w:rsid w:val="000D1D28"/>
    <w:rsid w:val="000D7CAD"/>
    <w:rsid w:val="0010027D"/>
    <w:rsid w:val="00101C9B"/>
    <w:rsid w:val="00104A74"/>
    <w:rsid w:val="00105CAA"/>
    <w:rsid w:val="00115314"/>
    <w:rsid w:val="00116892"/>
    <w:rsid w:val="00121D32"/>
    <w:rsid w:val="001354F6"/>
    <w:rsid w:val="00140633"/>
    <w:rsid w:val="001411F9"/>
    <w:rsid w:val="0014148F"/>
    <w:rsid w:val="00146732"/>
    <w:rsid w:val="00167128"/>
    <w:rsid w:val="00170D91"/>
    <w:rsid w:val="001729F9"/>
    <w:rsid w:val="00174854"/>
    <w:rsid w:val="001832AF"/>
    <w:rsid w:val="00187D13"/>
    <w:rsid w:val="001944B8"/>
    <w:rsid w:val="001A312A"/>
    <w:rsid w:val="001A3EC2"/>
    <w:rsid w:val="001C008B"/>
    <w:rsid w:val="001C2F8B"/>
    <w:rsid w:val="001D4536"/>
    <w:rsid w:val="001E1D9E"/>
    <w:rsid w:val="001F53D1"/>
    <w:rsid w:val="001F7353"/>
    <w:rsid w:val="00206D6C"/>
    <w:rsid w:val="002223CB"/>
    <w:rsid w:val="00234ED6"/>
    <w:rsid w:val="00253562"/>
    <w:rsid w:val="00255D40"/>
    <w:rsid w:val="00261C44"/>
    <w:rsid w:val="00270001"/>
    <w:rsid w:val="002752D9"/>
    <w:rsid w:val="00286955"/>
    <w:rsid w:val="00286F25"/>
    <w:rsid w:val="00290FCC"/>
    <w:rsid w:val="002B5C52"/>
    <w:rsid w:val="002C0098"/>
    <w:rsid w:val="002E024C"/>
    <w:rsid w:val="002F1131"/>
    <w:rsid w:val="002F59D0"/>
    <w:rsid w:val="002F73D3"/>
    <w:rsid w:val="00313A8C"/>
    <w:rsid w:val="00314169"/>
    <w:rsid w:val="00317748"/>
    <w:rsid w:val="003203AB"/>
    <w:rsid w:val="00336877"/>
    <w:rsid w:val="0034677D"/>
    <w:rsid w:val="00347204"/>
    <w:rsid w:val="003674E4"/>
    <w:rsid w:val="00381AB1"/>
    <w:rsid w:val="00382A90"/>
    <w:rsid w:val="0038456C"/>
    <w:rsid w:val="00394CD3"/>
    <w:rsid w:val="003A73FA"/>
    <w:rsid w:val="004126B3"/>
    <w:rsid w:val="00434E74"/>
    <w:rsid w:val="00494FDD"/>
    <w:rsid w:val="00497B0B"/>
    <w:rsid w:val="004B1311"/>
    <w:rsid w:val="004B1ACE"/>
    <w:rsid w:val="004D36C3"/>
    <w:rsid w:val="004E66DA"/>
    <w:rsid w:val="004F1099"/>
    <w:rsid w:val="004F3AFB"/>
    <w:rsid w:val="00511C08"/>
    <w:rsid w:val="00512B00"/>
    <w:rsid w:val="00514433"/>
    <w:rsid w:val="0052008A"/>
    <w:rsid w:val="00535228"/>
    <w:rsid w:val="005408F2"/>
    <w:rsid w:val="00543CB0"/>
    <w:rsid w:val="005456A9"/>
    <w:rsid w:val="00573A20"/>
    <w:rsid w:val="00582107"/>
    <w:rsid w:val="00584DC1"/>
    <w:rsid w:val="00592DE0"/>
    <w:rsid w:val="005B1A59"/>
    <w:rsid w:val="005B3AD1"/>
    <w:rsid w:val="005E6D9C"/>
    <w:rsid w:val="005F7CD8"/>
    <w:rsid w:val="00610B02"/>
    <w:rsid w:val="00612350"/>
    <w:rsid w:val="006129B1"/>
    <w:rsid w:val="006363D0"/>
    <w:rsid w:val="00637BFD"/>
    <w:rsid w:val="00656FD3"/>
    <w:rsid w:val="00664573"/>
    <w:rsid w:val="00666B94"/>
    <w:rsid w:val="0067592B"/>
    <w:rsid w:val="006B7D78"/>
    <w:rsid w:val="006C3AFD"/>
    <w:rsid w:val="006C4EE7"/>
    <w:rsid w:val="006C503B"/>
    <w:rsid w:val="006D3C49"/>
    <w:rsid w:val="006E773E"/>
    <w:rsid w:val="006F20DA"/>
    <w:rsid w:val="007317C2"/>
    <w:rsid w:val="007332D9"/>
    <w:rsid w:val="007608E3"/>
    <w:rsid w:val="007926EA"/>
    <w:rsid w:val="007B3292"/>
    <w:rsid w:val="007C2EB6"/>
    <w:rsid w:val="007D068D"/>
    <w:rsid w:val="007F7BA4"/>
    <w:rsid w:val="008176E3"/>
    <w:rsid w:val="00822C5E"/>
    <w:rsid w:val="00825036"/>
    <w:rsid w:val="00827076"/>
    <w:rsid w:val="008539ED"/>
    <w:rsid w:val="00856EC5"/>
    <w:rsid w:val="00857FE2"/>
    <w:rsid w:val="00861E98"/>
    <w:rsid w:val="00873C14"/>
    <w:rsid w:val="008755FA"/>
    <w:rsid w:val="0089766A"/>
    <w:rsid w:val="008A2E1E"/>
    <w:rsid w:val="008A384D"/>
    <w:rsid w:val="008C24AC"/>
    <w:rsid w:val="008C7845"/>
    <w:rsid w:val="008D6760"/>
    <w:rsid w:val="00910D5F"/>
    <w:rsid w:val="00916980"/>
    <w:rsid w:val="00921365"/>
    <w:rsid w:val="00927CDF"/>
    <w:rsid w:val="009357AE"/>
    <w:rsid w:val="009617BB"/>
    <w:rsid w:val="009835CF"/>
    <w:rsid w:val="009B5DB1"/>
    <w:rsid w:val="009B7FFD"/>
    <w:rsid w:val="009C4899"/>
    <w:rsid w:val="009C7B82"/>
    <w:rsid w:val="009D2481"/>
    <w:rsid w:val="009F2E38"/>
    <w:rsid w:val="009F5AFF"/>
    <w:rsid w:val="00A01121"/>
    <w:rsid w:val="00A06A30"/>
    <w:rsid w:val="00A27A75"/>
    <w:rsid w:val="00A376F7"/>
    <w:rsid w:val="00A45C0C"/>
    <w:rsid w:val="00A55B8E"/>
    <w:rsid w:val="00A561F3"/>
    <w:rsid w:val="00A574DA"/>
    <w:rsid w:val="00A76669"/>
    <w:rsid w:val="00A8228A"/>
    <w:rsid w:val="00A94A2F"/>
    <w:rsid w:val="00AA12FE"/>
    <w:rsid w:val="00AA4177"/>
    <w:rsid w:val="00AA4C98"/>
    <w:rsid w:val="00AA6190"/>
    <w:rsid w:val="00AA6A85"/>
    <w:rsid w:val="00AB63A7"/>
    <w:rsid w:val="00AD70FF"/>
    <w:rsid w:val="00AE2BF3"/>
    <w:rsid w:val="00AF1140"/>
    <w:rsid w:val="00AF161F"/>
    <w:rsid w:val="00B030E4"/>
    <w:rsid w:val="00B209CD"/>
    <w:rsid w:val="00B62E7F"/>
    <w:rsid w:val="00B70F6F"/>
    <w:rsid w:val="00B750C0"/>
    <w:rsid w:val="00B76FF6"/>
    <w:rsid w:val="00B857F7"/>
    <w:rsid w:val="00B8613E"/>
    <w:rsid w:val="00B971A8"/>
    <w:rsid w:val="00BA4BF9"/>
    <w:rsid w:val="00BA4EB4"/>
    <w:rsid w:val="00BD5082"/>
    <w:rsid w:val="00BF1C91"/>
    <w:rsid w:val="00BF5930"/>
    <w:rsid w:val="00BF7477"/>
    <w:rsid w:val="00C13F80"/>
    <w:rsid w:val="00C14ABE"/>
    <w:rsid w:val="00C443D2"/>
    <w:rsid w:val="00C55DAB"/>
    <w:rsid w:val="00C618A8"/>
    <w:rsid w:val="00C6731E"/>
    <w:rsid w:val="00C71257"/>
    <w:rsid w:val="00C82D9D"/>
    <w:rsid w:val="00C905E8"/>
    <w:rsid w:val="00C91A66"/>
    <w:rsid w:val="00CA221B"/>
    <w:rsid w:val="00CB3462"/>
    <w:rsid w:val="00CB54D8"/>
    <w:rsid w:val="00CD300E"/>
    <w:rsid w:val="00CE21F3"/>
    <w:rsid w:val="00CE4EA5"/>
    <w:rsid w:val="00D0459D"/>
    <w:rsid w:val="00D170CF"/>
    <w:rsid w:val="00D26229"/>
    <w:rsid w:val="00D3152D"/>
    <w:rsid w:val="00D34085"/>
    <w:rsid w:val="00D403C0"/>
    <w:rsid w:val="00D46123"/>
    <w:rsid w:val="00D6092A"/>
    <w:rsid w:val="00D60D33"/>
    <w:rsid w:val="00D6539D"/>
    <w:rsid w:val="00D70471"/>
    <w:rsid w:val="00D70F57"/>
    <w:rsid w:val="00D713E7"/>
    <w:rsid w:val="00D93A91"/>
    <w:rsid w:val="00D9696D"/>
    <w:rsid w:val="00DB27EC"/>
    <w:rsid w:val="00DE1C40"/>
    <w:rsid w:val="00DF01E0"/>
    <w:rsid w:val="00DF61C8"/>
    <w:rsid w:val="00E13407"/>
    <w:rsid w:val="00E3060E"/>
    <w:rsid w:val="00E36E13"/>
    <w:rsid w:val="00E377AB"/>
    <w:rsid w:val="00E40A0C"/>
    <w:rsid w:val="00E53B0F"/>
    <w:rsid w:val="00E7215D"/>
    <w:rsid w:val="00E75B48"/>
    <w:rsid w:val="00ED5DB4"/>
    <w:rsid w:val="00EE3BA9"/>
    <w:rsid w:val="00EF5A0A"/>
    <w:rsid w:val="00F22E56"/>
    <w:rsid w:val="00F57C87"/>
    <w:rsid w:val="00F73299"/>
    <w:rsid w:val="00F93400"/>
    <w:rsid w:val="00F944B2"/>
    <w:rsid w:val="00FA1D51"/>
    <w:rsid w:val="00FA5D87"/>
    <w:rsid w:val="00FA6664"/>
    <w:rsid w:val="00FA6997"/>
    <w:rsid w:val="00FC6E13"/>
    <w:rsid w:val="00FD748E"/>
    <w:rsid w:val="00FF45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511835E"/>
  <w15:chartTrackingRefBased/>
  <w15:docId w15:val="{9B4551FE-14C9-4F7A-9D0D-C72F8058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6760"/>
    <w:rPr>
      <w:lang w:eastAsia="es-ES_tradnl"/>
    </w:rPr>
  </w:style>
  <w:style w:type="paragraph" w:styleId="Ttulo3">
    <w:name w:val="heading 3"/>
    <w:basedOn w:val="Normal"/>
    <w:next w:val="Normal"/>
    <w:qFormat/>
    <w:rsid w:val="006F20DA"/>
    <w:pPr>
      <w:keepNext/>
      <w:spacing w:before="240" w:after="60"/>
      <w:outlineLvl w:val="2"/>
    </w:pPr>
    <w:rPr>
      <w:rFonts w:ascii="Arial" w:hAnsi="Arial" w:cs="Arial"/>
      <w:b/>
      <w:bCs/>
      <w:snapToGrid w:val="0"/>
      <w:sz w:val="26"/>
      <w:szCs w:val="26"/>
      <w:lang w:eastAsia="es-ES"/>
    </w:rPr>
  </w:style>
  <w:style w:type="paragraph" w:styleId="Ttulo4">
    <w:name w:val="heading 4"/>
    <w:basedOn w:val="Normal"/>
    <w:next w:val="Normal"/>
    <w:qFormat/>
    <w:rsid w:val="000450A5"/>
    <w:pPr>
      <w:keepNext/>
      <w:spacing w:before="240" w:after="60"/>
      <w:outlineLvl w:val="3"/>
    </w:pPr>
    <w:rPr>
      <w:b/>
      <w:bCs/>
      <w:sz w:val="28"/>
      <w:szCs w:val="28"/>
    </w:rPr>
  </w:style>
  <w:style w:type="paragraph" w:styleId="Ttulo5">
    <w:name w:val="heading 5"/>
    <w:basedOn w:val="Normal"/>
    <w:next w:val="Normal"/>
    <w:qFormat/>
    <w:rsid w:val="000450A5"/>
    <w:pPr>
      <w:spacing w:before="240" w:after="60"/>
      <w:outlineLvl w:val="4"/>
    </w:pPr>
    <w:rPr>
      <w:b/>
      <w:bCs/>
      <w:i/>
      <w:iCs/>
      <w:sz w:val="26"/>
      <w:szCs w:val="26"/>
    </w:rPr>
  </w:style>
  <w:style w:type="paragraph" w:styleId="Ttulo6">
    <w:name w:val="heading 6"/>
    <w:basedOn w:val="Normal"/>
    <w:next w:val="Normal"/>
    <w:qFormat/>
    <w:rsid w:val="004D36C3"/>
    <w:pPr>
      <w:spacing w:before="240" w:after="60"/>
      <w:outlineLvl w:val="5"/>
    </w:pPr>
    <w:rPr>
      <w:b/>
      <w:bCs/>
      <w:sz w:val="22"/>
      <w:szCs w:val="22"/>
    </w:rPr>
  </w:style>
  <w:style w:type="paragraph" w:styleId="Ttulo7">
    <w:name w:val="heading 7"/>
    <w:basedOn w:val="Normal"/>
    <w:next w:val="Normal"/>
    <w:qFormat/>
    <w:rsid w:val="004D36C3"/>
    <w:pPr>
      <w:spacing w:before="240" w:after="60"/>
      <w:outlineLvl w:val="6"/>
    </w:pPr>
    <w:rPr>
      <w:sz w:val="24"/>
      <w:szCs w:val="24"/>
    </w:rPr>
  </w:style>
  <w:style w:type="paragraph" w:styleId="Ttulo8">
    <w:name w:val="heading 8"/>
    <w:basedOn w:val="Normal"/>
    <w:next w:val="Normal"/>
    <w:qFormat/>
    <w:rsid w:val="004D36C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14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rsid w:val="000450A5"/>
    <w:pPr>
      <w:spacing w:after="120"/>
    </w:pPr>
  </w:style>
  <w:style w:type="paragraph" w:styleId="Sangra2detindependiente">
    <w:name w:val="Body Text Indent 2"/>
    <w:basedOn w:val="Normal"/>
    <w:rsid w:val="001D4536"/>
    <w:pPr>
      <w:spacing w:after="120" w:line="480" w:lineRule="auto"/>
      <w:ind w:left="283"/>
    </w:pPr>
  </w:style>
  <w:style w:type="paragraph" w:styleId="Sangra3detindependiente">
    <w:name w:val="Body Text Indent 3"/>
    <w:basedOn w:val="Normal"/>
    <w:rsid w:val="004D36C3"/>
    <w:pPr>
      <w:spacing w:after="120"/>
      <w:ind w:left="283"/>
    </w:pPr>
    <w:rPr>
      <w:sz w:val="16"/>
      <w:szCs w:val="16"/>
    </w:rPr>
  </w:style>
  <w:style w:type="paragraph" w:styleId="Textonotapie">
    <w:name w:val="footnote text"/>
    <w:basedOn w:val="Normal"/>
    <w:semiHidden/>
    <w:rsid w:val="008D6760"/>
  </w:style>
  <w:style w:type="character" w:styleId="Refdenotaalpie">
    <w:name w:val="footnote reference"/>
    <w:semiHidden/>
    <w:rsid w:val="008D6760"/>
    <w:rPr>
      <w:vertAlign w:val="superscript"/>
    </w:rPr>
  </w:style>
  <w:style w:type="paragraph" w:styleId="Textoindependiente3">
    <w:name w:val="Body Text 3"/>
    <w:basedOn w:val="Normal"/>
    <w:rsid w:val="00033D5E"/>
    <w:pPr>
      <w:spacing w:after="120"/>
    </w:pPr>
    <w:rPr>
      <w:sz w:val="16"/>
      <w:szCs w:val="16"/>
    </w:rPr>
  </w:style>
  <w:style w:type="paragraph" w:styleId="Piedepgina">
    <w:name w:val="footer"/>
    <w:basedOn w:val="Normal"/>
    <w:rsid w:val="00146732"/>
    <w:pPr>
      <w:tabs>
        <w:tab w:val="center" w:pos="4252"/>
        <w:tab w:val="right" w:pos="8504"/>
      </w:tabs>
    </w:pPr>
  </w:style>
  <w:style w:type="character" w:styleId="Nmerodepgina">
    <w:name w:val="page number"/>
    <w:basedOn w:val="Fuentedeprrafopredeter"/>
    <w:rsid w:val="00146732"/>
  </w:style>
  <w:style w:type="paragraph" w:styleId="Sangradetextonormal">
    <w:name w:val="Body Text Indent"/>
    <w:basedOn w:val="Normal"/>
    <w:rsid w:val="00511C08"/>
    <w:pPr>
      <w:spacing w:after="120"/>
      <w:ind w:left="283"/>
    </w:pPr>
  </w:style>
  <w:style w:type="paragraph" w:styleId="Textoindependienteprimerasangra2">
    <w:name w:val="Body Text First Indent 2"/>
    <w:basedOn w:val="Sangradetextonormal"/>
    <w:rsid w:val="00511C08"/>
    <w:pPr>
      <w:ind w:firstLine="210"/>
    </w:pPr>
  </w:style>
  <w:style w:type="character" w:customStyle="1" w:styleId="apple-style-span">
    <w:name w:val="apple-style-span"/>
    <w:basedOn w:val="Fuentedeprrafopredeter"/>
    <w:rsid w:val="00174854"/>
  </w:style>
  <w:style w:type="paragraph" w:styleId="Encabezado">
    <w:name w:val="header"/>
    <w:basedOn w:val="Normal"/>
    <w:link w:val="EncabezadoCar"/>
    <w:rsid w:val="00A01121"/>
    <w:pPr>
      <w:tabs>
        <w:tab w:val="center" w:pos="4252"/>
        <w:tab w:val="right" w:pos="8504"/>
      </w:tabs>
    </w:pPr>
  </w:style>
  <w:style w:type="character" w:customStyle="1" w:styleId="EncabezadoCar">
    <w:name w:val="Encabezado Car"/>
    <w:link w:val="Encabezado"/>
    <w:rsid w:val="00A01121"/>
    <w:rPr>
      <w:lang w:eastAsia="es-ES_tradnl"/>
    </w:rPr>
  </w:style>
  <w:style w:type="paragraph" w:styleId="Textodeglobo">
    <w:name w:val="Balloon Text"/>
    <w:basedOn w:val="Normal"/>
    <w:link w:val="TextodegloboCar"/>
    <w:rsid w:val="0014148F"/>
    <w:rPr>
      <w:rFonts w:ascii="Segoe UI" w:hAnsi="Segoe UI" w:cs="Segoe UI"/>
      <w:sz w:val="18"/>
      <w:szCs w:val="18"/>
    </w:rPr>
  </w:style>
  <w:style w:type="character" w:customStyle="1" w:styleId="TextodegloboCar">
    <w:name w:val="Texto de globo Car"/>
    <w:link w:val="Textodeglobo"/>
    <w:rsid w:val="0014148F"/>
    <w:rPr>
      <w:rFonts w:ascii="Segoe UI" w:hAnsi="Segoe UI" w:cs="Segoe UI"/>
      <w:sz w:val="18"/>
      <w:szCs w:val="18"/>
      <w:lang w:eastAsia="es-ES_tradnl"/>
    </w:rPr>
  </w:style>
  <w:style w:type="paragraph" w:customStyle="1" w:styleId="Default">
    <w:name w:val="Default"/>
    <w:rsid w:val="00856EC5"/>
    <w:pPr>
      <w:autoSpaceDE w:val="0"/>
      <w:autoSpaceDN w:val="0"/>
      <w:adjustRightInd w:val="0"/>
    </w:pPr>
    <w:rPr>
      <w:rFonts w:ascii="Myriad Pro" w:hAnsi="Myriad Pro" w:cs="Myriad Pro"/>
      <w:color w:val="000000"/>
      <w:sz w:val="24"/>
      <w:szCs w:val="24"/>
    </w:rPr>
  </w:style>
  <w:style w:type="paragraph" w:styleId="Prrafodelista">
    <w:name w:val="List Paragraph"/>
    <w:basedOn w:val="Normal"/>
    <w:uiPriority w:val="34"/>
    <w:qFormat/>
    <w:rsid w:val="006D3C49"/>
    <w:pPr>
      <w:ind w:left="708"/>
    </w:pPr>
  </w:style>
  <w:style w:type="character" w:styleId="Refdecomentario">
    <w:name w:val="annotation reference"/>
    <w:basedOn w:val="Fuentedeprrafopredeter"/>
    <w:rsid w:val="008C7845"/>
    <w:rPr>
      <w:sz w:val="16"/>
      <w:szCs w:val="16"/>
    </w:rPr>
  </w:style>
  <w:style w:type="paragraph" w:styleId="Textocomentario">
    <w:name w:val="annotation text"/>
    <w:basedOn w:val="Normal"/>
    <w:link w:val="TextocomentarioCar"/>
    <w:rsid w:val="008C7845"/>
  </w:style>
  <w:style w:type="character" w:customStyle="1" w:styleId="TextocomentarioCar">
    <w:name w:val="Texto comentario Car"/>
    <w:basedOn w:val="Fuentedeprrafopredeter"/>
    <w:link w:val="Textocomentario"/>
    <w:rsid w:val="008C7845"/>
    <w:rPr>
      <w:lang w:eastAsia="es-ES_tradnl"/>
    </w:rPr>
  </w:style>
  <w:style w:type="paragraph" w:styleId="Asuntodelcomentario">
    <w:name w:val="annotation subject"/>
    <w:basedOn w:val="Textocomentario"/>
    <w:next w:val="Textocomentario"/>
    <w:link w:val="AsuntodelcomentarioCar"/>
    <w:rsid w:val="008C7845"/>
    <w:rPr>
      <w:b/>
      <w:bCs/>
    </w:rPr>
  </w:style>
  <w:style w:type="character" w:customStyle="1" w:styleId="AsuntodelcomentarioCar">
    <w:name w:val="Asunto del comentario Car"/>
    <w:basedOn w:val="TextocomentarioCar"/>
    <w:link w:val="Asuntodelcomentario"/>
    <w:rsid w:val="008C7845"/>
    <w:rPr>
      <w:b/>
      <w:bCs/>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7337">
      <w:bodyDiv w:val="1"/>
      <w:marLeft w:val="0"/>
      <w:marRight w:val="0"/>
      <w:marTop w:val="0"/>
      <w:marBottom w:val="0"/>
      <w:divBdr>
        <w:top w:val="none" w:sz="0" w:space="0" w:color="auto"/>
        <w:left w:val="none" w:sz="0" w:space="0" w:color="auto"/>
        <w:bottom w:val="none" w:sz="0" w:space="0" w:color="auto"/>
        <w:right w:val="none" w:sz="0" w:space="0" w:color="auto"/>
      </w:divBdr>
    </w:div>
    <w:div w:id="906375803">
      <w:bodyDiv w:val="1"/>
      <w:marLeft w:val="0"/>
      <w:marRight w:val="0"/>
      <w:marTop w:val="0"/>
      <w:marBottom w:val="0"/>
      <w:divBdr>
        <w:top w:val="none" w:sz="0" w:space="0" w:color="auto"/>
        <w:left w:val="none" w:sz="0" w:space="0" w:color="auto"/>
        <w:bottom w:val="none" w:sz="0" w:space="0" w:color="auto"/>
        <w:right w:val="none" w:sz="0" w:space="0" w:color="auto"/>
      </w:divBdr>
    </w:div>
    <w:div w:id="963193168">
      <w:bodyDiv w:val="1"/>
      <w:marLeft w:val="0"/>
      <w:marRight w:val="0"/>
      <w:marTop w:val="0"/>
      <w:marBottom w:val="0"/>
      <w:divBdr>
        <w:top w:val="none" w:sz="0" w:space="0" w:color="auto"/>
        <w:left w:val="none" w:sz="0" w:space="0" w:color="auto"/>
        <w:bottom w:val="none" w:sz="0" w:space="0" w:color="auto"/>
        <w:right w:val="none" w:sz="0" w:space="0" w:color="auto"/>
      </w:divBdr>
    </w:div>
    <w:div w:id="1714647166">
      <w:bodyDiv w:val="1"/>
      <w:marLeft w:val="0"/>
      <w:marRight w:val="0"/>
      <w:marTop w:val="0"/>
      <w:marBottom w:val="0"/>
      <w:divBdr>
        <w:top w:val="none" w:sz="0" w:space="0" w:color="auto"/>
        <w:left w:val="none" w:sz="0" w:space="0" w:color="auto"/>
        <w:bottom w:val="none" w:sz="0" w:space="0" w:color="auto"/>
        <w:right w:val="none" w:sz="0" w:space="0" w:color="auto"/>
      </w:divBdr>
      <w:divsChild>
        <w:div w:id="156795152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917326515">
              <w:marLeft w:val="0"/>
              <w:marRight w:val="0"/>
              <w:marTop w:val="0"/>
              <w:marBottom w:val="0"/>
              <w:divBdr>
                <w:top w:val="none" w:sz="0" w:space="0" w:color="auto"/>
                <w:left w:val="none" w:sz="0" w:space="0" w:color="auto"/>
                <w:bottom w:val="none" w:sz="0" w:space="0" w:color="auto"/>
                <w:right w:val="none" w:sz="0" w:space="0" w:color="auto"/>
              </w:divBdr>
              <w:divsChild>
                <w:div w:id="21054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1E498025BF7D8419984E7646E6892F9" ma:contentTypeVersion="13" ma:contentTypeDescription="Crear nuevo documento." ma:contentTypeScope="" ma:versionID="6ca16dcce6a5207a8a83b56a1b17e6ba">
  <xsd:schema xmlns:xsd="http://www.w3.org/2001/XMLSchema" xmlns:xs="http://www.w3.org/2001/XMLSchema" xmlns:p="http://schemas.microsoft.com/office/2006/metadata/properties" xmlns:ns2="bc42d68e-08bc-437c-833d-d124ea34726b" xmlns:ns3="7c2ef73b-5b9c-4223-a3c6-697ad390cd12" targetNamespace="http://schemas.microsoft.com/office/2006/metadata/properties" ma:root="true" ma:fieldsID="7068682f251625ce4a9b3bcd3b79ba47" ns2:_="" ns3:_="">
    <xsd:import namespace="bc42d68e-08bc-437c-833d-d124ea34726b"/>
    <xsd:import namespace="7c2ef73b-5b9c-4223-a3c6-697ad390cd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2d68e-08bc-437c-833d-d124ea34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2ef73b-5b9c-4223-a3c6-697ad390cd12"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B88F7-84F6-4A78-AAC3-C42775096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2d68e-08bc-437c-833d-d124ea34726b"/>
    <ds:schemaRef ds:uri="7c2ef73b-5b9c-4223-a3c6-697ad390c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95865-8778-4AD8-B755-AEA3DA086D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679772-353E-43D2-9C39-221CABC11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7523</Words>
  <Characters>47909</Characters>
  <Application>Microsoft Office Word</Application>
  <DocSecurity>0</DocSecurity>
  <Lines>399</Lines>
  <Paragraphs>110</Paragraphs>
  <ScaleCrop>false</ScaleCrop>
  <HeadingPairs>
    <vt:vector size="2" baseType="variant">
      <vt:variant>
        <vt:lpstr>Título</vt:lpstr>
      </vt:variant>
      <vt:variant>
        <vt:i4>1</vt:i4>
      </vt:variant>
    </vt:vector>
  </HeadingPairs>
  <TitlesOfParts>
    <vt:vector size="1" baseType="lpstr">
      <vt:lpstr>ESTATUTOS DE LA ASOCIACIÓN DE PADRES Y MADRES DE ALUMNOS/AS “AMARA BERRI” AMARE BERRI  LHI  ESKOLAKO IKASLEEN GURASOEN  ELKARTEA  de DONOSTIA-SAN SEBASTIAN</vt:lpstr>
    </vt:vector>
  </TitlesOfParts>
  <Company/>
  <LinksUpToDate>false</LinksUpToDate>
  <CharactersWithSpaces>55322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 DE LA ASOCIACIÓN DE PADRES Y MADRES DE ALUMNOS/AS “AMARA BERRI” AMARE BERRI  LHI  ESKOLAKO IKASLEEN GURASOEN  ELKARTEA  de DONOSTIA-SAN SEBASTIAN</dc:title>
  <dc:subject/>
  <dc:creator>Imanol</dc:creator>
  <cp:keywords/>
  <dc:description/>
  <cp:lastModifiedBy>Irune Uria</cp:lastModifiedBy>
  <cp:revision>25</cp:revision>
  <cp:lastPrinted>2020-09-10T09:37:00Z</cp:lastPrinted>
  <dcterms:created xsi:type="dcterms:W3CDTF">2020-11-09T17:45:00Z</dcterms:created>
  <dcterms:modified xsi:type="dcterms:W3CDTF">2022-04-01T12:15:00Z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0x010100A1E498025BF7D8419984E7646E6892F9</vt:lpwstr>
  </property>
</Properties>
</file>